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66601" w14:textId="51B04889" w:rsidR="004D48D7" w:rsidRPr="00AD73DA" w:rsidRDefault="00AD73DA" w:rsidP="00AC6084">
      <w:pPr>
        <w:spacing w:line="240" w:lineRule="auto"/>
        <w:jc w:val="center"/>
      </w:pPr>
      <w:r w:rsidRPr="00AD73DA">
        <w:rPr>
          <w:b/>
          <w:sz w:val="28"/>
        </w:rPr>
        <w:t xml:space="preserve">STUDY DESIGN: </w:t>
      </w:r>
      <w:r w:rsidR="00A24FA0">
        <w:rPr>
          <w:b/>
          <w:sz w:val="28"/>
        </w:rPr>
        <w:t xml:space="preserve">THE EFFECTS OF HYPOXIA ON </w:t>
      </w:r>
      <w:r w:rsidRPr="00AD73DA">
        <w:rPr>
          <w:b/>
          <w:sz w:val="28"/>
        </w:rPr>
        <w:t>MUSCLE</w:t>
      </w:r>
      <w:r w:rsidR="00A24FA0">
        <w:rPr>
          <w:b/>
          <w:sz w:val="28"/>
        </w:rPr>
        <w:t xml:space="preserve"> GROWTH</w:t>
      </w:r>
      <w:r w:rsidRPr="00AD73DA">
        <w:rPr>
          <w:b/>
          <w:sz w:val="28"/>
        </w:rPr>
        <w:t xml:space="preserve"> AND </w:t>
      </w:r>
      <w:r w:rsidR="007B07B3">
        <w:rPr>
          <w:b/>
          <w:sz w:val="28"/>
        </w:rPr>
        <w:t>INFLAMMATORY</w:t>
      </w:r>
      <w:r w:rsidR="007B07B3" w:rsidRPr="00AD73DA">
        <w:rPr>
          <w:b/>
          <w:sz w:val="28"/>
        </w:rPr>
        <w:t xml:space="preserve"> </w:t>
      </w:r>
      <w:r w:rsidRPr="00AD73DA">
        <w:rPr>
          <w:b/>
          <w:sz w:val="28"/>
        </w:rPr>
        <w:t>RESPONSES TO RESISTANCE EXERCISE.</w:t>
      </w:r>
    </w:p>
    <w:p w14:paraId="57A401FD" w14:textId="77777777" w:rsidR="00E81C1C" w:rsidRDefault="00E81C1C" w:rsidP="00E81C1C">
      <w:pPr>
        <w:spacing w:line="240" w:lineRule="auto"/>
        <w:jc w:val="both"/>
      </w:pPr>
    </w:p>
    <w:p w14:paraId="3830020D" w14:textId="28A5AB54" w:rsidR="004D48D7" w:rsidRDefault="007E075E" w:rsidP="00AC6084">
      <w:pPr>
        <w:spacing w:line="240" w:lineRule="auto"/>
        <w:jc w:val="both"/>
        <w:rPr>
          <w:b/>
        </w:rPr>
      </w:pPr>
      <w:r>
        <w:rPr>
          <w:b/>
        </w:rPr>
        <w:t xml:space="preserve">1. </w:t>
      </w:r>
      <w:r w:rsidRPr="004D48D7">
        <w:rPr>
          <w:b/>
        </w:rPr>
        <w:t>AIMS</w:t>
      </w:r>
    </w:p>
    <w:p w14:paraId="186091D2" w14:textId="594AD322" w:rsidR="008D22C2" w:rsidRDefault="008D22C2" w:rsidP="0091276A">
      <w:pPr>
        <w:spacing w:line="240" w:lineRule="auto"/>
        <w:jc w:val="both"/>
      </w:pPr>
      <w:r>
        <w:t>1)</w:t>
      </w:r>
      <w:r w:rsidRPr="008D22C2">
        <w:t xml:space="preserve"> Determine the acute skeletal muscle and inflammatory responses of older adults to </w:t>
      </w:r>
      <w:r>
        <w:t>resistance exercise in hypoxia.</w:t>
      </w:r>
    </w:p>
    <w:p w14:paraId="2A5B0174" w14:textId="0E33D7E7" w:rsidR="008D22C2" w:rsidRDefault="008D22C2" w:rsidP="0091276A">
      <w:pPr>
        <w:spacing w:line="240" w:lineRule="auto"/>
        <w:jc w:val="both"/>
      </w:pPr>
      <w:r>
        <w:t xml:space="preserve">2a) </w:t>
      </w:r>
      <w:r w:rsidRPr="008D22C2">
        <w:t>Determine the chronic skeletal muscle and inflammatory adaptations of older adults to r</w:t>
      </w:r>
      <w:r>
        <w:t>esistance training in hypoxia. </w:t>
      </w:r>
    </w:p>
    <w:p w14:paraId="550B5F5C" w14:textId="4D1722B1" w:rsidR="00DB2158" w:rsidRDefault="008D22C2" w:rsidP="0091276A">
      <w:pPr>
        <w:spacing w:line="240" w:lineRule="auto"/>
      </w:pPr>
      <w:r>
        <w:t xml:space="preserve">2b) </w:t>
      </w:r>
      <w:r w:rsidRPr="008D22C2">
        <w:t xml:space="preserve">Determine the effects of resistance training in hypoxia on </w:t>
      </w:r>
      <w:proofErr w:type="spellStart"/>
      <w:r w:rsidRPr="008D22C2">
        <w:t>cardiometabolic</w:t>
      </w:r>
      <w:proofErr w:type="spellEnd"/>
      <w:r w:rsidRPr="008D22C2">
        <w:t xml:space="preserve"> </w:t>
      </w:r>
      <w:bookmarkStart w:id="0" w:name="_GoBack"/>
      <w:r w:rsidRPr="008D22C2">
        <w:t>risk</w:t>
      </w:r>
      <w:bookmarkEnd w:id="0"/>
      <w:r w:rsidRPr="008D22C2">
        <w:t xml:space="preserve"> factors of older adults.</w:t>
      </w:r>
    </w:p>
    <w:p w14:paraId="61322B41" w14:textId="6499EC47" w:rsidR="007E075E" w:rsidRDefault="007E075E" w:rsidP="00457DC6">
      <w:pPr>
        <w:spacing w:line="240" w:lineRule="auto"/>
        <w:rPr>
          <w:b/>
        </w:rPr>
      </w:pPr>
      <w:r>
        <w:rPr>
          <w:b/>
        </w:rPr>
        <w:t>2. STUDY DESIGN</w:t>
      </w:r>
    </w:p>
    <w:p w14:paraId="5BC289DF" w14:textId="6C26ACBD" w:rsidR="00457DC6" w:rsidRDefault="007E075E" w:rsidP="00995C53">
      <w:pPr>
        <w:spacing w:line="240" w:lineRule="auto"/>
        <w:jc w:val="both"/>
        <w:rPr>
          <w:b/>
        </w:rPr>
      </w:pPr>
      <w:r>
        <w:t xml:space="preserve">A </w:t>
      </w:r>
      <w:r w:rsidR="00457DC6" w:rsidRPr="00C16E66">
        <w:t>randomised control trial</w:t>
      </w:r>
      <w:r>
        <w:t xml:space="preserve"> will be used to address these aims. </w:t>
      </w:r>
      <w:r w:rsidR="001043DA">
        <w:t xml:space="preserve">60 healthy adults aged 18-35 and 60 healthy adults aged </w:t>
      </w:r>
      <w:r w:rsidR="00AE0A44">
        <w:t xml:space="preserve">60-80 </w:t>
      </w:r>
      <w:r w:rsidR="002965B9">
        <w:t>will be recruited to participate in a</w:t>
      </w:r>
      <w:r w:rsidR="00A66FC0">
        <w:t>n eight</w:t>
      </w:r>
      <w:r w:rsidR="006C1E94">
        <w:t xml:space="preserve"> week resistance training intervention in either normoxia or hypoxia. </w:t>
      </w:r>
    </w:p>
    <w:p w14:paraId="51301923" w14:textId="77777777" w:rsidR="00457DC6" w:rsidRDefault="00457DC6" w:rsidP="00457DC6">
      <w:pPr>
        <w:spacing w:line="240" w:lineRule="auto"/>
        <w:rPr>
          <w:b/>
        </w:rPr>
      </w:pPr>
    </w:p>
    <w:p w14:paraId="598F1BE1" w14:textId="6AC76026" w:rsidR="00AD73DA" w:rsidRDefault="00520343" w:rsidP="00457DC6">
      <w:pPr>
        <w:spacing w:line="240" w:lineRule="auto"/>
        <w:rPr>
          <w:b/>
        </w:rPr>
      </w:pPr>
      <w:r>
        <w:rPr>
          <w:noProof/>
          <w:lang w:val="en-GB" w:eastAsia="en-GB"/>
        </w:rPr>
        <mc:AlternateContent>
          <mc:Choice Requires="wpg">
            <w:drawing>
              <wp:inline distT="0" distB="0" distL="0" distR="0" wp14:anchorId="7DC076A8" wp14:editId="4BED7393">
                <wp:extent cx="5788149" cy="4157980"/>
                <wp:effectExtent l="0" t="0" r="22225" b="13970"/>
                <wp:docPr id="7" name="Group 7"/>
                <wp:cNvGraphicFramePr/>
                <a:graphic xmlns:a="http://schemas.openxmlformats.org/drawingml/2006/main">
                  <a:graphicData uri="http://schemas.microsoft.com/office/word/2010/wordprocessingGroup">
                    <wpg:wgp>
                      <wpg:cNvGrpSpPr/>
                      <wpg:grpSpPr>
                        <a:xfrm>
                          <a:off x="0" y="0"/>
                          <a:ext cx="5788149" cy="4157980"/>
                          <a:chOff x="-359447" y="461837"/>
                          <a:chExt cx="5789432" cy="4159474"/>
                        </a:xfrm>
                      </wpg:grpSpPr>
                      <wpg:grpSp>
                        <wpg:cNvPr id="8" name="Group 8"/>
                        <wpg:cNvGrpSpPr/>
                        <wpg:grpSpPr>
                          <a:xfrm>
                            <a:off x="-359447" y="461837"/>
                            <a:ext cx="5789432" cy="4159474"/>
                            <a:chOff x="-359447" y="461837"/>
                            <a:chExt cx="5789432" cy="4159474"/>
                          </a:xfrm>
                        </wpg:grpSpPr>
                        <wpg:grpSp>
                          <wpg:cNvPr id="9" name="Group 9"/>
                          <wpg:cNvGrpSpPr/>
                          <wpg:grpSpPr>
                            <a:xfrm>
                              <a:off x="998228" y="461837"/>
                              <a:ext cx="4431757" cy="4159474"/>
                              <a:chOff x="-925180" y="131637"/>
                              <a:chExt cx="4431757" cy="4159474"/>
                            </a:xfrm>
                          </wpg:grpSpPr>
                          <wps:wsp>
                            <wps:cNvPr id="10" name="Text Box 10"/>
                            <wps:cNvSpPr txBox="1"/>
                            <wps:spPr>
                              <a:xfrm>
                                <a:off x="-763457" y="131637"/>
                                <a:ext cx="4134540" cy="1020839"/>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24167" w14:textId="635EAA68" w:rsidR="001043DA" w:rsidRDefault="001043DA" w:rsidP="001043DA">
                                  <w:pPr>
                                    <w:spacing w:after="0" w:line="240" w:lineRule="auto"/>
                                    <w:jc w:val="center"/>
                                    <w:rPr>
                                      <w:sz w:val="28"/>
                                    </w:rPr>
                                  </w:pPr>
                                  <w:r>
                                    <w:rPr>
                                      <w:sz w:val="28"/>
                                    </w:rPr>
                                    <w:t>Healthy adults aged 18-35</w:t>
                                  </w:r>
                                </w:p>
                                <w:p w14:paraId="757BC8C6" w14:textId="41BC513D" w:rsidR="001043DA" w:rsidRDefault="001043DA" w:rsidP="00520343">
                                  <w:pPr>
                                    <w:spacing w:after="0" w:line="240" w:lineRule="auto"/>
                                    <w:jc w:val="center"/>
                                    <w:rPr>
                                      <w:sz w:val="28"/>
                                    </w:rPr>
                                  </w:pPr>
                                  <w:r>
                                    <w:rPr>
                                      <w:sz w:val="28"/>
                                    </w:rPr>
                                    <w:t>N=60</w:t>
                                  </w:r>
                                </w:p>
                                <w:p w14:paraId="5FD70BB7" w14:textId="13CCB7B4" w:rsidR="00520343" w:rsidRDefault="00520343" w:rsidP="00520343">
                                  <w:pPr>
                                    <w:spacing w:after="0" w:line="240" w:lineRule="auto"/>
                                    <w:jc w:val="center"/>
                                    <w:rPr>
                                      <w:sz w:val="28"/>
                                    </w:rPr>
                                  </w:pPr>
                                  <w:r>
                                    <w:rPr>
                                      <w:sz w:val="28"/>
                                    </w:rPr>
                                    <w:t xml:space="preserve">Healthy </w:t>
                                  </w:r>
                                  <w:r w:rsidR="0002277D">
                                    <w:rPr>
                                      <w:sz w:val="28"/>
                                    </w:rPr>
                                    <w:t>adults</w:t>
                                  </w:r>
                                  <w:r>
                                    <w:rPr>
                                      <w:sz w:val="28"/>
                                    </w:rPr>
                                    <w:t xml:space="preserve"> aged 60-</w:t>
                                  </w:r>
                                  <w:r w:rsidR="00190B61">
                                    <w:rPr>
                                      <w:sz w:val="28"/>
                                    </w:rPr>
                                    <w:t>80</w:t>
                                  </w:r>
                                </w:p>
                                <w:p w14:paraId="57E946D1" w14:textId="55C6D9F1" w:rsidR="00520343" w:rsidRDefault="00520343" w:rsidP="00520343">
                                  <w:pPr>
                                    <w:spacing w:after="0" w:line="240" w:lineRule="auto"/>
                                    <w:jc w:val="center"/>
                                    <w:rPr>
                                      <w:sz w:val="28"/>
                                    </w:rPr>
                                  </w:pPr>
                                  <w:r>
                                    <w:rPr>
                                      <w:sz w:val="28"/>
                                    </w:rPr>
                                    <w:t>N=6</w:t>
                                  </w:r>
                                  <w:r w:rsidR="00462C06">
                                    <w:rPr>
                                      <w:sz w:val="28"/>
                                    </w:rPr>
                                    <w:t>0</w:t>
                                  </w:r>
                                </w:p>
                                <w:p w14:paraId="746AA855" w14:textId="77777777" w:rsidR="001043DA" w:rsidRPr="00221D15" w:rsidRDefault="001043DA" w:rsidP="00520343">
                                  <w:pPr>
                                    <w:spacing w:after="0" w:line="240" w:lineRule="auto"/>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flipH="1">
                                <a:off x="-136173" y="2414339"/>
                                <a:ext cx="1476920" cy="2419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1146912" y="2363194"/>
                                <a:ext cx="1617597" cy="2930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882664" y="2269461"/>
                                <a:ext cx="1081405" cy="2336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4EA9E0" w14:textId="77777777" w:rsidR="00520343" w:rsidRPr="00D63A2C" w:rsidRDefault="00520343" w:rsidP="00520343">
                                  <w:pPr>
                                    <w:rPr>
                                      <w:sz w:val="20"/>
                                    </w:rPr>
                                  </w:pPr>
                                  <w:r w:rsidRPr="00D63A2C">
                                    <w:rPr>
                                      <w:sz w:val="20"/>
                                    </w:rPr>
                                    <w:t>Randomised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a:off x="-344639" y="3514265"/>
                                <a:ext cx="0" cy="17399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822590" y="3514265"/>
                                <a:ext cx="0" cy="17399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2" name="Text Box 22"/>
                            <wps:cNvSpPr txBox="1"/>
                            <wps:spPr>
                              <a:xfrm>
                                <a:off x="-758033" y="3681499"/>
                                <a:ext cx="4148574" cy="60961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7CA13" w14:textId="77777777" w:rsidR="00520343" w:rsidRPr="00D63A2C" w:rsidRDefault="00520343" w:rsidP="00520343">
                                  <w:pPr>
                                    <w:spacing w:after="0" w:line="240" w:lineRule="auto"/>
                                    <w:jc w:val="center"/>
                                    <w:rPr>
                                      <w:sz w:val="20"/>
                                    </w:rPr>
                                  </w:pPr>
                                  <w:r w:rsidRPr="00D63A2C">
                                    <w:rPr>
                                      <w:sz w:val="20"/>
                                    </w:rPr>
                                    <w:t>Post intervention assessment:</w:t>
                                  </w:r>
                                </w:p>
                                <w:p w14:paraId="487AB806" w14:textId="5B75B018" w:rsidR="00520343" w:rsidRPr="00D63A2C" w:rsidRDefault="00520343" w:rsidP="000E2C20">
                                  <w:pPr>
                                    <w:pStyle w:val="ListParagraph"/>
                                    <w:numPr>
                                      <w:ilvl w:val="0"/>
                                      <w:numId w:val="12"/>
                                    </w:numPr>
                                    <w:spacing w:line="240" w:lineRule="auto"/>
                                    <w:ind w:left="360"/>
                                    <w:jc w:val="both"/>
                                    <w:rPr>
                                      <w:sz w:val="20"/>
                                    </w:rPr>
                                  </w:pPr>
                                  <w:r w:rsidRPr="00D63A2C">
                                    <w:rPr>
                                      <w:sz w:val="20"/>
                                    </w:rPr>
                                    <w:t>Day 1 (4 days after intervention): Anthropometrics, body composition</w:t>
                                  </w:r>
                                  <w:r w:rsidR="00CD0677">
                                    <w:rPr>
                                      <w:sz w:val="20"/>
                                    </w:rPr>
                                    <w:t xml:space="preserve"> (DXA &amp; </w:t>
                                  </w:r>
                                  <w:proofErr w:type="spellStart"/>
                                  <w:r w:rsidR="00CD0677">
                                    <w:rPr>
                                      <w:sz w:val="20"/>
                                    </w:rPr>
                                    <w:t>pQCT</w:t>
                                  </w:r>
                                  <w:proofErr w:type="spellEnd"/>
                                  <w:r w:rsidR="00CD0677">
                                    <w:rPr>
                                      <w:sz w:val="20"/>
                                    </w:rPr>
                                    <w:t>)</w:t>
                                  </w:r>
                                  <w:r w:rsidRPr="00D63A2C">
                                    <w:rPr>
                                      <w:sz w:val="20"/>
                                    </w:rPr>
                                    <w:t xml:space="preserve">, </w:t>
                                  </w:r>
                                  <w:r w:rsidR="000E2C20">
                                    <w:rPr>
                                      <w:sz w:val="20"/>
                                    </w:rPr>
                                    <w:t>resting</w:t>
                                  </w:r>
                                  <w:r w:rsidRPr="00D63A2C">
                                    <w:rPr>
                                      <w:sz w:val="20"/>
                                    </w:rPr>
                                    <w:t xml:space="preserve"> biopsy and blood collection.</w:t>
                                  </w:r>
                                </w:p>
                                <w:p w14:paraId="26F2940D" w14:textId="77777777" w:rsidR="00520343" w:rsidRPr="00117301" w:rsidRDefault="00520343" w:rsidP="00520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1416964" y="1149511"/>
                                <a:ext cx="0" cy="17399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3067434" y="3514265"/>
                                <a:ext cx="0" cy="17399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1941791" y="3514265"/>
                                <a:ext cx="0" cy="17399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1280289" y="2477535"/>
                                <a:ext cx="351372" cy="242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918326" y="2477535"/>
                                <a:ext cx="361966" cy="2420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763391" y="1248368"/>
                                <a:ext cx="4148575" cy="1017589"/>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67058" w14:textId="77777777" w:rsidR="00520343" w:rsidRPr="00D63A2C" w:rsidRDefault="00520343" w:rsidP="00520343">
                                  <w:pPr>
                                    <w:spacing w:after="0" w:line="240" w:lineRule="auto"/>
                                    <w:jc w:val="center"/>
                                    <w:rPr>
                                      <w:sz w:val="20"/>
                                    </w:rPr>
                                  </w:pPr>
                                  <w:r w:rsidRPr="00D63A2C">
                                    <w:rPr>
                                      <w:sz w:val="20"/>
                                    </w:rPr>
                                    <w:t>Baseline assessment:</w:t>
                                  </w:r>
                                </w:p>
                                <w:p w14:paraId="34B0AD98" w14:textId="6F77A158" w:rsidR="00520343" w:rsidRPr="00D63A2C" w:rsidRDefault="00520343" w:rsidP="00520343">
                                  <w:pPr>
                                    <w:pStyle w:val="ListParagraph"/>
                                    <w:numPr>
                                      <w:ilvl w:val="0"/>
                                      <w:numId w:val="6"/>
                                    </w:numPr>
                                    <w:spacing w:line="240" w:lineRule="auto"/>
                                    <w:rPr>
                                      <w:sz w:val="20"/>
                                    </w:rPr>
                                  </w:pPr>
                                  <w:r w:rsidRPr="00D63A2C">
                                    <w:rPr>
                                      <w:sz w:val="20"/>
                                    </w:rPr>
                                    <w:t xml:space="preserve">Day 1 (2wks before intervention): </w:t>
                                  </w:r>
                                  <w:r w:rsidR="00AE0A44">
                                    <w:rPr>
                                      <w:sz w:val="20"/>
                                    </w:rPr>
                                    <w:t>H</w:t>
                                  </w:r>
                                  <w:r w:rsidR="00AE0A44" w:rsidRPr="00D63A2C">
                                    <w:rPr>
                                      <w:sz w:val="20"/>
                                    </w:rPr>
                                    <w:t xml:space="preserve">ealth </w:t>
                                  </w:r>
                                  <w:r w:rsidR="00A66FC0">
                                    <w:rPr>
                                      <w:sz w:val="20"/>
                                    </w:rPr>
                                    <w:t>screening</w:t>
                                  </w:r>
                                  <w:r w:rsidR="00AE0A44">
                                    <w:rPr>
                                      <w:sz w:val="20"/>
                                    </w:rPr>
                                    <w:t>,</w:t>
                                  </w:r>
                                  <w:r w:rsidR="00AE0A44" w:rsidRPr="00D63A2C">
                                    <w:rPr>
                                      <w:sz w:val="20"/>
                                    </w:rPr>
                                    <w:t xml:space="preserve"> </w:t>
                                  </w:r>
                                  <w:r w:rsidR="00B64427">
                                    <w:rPr>
                                      <w:sz w:val="20"/>
                                    </w:rPr>
                                    <w:t>a</w:t>
                                  </w:r>
                                  <w:r w:rsidRPr="00D63A2C">
                                    <w:rPr>
                                      <w:sz w:val="20"/>
                                    </w:rPr>
                                    <w:t>nthropometrics, body composition</w:t>
                                  </w:r>
                                  <w:r w:rsidR="00A66FC0">
                                    <w:rPr>
                                      <w:sz w:val="20"/>
                                    </w:rPr>
                                    <w:t xml:space="preserve"> (DXA &amp; </w:t>
                                  </w:r>
                                  <w:proofErr w:type="spellStart"/>
                                  <w:r w:rsidR="00A66FC0">
                                    <w:rPr>
                                      <w:sz w:val="20"/>
                                    </w:rPr>
                                    <w:t>pQCT</w:t>
                                  </w:r>
                                  <w:proofErr w:type="spellEnd"/>
                                  <w:r w:rsidR="00A66FC0">
                                    <w:rPr>
                                      <w:sz w:val="20"/>
                                    </w:rPr>
                                    <w:t>)</w:t>
                                  </w:r>
                                  <w:r w:rsidRPr="00D63A2C">
                                    <w:rPr>
                                      <w:sz w:val="20"/>
                                    </w:rPr>
                                    <w:t>, exercise</w:t>
                                  </w:r>
                                  <w:r w:rsidR="000E2C20">
                                    <w:rPr>
                                      <w:sz w:val="20"/>
                                    </w:rPr>
                                    <w:t xml:space="preserve"> test</w:t>
                                  </w:r>
                                  <w:r w:rsidRPr="00D63A2C">
                                    <w:rPr>
                                      <w:sz w:val="20"/>
                                    </w:rPr>
                                    <w:t xml:space="preserve"> familiarisation</w:t>
                                  </w:r>
                                  <w:r w:rsidR="000E2C20">
                                    <w:rPr>
                                      <w:sz w:val="20"/>
                                    </w:rPr>
                                    <w:t>, training program familiarisation</w:t>
                                  </w:r>
                                  <w:r w:rsidRPr="00D63A2C">
                                    <w:rPr>
                                      <w:sz w:val="20"/>
                                    </w:rPr>
                                    <w:t>.</w:t>
                                  </w:r>
                                </w:p>
                                <w:p w14:paraId="790080F3" w14:textId="46AFE919" w:rsidR="00520343" w:rsidRPr="00D63A2C" w:rsidRDefault="00520343" w:rsidP="00520343">
                                  <w:pPr>
                                    <w:pStyle w:val="ListParagraph"/>
                                    <w:numPr>
                                      <w:ilvl w:val="0"/>
                                      <w:numId w:val="6"/>
                                    </w:numPr>
                                    <w:spacing w:line="240" w:lineRule="auto"/>
                                    <w:rPr>
                                      <w:sz w:val="20"/>
                                    </w:rPr>
                                  </w:pPr>
                                  <w:r w:rsidRPr="00D63A2C">
                                    <w:rPr>
                                      <w:sz w:val="20"/>
                                    </w:rPr>
                                    <w:t xml:space="preserve">Day 2 (1wk before intervention): Strength, </w:t>
                                  </w:r>
                                  <w:r w:rsidR="00DF3E17">
                                    <w:rPr>
                                      <w:sz w:val="20"/>
                                    </w:rPr>
                                    <w:t xml:space="preserve">muscular </w:t>
                                  </w:r>
                                  <w:r w:rsidRPr="00D63A2C">
                                    <w:rPr>
                                      <w:sz w:val="20"/>
                                    </w:rPr>
                                    <w:t xml:space="preserve">endurance, </w:t>
                                  </w:r>
                                  <w:r w:rsidR="00A66FC0">
                                    <w:rPr>
                                      <w:sz w:val="20"/>
                                    </w:rPr>
                                    <w:t>aerobic</w:t>
                                  </w:r>
                                  <w:r w:rsidR="00A66FC0" w:rsidRPr="00D63A2C">
                                    <w:rPr>
                                      <w:sz w:val="20"/>
                                    </w:rPr>
                                    <w:t xml:space="preserve"> </w:t>
                                  </w:r>
                                  <w:r w:rsidRPr="00D63A2C">
                                    <w:rPr>
                                      <w:sz w:val="20"/>
                                    </w:rPr>
                                    <w:t>fitness</w:t>
                                  </w:r>
                                  <w:r w:rsidR="000E2C20">
                                    <w:rPr>
                                      <w:sz w:val="20"/>
                                    </w:rPr>
                                    <w:t xml:space="preserve"> assessment</w:t>
                                  </w:r>
                                  <w:r w:rsidRPr="00D63A2C">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25180" y="2768109"/>
                                <a:ext cx="1035446" cy="806595"/>
                              </a:xfrm>
                              <a:prstGeom prst="rect">
                                <a:avLst/>
                              </a:prstGeom>
                              <a:solidFill>
                                <a:schemeClr val="accent6">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323BD" w14:textId="6F502C75" w:rsidR="008D197C" w:rsidRDefault="00CD0677" w:rsidP="00520343">
                                  <w:pPr>
                                    <w:spacing w:line="240" w:lineRule="auto"/>
                                    <w:jc w:val="center"/>
                                    <w:rPr>
                                      <w:sz w:val="18"/>
                                      <w:szCs w:val="18"/>
                                    </w:rPr>
                                  </w:pPr>
                                  <w:r>
                                    <w:rPr>
                                      <w:sz w:val="18"/>
                                      <w:szCs w:val="18"/>
                                    </w:rPr>
                                    <w:t>8</w:t>
                                  </w:r>
                                  <w:r w:rsidR="00520343" w:rsidRPr="00403E27">
                                    <w:rPr>
                                      <w:sz w:val="18"/>
                                      <w:szCs w:val="18"/>
                                    </w:rPr>
                                    <w:t xml:space="preserve">wk </w:t>
                                  </w:r>
                                  <w:r w:rsidR="00D825E3">
                                    <w:rPr>
                                      <w:sz w:val="18"/>
                                      <w:szCs w:val="18"/>
                                    </w:rPr>
                                    <w:t>Hypoxia</w:t>
                                  </w:r>
                                  <w:r w:rsidR="00D825E3" w:rsidRPr="00403E27">
                                    <w:rPr>
                                      <w:sz w:val="18"/>
                                      <w:szCs w:val="18"/>
                                    </w:rPr>
                                    <w:t xml:space="preserve"> </w:t>
                                  </w:r>
                                  <w:r w:rsidR="00520343" w:rsidRPr="00403E27">
                                    <w:rPr>
                                      <w:sz w:val="18"/>
                                      <w:szCs w:val="18"/>
                                    </w:rPr>
                                    <w:t>resistance trainin</w:t>
                                  </w:r>
                                  <w:r w:rsidR="008D197C">
                                    <w:rPr>
                                      <w:sz w:val="18"/>
                                      <w:szCs w:val="18"/>
                                    </w:rPr>
                                    <w:t>g</w:t>
                                  </w:r>
                                </w:p>
                                <w:p w14:paraId="2ED083BE" w14:textId="39FAE442" w:rsidR="00520343" w:rsidRPr="00403E27" w:rsidRDefault="00520343" w:rsidP="00520343">
                                  <w:pPr>
                                    <w:spacing w:line="240" w:lineRule="auto"/>
                                    <w:jc w:val="center"/>
                                    <w:rPr>
                                      <w:sz w:val="18"/>
                                      <w:szCs w:val="18"/>
                                    </w:rPr>
                                  </w:pPr>
                                  <w:r>
                                    <w:rPr>
                                      <w:sz w:val="18"/>
                                      <w:szCs w:val="18"/>
                                    </w:rPr>
                                    <w:t xml:space="preserve"> </w:t>
                                  </w:r>
                                  <w:r w:rsidR="00477E15">
                                    <w:rPr>
                                      <w:sz w:val="18"/>
                                      <w:szCs w:val="18"/>
                                    </w:rPr>
                                    <w:t>n</w:t>
                                  </w:r>
                                  <w:r w:rsidRPr="00403E27">
                                    <w:rPr>
                                      <w:sz w:val="18"/>
                                      <w:szCs w:val="18"/>
                                    </w:rPr>
                                    <w:t>=1</w:t>
                                  </w:r>
                                  <w:r w:rsidR="00462C06">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15984" y="2768109"/>
                                <a:ext cx="1017710" cy="806595"/>
                              </a:xfrm>
                              <a:prstGeom prst="rect">
                                <a:avLst/>
                              </a:prstGeom>
                              <a:solidFill>
                                <a:schemeClr val="accent6">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C50D3" w14:textId="71C6769E" w:rsidR="008D197C" w:rsidRDefault="00CD0677" w:rsidP="00520343">
                                  <w:pPr>
                                    <w:spacing w:line="240" w:lineRule="auto"/>
                                    <w:jc w:val="center"/>
                                    <w:rPr>
                                      <w:sz w:val="18"/>
                                      <w:szCs w:val="18"/>
                                    </w:rPr>
                                  </w:pPr>
                                  <w:r>
                                    <w:rPr>
                                      <w:sz w:val="18"/>
                                      <w:szCs w:val="18"/>
                                    </w:rPr>
                                    <w:t>8</w:t>
                                  </w:r>
                                  <w:r w:rsidR="00520343" w:rsidRPr="00403E27">
                                    <w:rPr>
                                      <w:sz w:val="18"/>
                                      <w:szCs w:val="18"/>
                                    </w:rPr>
                                    <w:t xml:space="preserve">wk </w:t>
                                  </w:r>
                                  <w:r w:rsidR="00D825E3">
                                    <w:rPr>
                                      <w:sz w:val="18"/>
                                      <w:szCs w:val="18"/>
                                    </w:rPr>
                                    <w:t>Normoxia</w:t>
                                  </w:r>
                                  <w:r w:rsidR="00D825E3" w:rsidRPr="00403E27">
                                    <w:rPr>
                                      <w:sz w:val="18"/>
                                      <w:szCs w:val="18"/>
                                    </w:rPr>
                                    <w:t xml:space="preserve"> </w:t>
                                  </w:r>
                                  <w:r w:rsidR="00520343" w:rsidRPr="00403E27">
                                    <w:rPr>
                                      <w:sz w:val="18"/>
                                      <w:szCs w:val="18"/>
                                    </w:rPr>
                                    <w:t>resistance training</w:t>
                                  </w:r>
                                  <w:r w:rsidR="00520343">
                                    <w:rPr>
                                      <w:sz w:val="18"/>
                                      <w:szCs w:val="18"/>
                                    </w:rPr>
                                    <w:t xml:space="preserve">          </w:t>
                                  </w:r>
                                </w:p>
                                <w:p w14:paraId="0A8E37AD" w14:textId="7804EE4D" w:rsidR="00520343" w:rsidRPr="00403E27" w:rsidRDefault="008D197C" w:rsidP="00520343">
                                  <w:pPr>
                                    <w:spacing w:line="240" w:lineRule="auto"/>
                                    <w:jc w:val="center"/>
                                    <w:rPr>
                                      <w:sz w:val="18"/>
                                      <w:szCs w:val="18"/>
                                    </w:rPr>
                                  </w:pPr>
                                  <w:r>
                                    <w:rPr>
                                      <w:sz w:val="18"/>
                                      <w:szCs w:val="18"/>
                                    </w:rPr>
                                    <w:t xml:space="preserve"> </w:t>
                                  </w:r>
                                  <w:r w:rsidR="00477E15">
                                    <w:rPr>
                                      <w:sz w:val="18"/>
                                      <w:szCs w:val="18"/>
                                    </w:rPr>
                                    <w:t>n</w:t>
                                  </w:r>
                                  <w:r w:rsidR="00520343" w:rsidRPr="00403E27">
                                    <w:rPr>
                                      <w:sz w:val="18"/>
                                      <w:szCs w:val="18"/>
                                    </w:rPr>
                                    <w:t>=1</w:t>
                                  </w:r>
                                  <w:r w:rsidR="00462C06">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488867" y="2768109"/>
                                <a:ext cx="1017710" cy="806595"/>
                              </a:xfrm>
                              <a:prstGeom prst="rect">
                                <a:avLst/>
                              </a:prstGeom>
                              <a:solidFill>
                                <a:schemeClr val="accent6">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AA4B1" w14:textId="089C588E" w:rsidR="00520343" w:rsidRPr="00403E27" w:rsidRDefault="00CD0677" w:rsidP="00520343">
                                  <w:pPr>
                                    <w:spacing w:line="240" w:lineRule="auto"/>
                                    <w:jc w:val="center"/>
                                    <w:rPr>
                                      <w:sz w:val="18"/>
                                      <w:szCs w:val="18"/>
                                    </w:rPr>
                                  </w:pPr>
                                  <w:r>
                                    <w:rPr>
                                      <w:sz w:val="18"/>
                                      <w:szCs w:val="18"/>
                                    </w:rPr>
                                    <w:t>8</w:t>
                                  </w:r>
                                  <w:r w:rsidR="00520343" w:rsidRPr="00403E27">
                                    <w:rPr>
                                      <w:sz w:val="18"/>
                                      <w:szCs w:val="18"/>
                                    </w:rPr>
                                    <w:t>wk</w:t>
                                  </w:r>
                                  <w:r w:rsidR="00520343">
                                    <w:rPr>
                                      <w:sz w:val="18"/>
                                      <w:szCs w:val="18"/>
                                    </w:rPr>
                                    <w:t xml:space="preserve"> No exercise controls (normoxia)</w:t>
                                  </w:r>
                                </w:p>
                                <w:p w14:paraId="068CE0AA" w14:textId="703709FD" w:rsidR="00520343" w:rsidRPr="00403E27" w:rsidRDefault="00477E15" w:rsidP="00520343">
                                  <w:pPr>
                                    <w:spacing w:line="240" w:lineRule="auto"/>
                                    <w:jc w:val="center"/>
                                    <w:rPr>
                                      <w:sz w:val="18"/>
                                      <w:szCs w:val="18"/>
                                    </w:rPr>
                                  </w:pPr>
                                  <w:r>
                                    <w:rPr>
                                      <w:sz w:val="18"/>
                                      <w:szCs w:val="18"/>
                                    </w:rPr>
                                    <w:t>n</w:t>
                                  </w:r>
                                  <w:r w:rsidR="00520343" w:rsidRPr="00403E27">
                                    <w:rPr>
                                      <w:sz w:val="18"/>
                                      <w:szCs w:val="18"/>
                                    </w:rPr>
                                    <w:t>=</w:t>
                                  </w:r>
                                  <w:r w:rsidR="00520343">
                                    <w:rPr>
                                      <w:sz w:val="18"/>
                                      <w:szCs w:val="18"/>
                                    </w:rPr>
                                    <w:t>1</w:t>
                                  </w:r>
                                  <w:r w:rsidR="00462C06">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340745" y="2768109"/>
                                <a:ext cx="1017710" cy="806595"/>
                              </a:xfrm>
                              <a:prstGeom prst="rect">
                                <a:avLst/>
                              </a:prstGeom>
                              <a:solidFill>
                                <a:schemeClr val="accent6">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37C5F" w14:textId="363D7FDC" w:rsidR="00520343" w:rsidRPr="00403E27" w:rsidRDefault="00CD0677" w:rsidP="00520343">
                                  <w:pPr>
                                    <w:spacing w:line="240" w:lineRule="auto"/>
                                    <w:jc w:val="center"/>
                                    <w:rPr>
                                      <w:sz w:val="18"/>
                                      <w:szCs w:val="18"/>
                                    </w:rPr>
                                  </w:pPr>
                                  <w:r>
                                    <w:rPr>
                                      <w:sz w:val="18"/>
                                      <w:szCs w:val="18"/>
                                    </w:rPr>
                                    <w:t>8</w:t>
                                  </w:r>
                                  <w:r w:rsidR="00520343" w:rsidRPr="00403E27">
                                    <w:rPr>
                                      <w:sz w:val="18"/>
                                      <w:szCs w:val="18"/>
                                    </w:rPr>
                                    <w:t>wk</w:t>
                                  </w:r>
                                  <w:r w:rsidR="00520343" w:rsidRPr="00A76491">
                                    <w:rPr>
                                      <w:sz w:val="18"/>
                                      <w:szCs w:val="18"/>
                                    </w:rPr>
                                    <w:t xml:space="preserve"> </w:t>
                                  </w:r>
                                  <w:r w:rsidR="00520343">
                                    <w:rPr>
                                      <w:sz w:val="18"/>
                                      <w:szCs w:val="18"/>
                                    </w:rPr>
                                    <w:t>No exercise controls    (hypoxia)</w:t>
                                  </w:r>
                                </w:p>
                                <w:p w14:paraId="66174591" w14:textId="0A871F3B" w:rsidR="00520343" w:rsidRPr="00403E27" w:rsidRDefault="00477E15" w:rsidP="00520343">
                                  <w:pPr>
                                    <w:spacing w:line="240" w:lineRule="auto"/>
                                    <w:jc w:val="center"/>
                                    <w:rPr>
                                      <w:sz w:val="18"/>
                                      <w:szCs w:val="18"/>
                                    </w:rPr>
                                  </w:pPr>
                                  <w:r>
                                    <w:rPr>
                                      <w:sz w:val="18"/>
                                      <w:szCs w:val="18"/>
                                    </w:rPr>
                                    <w:t>n</w:t>
                                  </w:r>
                                  <w:r w:rsidR="00520343" w:rsidRPr="00403E27">
                                    <w:rPr>
                                      <w:sz w:val="18"/>
                                      <w:szCs w:val="18"/>
                                    </w:rPr>
                                    <w:t>=1</w:t>
                                  </w:r>
                                  <w:r w:rsidR="00462C06">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Text Box 45"/>
                          <wps:cNvSpPr txBox="1"/>
                          <wps:spPr>
                            <a:xfrm>
                              <a:off x="-355679" y="3104941"/>
                              <a:ext cx="1212891" cy="500324"/>
                            </a:xfrm>
                            <a:prstGeom prst="rect">
                              <a:avLst/>
                            </a:prstGeom>
                            <a:solidFill>
                              <a:schemeClr val="lt1"/>
                            </a:solid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5D4AB96" w14:textId="77777777" w:rsidR="00520343" w:rsidRPr="000E2C20" w:rsidRDefault="00520343" w:rsidP="00520343">
                                <w:pPr>
                                  <w:jc w:val="center"/>
                                  <w:rPr>
                                    <w:sz w:val="12"/>
                                  </w:rPr>
                                </w:pPr>
                                <w:r w:rsidRPr="000E2C20">
                                  <w:rPr>
                                    <w:sz w:val="12"/>
                                  </w:rPr>
                                  <w:t>Muscle biopsy &amp; blood collection during first training session: for baseline assessment and acute response to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59447" y="3803692"/>
                              <a:ext cx="1212891" cy="500324"/>
                            </a:xfrm>
                            <a:prstGeom prst="rect">
                              <a:avLst/>
                            </a:prstGeom>
                            <a:solidFill>
                              <a:schemeClr val="lt1"/>
                            </a:solid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07D1C53" w14:textId="05CBE7E2" w:rsidR="000E2C20" w:rsidRPr="000E2C20" w:rsidRDefault="001043DA" w:rsidP="00520343">
                                <w:pPr>
                                  <w:jc w:val="center"/>
                                  <w:rPr>
                                    <w:sz w:val="12"/>
                                  </w:rPr>
                                </w:pPr>
                                <w:r>
                                  <w:rPr>
                                    <w:sz w:val="12"/>
                                  </w:rPr>
                                  <w:t>15</w:t>
                                </w:r>
                                <w:r>
                                  <w:rPr>
                                    <w:sz w:val="12"/>
                                    <w:vertAlign w:val="superscript"/>
                                  </w:rPr>
                                  <w:t>th</w:t>
                                </w:r>
                                <w:r w:rsidR="000E2C20">
                                  <w:rPr>
                                    <w:sz w:val="12"/>
                                  </w:rPr>
                                  <w:t xml:space="preserve"> session: venous blood collection.</w:t>
                                </w:r>
                                <w:r w:rsidR="000E2C20">
                                  <w:rPr>
                                    <w:sz w:val="12"/>
                                  </w:rPr>
                                  <w:br/>
                                </w:r>
                                <w:r>
                                  <w:rPr>
                                    <w:sz w:val="12"/>
                                  </w:rPr>
                                  <w:t>16</w:t>
                                </w:r>
                                <w:r w:rsidR="000E2C20" w:rsidRPr="000E2C20">
                                  <w:rPr>
                                    <w:sz w:val="12"/>
                                    <w:vertAlign w:val="superscript"/>
                                  </w:rPr>
                                  <w:t>th</w:t>
                                </w:r>
                                <w:r w:rsidR="000E2C20">
                                  <w:rPr>
                                    <w:sz w:val="12"/>
                                  </w:rPr>
                                  <w:t xml:space="preserve"> session: physical fitness reassessment.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Straight Arrow Connector 46"/>
                        <wps:cNvCnPr/>
                        <wps:spPr>
                          <a:xfrm>
                            <a:off x="853444" y="3105367"/>
                            <a:ext cx="144780" cy="0"/>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849676" y="3804117"/>
                            <a:ext cx="144780" cy="0"/>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DC076A8" id="Group 7" o:spid="_x0000_s1026" style="width:455.75pt;height:327.4pt;mso-position-horizontal-relative:char;mso-position-vertical-relative:line" coordorigin="-3594,4618" coordsize="57894,4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">
                <v:group id="Group 8" o:spid="_x0000_s1027" style="position:absolute;left:-3594;top:4618;width:57893;height:41595" coordorigin="-3594,4618" coordsize="57894,4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28" style="position:absolute;left:9982;top:4618;width:44317;height:41595" coordorigin="-9251,1316" coordsize="44317,4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10" o:spid="_x0000_s1029" type="#_x0000_t202" style="position:absolute;left:-7634;top:1316;width:41344;height:10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hqcIA&#10;AADbAAAADwAAAGRycy9kb3ducmV2LnhtbESPQWvCQBCF7wX/wzKCt7pRpEjqKiqUepOqiL0N2TFJ&#10;m50Nu6uJ/945FHqb4b1575vFqneNulOItWcDk3EGirjwtubSwOn48ToHFROyxcYzGXhQhNVy8LLA&#10;3PqOv+h+SKWSEI45GqhSanOtY1GRwzj2LbFoVx8cJllDqW3ATsJdo6dZ9qYd1iwNFba0raj4Pdyc&#10;gVmYbZrL9cdj3X+eed9NOX6fjRkN+/U7qER9+jf/Xe+s4Au9/CID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GpwgAAANsAAAAPAAAAAAAAAAAAAAAAAJgCAABkcnMvZG93&#10;bnJldi54bWxQSwUGAAAAAAQABAD1AAAAhwMAAAAA&#10;" fillcolor="#a8d08d [1945]" strokeweight=".5pt">
                      <v:textbox>
                        <w:txbxContent>
                          <w:p w14:paraId="28D24167" w14:textId="635EAA68" w:rsidR="001043DA" w:rsidRDefault="001043DA" w:rsidP="001043DA">
                            <w:pPr>
                              <w:spacing w:after="0" w:line="240" w:lineRule="auto"/>
                              <w:jc w:val="center"/>
                              <w:rPr>
                                <w:sz w:val="28"/>
                              </w:rPr>
                            </w:pPr>
                            <w:r>
                              <w:rPr>
                                <w:sz w:val="28"/>
                              </w:rPr>
                              <w:t>Healthy adults</w:t>
                            </w:r>
                            <w:r>
                              <w:rPr>
                                <w:sz w:val="28"/>
                              </w:rPr>
                              <w:t xml:space="preserve"> aged 18</w:t>
                            </w:r>
                            <w:r>
                              <w:rPr>
                                <w:sz w:val="28"/>
                              </w:rPr>
                              <w:t>-</w:t>
                            </w:r>
                            <w:r>
                              <w:rPr>
                                <w:sz w:val="28"/>
                              </w:rPr>
                              <w:t>35</w:t>
                            </w:r>
                          </w:p>
                          <w:p w14:paraId="757BC8C6" w14:textId="41BC513D" w:rsidR="001043DA" w:rsidRDefault="001043DA" w:rsidP="00520343">
                            <w:pPr>
                              <w:spacing w:after="0" w:line="240" w:lineRule="auto"/>
                              <w:jc w:val="center"/>
                              <w:rPr>
                                <w:sz w:val="28"/>
                              </w:rPr>
                            </w:pPr>
                            <w:r>
                              <w:rPr>
                                <w:sz w:val="28"/>
                              </w:rPr>
                              <w:t>N=60</w:t>
                            </w:r>
                          </w:p>
                          <w:p w14:paraId="5FD70BB7" w14:textId="13CCB7B4" w:rsidR="00520343" w:rsidRDefault="00520343" w:rsidP="00520343">
                            <w:pPr>
                              <w:spacing w:after="0" w:line="240" w:lineRule="auto"/>
                              <w:jc w:val="center"/>
                              <w:rPr>
                                <w:sz w:val="28"/>
                              </w:rPr>
                            </w:pPr>
                            <w:r>
                              <w:rPr>
                                <w:sz w:val="28"/>
                              </w:rPr>
                              <w:t xml:space="preserve">Healthy </w:t>
                            </w:r>
                            <w:r w:rsidR="0002277D">
                              <w:rPr>
                                <w:sz w:val="28"/>
                              </w:rPr>
                              <w:t>adults</w:t>
                            </w:r>
                            <w:r>
                              <w:rPr>
                                <w:sz w:val="28"/>
                              </w:rPr>
                              <w:t xml:space="preserve"> aged 60-</w:t>
                            </w:r>
                            <w:r w:rsidR="00190B61">
                              <w:rPr>
                                <w:sz w:val="28"/>
                              </w:rPr>
                              <w:t>80</w:t>
                            </w:r>
                          </w:p>
                          <w:p w14:paraId="57E946D1" w14:textId="55C6D9F1" w:rsidR="00520343" w:rsidRDefault="00520343" w:rsidP="00520343">
                            <w:pPr>
                              <w:spacing w:after="0" w:line="240" w:lineRule="auto"/>
                              <w:jc w:val="center"/>
                              <w:rPr>
                                <w:sz w:val="28"/>
                              </w:rPr>
                            </w:pPr>
                            <w:r>
                              <w:rPr>
                                <w:sz w:val="28"/>
                              </w:rPr>
                              <w:t>N=6</w:t>
                            </w:r>
                            <w:r w:rsidR="00462C06">
                              <w:rPr>
                                <w:sz w:val="28"/>
                              </w:rPr>
                              <w:t>0</w:t>
                            </w:r>
                          </w:p>
                          <w:p w14:paraId="746AA855" w14:textId="77777777" w:rsidR="001043DA" w:rsidRPr="00221D15" w:rsidRDefault="001043DA" w:rsidP="00520343">
                            <w:pPr>
                              <w:spacing w:after="0" w:line="240" w:lineRule="auto"/>
                              <w:jc w:val="center"/>
                              <w:rPr>
                                <w:sz w:val="28"/>
                              </w:rPr>
                            </w:pP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left:-1361;top:24143;width:14768;height:2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E8AAAADbAAAADwAAAGRycy9kb3ducmV2LnhtbERP24rCMBB9F/yHMMK+iCb6sEo1iogu&#10;LouClw8YmrEtNpPaRK1/vxEE3+ZwrjOdN7YUd6p94VjDoK9AEKfOFJxpOB3XvTEIH5ANlo5Jw5M8&#10;zGft1hQT4x68p/shZCKGsE9QQx5ClUjp05ws+r6riCN3drXFEGGdSVPjI4bbUg6V+pYWC44NOVa0&#10;zCm9HG5Wg139bEZN97nt2vJ6NH9e/e6C0vqr0ywmIAI14SN+uzcmzh/C65d4gJ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PxPAAAAA2wAAAA8AAAAAAAAAAAAAAAAA&#10;oQIAAGRycy9kb3ducmV2LnhtbFBLBQYAAAAABAAEAPkAAACOAwAAAAA=&#10;" strokecolor="black [3213]" strokeweight=".5pt">
                      <v:stroke endarrow="block" joinstyle="miter"/>
                    </v:shape>
                    <v:shape id="Straight Arrow Connector 13" o:spid="_x0000_s1031" type="#_x0000_t32" style="position:absolute;left:11469;top:23631;width:16176;height:2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isMAAADbAAAADwAAAGRycy9kb3ducmV2LnhtbERPTWvCQBC9C/0PyxR6000NaE1dRQRp&#10;xYtG0fY2ZKfJ0uxsyG5N+u+7gtDbPN7nzJe9rcWVWm8cK3geJSCIC6cNlwpOx83wBYQPyBprx6Tg&#10;lzwsFw+DOWbadXygax5KEUPYZ6igCqHJpPRFRRb9yDXEkftyrcUQYVtK3WIXw20tx0kykRYNx4YK&#10;G1pXVHznP1ZBcfq4zGhvzrpLzfSt2X3u0nyr1NNjv3oFEagP/+K7+13H+Sncfo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cIrDAAAA2wAAAA8AAAAAAAAAAAAA&#10;AAAAoQIAAGRycy9kb3ducmV2LnhtbFBLBQYAAAAABAAEAPkAAACRAwAAAAA=&#10;" strokecolor="black [3213]" strokeweight=".5pt">
                      <v:stroke endarrow="block" joinstyle="miter"/>
                    </v:shape>
                    <v:shape id="Text Box 18" o:spid="_x0000_s1032" type="#_x0000_t202" style="position:absolute;left:8826;top:22694;width:10814;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acc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s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2nHEAAAA2wAAAA8AAAAAAAAAAAAAAAAAmAIAAGRycy9k&#10;b3ducmV2LnhtbFBLBQYAAAAABAAEAPUAAACJAwAAAAA=&#10;" fillcolor="white [3201]" strokecolor="white [3212]" strokeweight=".5pt">
                      <v:textbox>
                        <w:txbxContent>
                          <w:p w14:paraId="2B4EA9E0" w14:textId="77777777" w:rsidR="00520343" w:rsidRPr="00D63A2C" w:rsidRDefault="00520343" w:rsidP="00520343">
                            <w:pPr>
                              <w:rPr>
                                <w:sz w:val="20"/>
                              </w:rPr>
                            </w:pPr>
                            <w:r w:rsidRPr="00D63A2C">
                              <w:rPr>
                                <w:sz w:val="20"/>
                              </w:rPr>
                              <w:t>Randomised</w:t>
                            </w:r>
                          </w:p>
                        </w:txbxContent>
                      </v:textbox>
                    </v:shape>
                    <v:line id="Straight Connector 19" o:spid="_x0000_s1033" style="position:absolute;visibility:visible;mso-wrap-style:square" from="-3446,35142" to="-3446,3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t3yr8AAADbAAAADwAAAGRycy9kb3ducmV2LnhtbERPzYrCMBC+L/gOYQQvi6brwqrVKIsi&#10;LN5WfYChGZtqM4lN1Pr2RhC8zcf3O7NFa2txpSZUjhV8DTIQxIXTFZcK9rt1fwwiRGSNtWNScKcA&#10;i3nnY4a5djf+p+s2liKFcMhRgYnR51KGwpDFMHCeOHEH11iMCTal1A3eUrit5TDLfqTFilODQU9L&#10;Q8Vpe7EKRuytz9Zm83m4r47f5+HOlfuVUr1u+zsFEamNb/HL/afT/Ak8f0kHyP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bt3yr8AAADbAAAADwAAAAAAAAAAAAAAAACh&#10;AgAAZHJzL2Rvd25yZXYueG1sUEsFBgAAAAAEAAQA+QAAAI0DAAAAAA==&#10;" strokecolor="black [3200]" strokeweight="3pt">
                      <v:stroke joinstyle="miter"/>
                    </v:line>
                    <v:line id="Straight Connector 21" o:spid="_x0000_s1034" style="position:absolute;visibility:visible;mso-wrap-style:square" from="8225,35142" to="8225,3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GxccIAAADbAAAADwAAAGRycy9kb3ducmV2LnhtbESP3YrCMBSE7xd8h3AEbxZNrbC7VKOI&#10;Isje+fMAh+bYVJuT2EStb78RhL0cZuYbZrbobCPu1IbasYLxKANBXDpdc6XgeNgMf0CEiKyxcUwK&#10;nhRgMe99zLDQ7sE7uu9jJRKEQ4EKTIy+kDKUhiyGkfPEyTu51mJMsq2kbvGR4LaReZZ9SYs1pwWD&#10;nlaGysv+ZhV8s7c+25jfz9NzfZ5c84OrjmulBv1uOQURqYv/4Xd7qxXkY3h9ST9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GxccIAAADbAAAADwAAAAAAAAAAAAAA&#10;AAChAgAAZHJzL2Rvd25yZXYueG1sUEsFBgAAAAAEAAQA+QAAAJADAAAAAA==&#10;" strokecolor="black [3200]" strokeweight="3pt">
                      <v:stroke joinstyle="miter"/>
                    </v:line>
                    <v:shape id="Text Box 22" o:spid="_x0000_s1035" type="#_x0000_t202" style="position:absolute;left:-7580;top:36814;width:41485;height: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Q+MEA&#10;AADbAAAADwAAAGRycy9kb3ducmV2LnhtbESPQYvCMBSE7wv+h/AEb2tqEZGuUVZB9CarInp7NM+2&#10;u81LSaKt/34jCB6HmfmGmS06U4s7OV9ZVjAaJiCIc6srLhQcD+vPKQgfkDXWlknBgzws5r2PGWba&#10;tvxD930oRISwz1BBGUKTSenzkgz6oW2Io3e1zmCI0hVSO2wj3NQyTZKJNFhxXCixoVVJ+d/+ZhSM&#10;3XhZn6+/Fqtuc+Jdm7K/nJQa9LvvLxCBuvAOv9pbrSBN4fk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EPjBAAAA2wAAAA8AAAAAAAAAAAAAAAAAmAIAAGRycy9kb3du&#10;cmV2LnhtbFBLBQYAAAAABAAEAPUAAACGAwAAAAA=&#10;" fillcolor="#a8d08d [1945]" strokeweight=".5pt">
                      <v:textbox>
                        <w:txbxContent>
                          <w:p w14:paraId="03D7CA13" w14:textId="77777777" w:rsidR="00520343" w:rsidRPr="00D63A2C" w:rsidRDefault="00520343" w:rsidP="00520343">
                            <w:pPr>
                              <w:spacing w:after="0" w:line="240" w:lineRule="auto"/>
                              <w:jc w:val="center"/>
                              <w:rPr>
                                <w:sz w:val="20"/>
                              </w:rPr>
                            </w:pPr>
                            <w:r w:rsidRPr="00D63A2C">
                              <w:rPr>
                                <w:sz w:val="20"/>
                              </w:rPr>
                              <w:t>Post intervention assessment:</w:t>
                            </w:r>
                          </w:p>
                          <w:p w14:paraId="487AB806" w14:textId="5B75B018" w:rsidR="00520343" w:rsidRPr="00D63A2C" w:rsidRDefault="00520343" w:rsidP="000E2C20">
                            <w:pPr>
                              <w:pStyle w:val="ListParagraph"/>
                              <w:numPr>
                                <w:ilvl w:val="0"/>
                                <w:numId w:val="12"/>
                              </w:numPr>
                              <w:spacing w:line="240" w:lineRule="auto"/>
                              <w:ind w:left="360"/>
                              <w:jc w:val="both"/>
                              <w:rPr>
                                <w:sz w:val="20"/>
                              </w:rPr>
                            </w:pPr>
                            <w:r w:rsidRPr="00D63A2C">
                              <w:rPr>
                                <w:sz w:val="20"/>
                              </w:rPr>
                              <w:t>Day 1 (4 days after intervention): Anthropometrics, body composition</w:t>
                            </w:r>
                            <w:r w:rsidR="00CD0677">
                              <w:rPr>
                                <w:sz w:val="20"/>
                              </w:rPr>
                              <w:t xml:space="preserve"> (DXA &amp; </w:t>
                            </w:r>
                            <w:proofErr w:type="spellStart"/>
                            <w:r w:rsidR="00CD0677">
                              <w:rPr>
                                <w:sz w:val="20"/>
                              </w:rPr>
                              <w:t>pQCT</w:t>
                            </w:r>
                            <w:proofErr w:type="spellEnd"/>
                            <w:r w:rsidR="00CD0677">
                              <w:rPr>
                                <w:sz w:val="20"/>
                              </w:rPr>
                              <w:t>)</w:t>
                            </w:r>
                            <w:r w:rsidRPr="00D63A2C">
                              <w:rPr>
                                <w:sz w:val="20"/>
                              </w:rPr>
                              <w:t xml:space="preserve">, </w:t>
                            </w:r>
                            <w:r w:rsidR="000E2C20">
                              <w:rPr>
                                <w:sz w:val="20"/>
                              </w:rPr>
                              <w:t>resting</w:t>
                            </w:r>
                            <w:r w:rsidRPr="00D63A2C">
                              <w:rPr>
                                <w:sz w:val="20"/>
                              </w:rPr>
                              <w:t xml:space="preserve"> biopsy and blood collection.</w:t>
                            </w:r>
                          </w:p>
                          <w:p w14:paraId="26F2940D" w14:textId="77777777" w:rsidR="00520343" w:rsidRPr="00117301" w:rsidRDefault="00520343" w:rsidP="00520343"/>
                        </w:txbxContent>
                      </v:textbox>
                    </v:shape>
                    <v:line id="Straight Connector 23" o:spid="_x0000_s1036" style="position:absolute;visibility:visible;mso-wrap-style:square" from="14169,11495" to="14169,1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cIAAADbAAAADwAAAGRycy9kb3ducmV2LnhtbESP3YrCMBSE74V9h3AW9kY03Qoq1SjL&#10;iiDe+fMAh+bYVJuTbJPV+vZGELwcZuYbZr7sbCOu1IbasYLvYQaCuHS65krB8bAeTEGEiKyxcUwK&#10;7hRgufjozbHQ7sY7uu5jJRKEQ4EKTIy+kDKUhiyGofPEyTu51mJMsq2kbvGW4LaReZaNpcWa04JB&#10;T7+Gysv+3yqYsLc+W5tt/3RfnUd/+cFVx5VSX5/dzwxEpC6+w6/2RivIR/D8k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KncIAAADbAAAADwAAAAAAAAAAAAAA&#10;AAChAgAAZHJzL2Rvd25yZXYueG1sUEsFBgAAAAAEAAQA+QAAAJADAAAAAA==&#10;" strokecolor="black [3200]" strokeweight="3pt">
                      <v:stroke joinstyle="miter"/>
                    </v:line>
                    <v:line id="Straight Connector 27" o:spid="_x0000_s1037" style="position:absolute;visibility:visible;mso-wrap-style:square" from="30674,35142" to="30674,3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MnsMAAADbAAAADwAAAGRycy9kb3ducmV2LnhtbESPwWrDMBBE74X8g9hCLqWR40JT3Cih&#10;NBhCbnXyAYu1sdxaK8VSYvvvo0Khx2Fm3jDr7Wg7caM+tI4VLBcZCOLa6ZYbBadj+fwGIkRkjZ1j&#10;UjBRgO1m9rDGQruBv+hWxUYkCIcCFZgYfSFlqA1ZDAvniZN3dr3FmGTfSN3jkOC2k3mWvUqLLacF&#10;g54+DdU/1dUqWLG3PivN4ek87b5fLvnRNaedUvPH8eMdRKQx/of/2nut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EjJ7DAAAA2wAAAA8AAAAAAAAAAAAA&#10;AAAAoQIAAGRycy9kb3ducmV2LnhtbFBLBQYAAAAABAAEAPkAAACRAwAAAAA=&#10;" strokecolor="black [3200]" strokeweight="3pt">
                      <v:stroke joinstyle="miter"/>
                    </v:line>
                    <v:line id="Straight Connector 42" o:spid="_x0000_s1038" style="position:absolute;visibility:visible;mso-wrap-style:square" from="19417,35142" to="19417,3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KpsIAAADbAAAADwAAAGRycy9kb3ducmV2LnhtbESP0WoCMRRE3wv+Q7iCL6VmXUtbtkYR&#10;RRDfqn7AZXPdbN3cxE3U9e+NIPg4zMwZZjLrbCMu1IbasYLRMANBXDpdc6Vgv1t9/IAIEVlj45gU&#10;3CjAbNp7m2Ch3ZX/6LKNlUgQDgUqMDH6QspQGrIYhs4TJ+/gWosxybaSusVrgttG5ln2JS3WnBYM&#10;eloYKo/bs1Xwzd76bGU274fb8n98yneu2i+VGvS7+S+ISF18hZ/ttVbwmcPjS/oB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zKpsIAAADbAAAADwAAAAAAAAAAAAAA&#10;AAChAgAAZHJzL2Rvd25yZXYueG1sUEsFBgAAAAAEAAQA+QAAAJADAAAAAA==&#10;" strokecolor="black [3200]" strokeweight="3pt">
                      <v:stroke joinstyle="miter"/>
                    </v:line>
                    <v:shape id="Straight Arrow Connector 43" o:spid="_x0000_s1039" type="#_x0000_t32" style="position:absolute;left:12802;top:24775;width:3514;height:2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tfl8UAAADbAAAADwAAAGRycy9kb3ducmV2LnhtbESPQUvDQBSE74L/YXmCt2ajk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tfl8UAAADbAAAADwAAAAAAAAAA&#10;AAAAAAChAgAAZHJzL2Rvd25yZXYueG1sUEsFBgAAAAAEAAQA+QAAAJMDAAAAAA==&#10;" strokecolor="black [3213]" strokeweight=".5pt">
                      <v:stroke endarrow="block" joinstyle="miter"/>
                    </v:shape>
                    <v:shape id="Straight Arrow Connector 44" o:spid="_x0000_s1040" type="#_x0000_t32" style="position:absolute;left:9183;top:24775;width:3619;height:2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At4cMAAADbAAAADwAAAGRycy9kb3ducmV2LnhtbESP3YrCMBSE7wXfIRzBG9FkRVSqUURU&#10;XJZd8OcBDs2xLTYn3SZqffvNguDlMDPfMPNlY0txp9oXjjV8DBQI4tSZgjMN59O2PwXhA7LB0jFp&#10;eJKH5aLdmmNi3IMPdD+GTEQI+wQ15CFUiZQ+zcmiH7iKOHoXV1sMUdaZNDU+ItyWcqjUWFosOC7k&#10;WNE6p/R6vFkNdrPbT5re87tny9+T+fLq8ycorbudZjUDEagJ7/CrvTcaRi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ALeHDAAAA2wAAAA8AAAAAAAAAAAAA&#10;AAAAoQIAAGRycy9kb3ducmV2LnhtbFBLBQYAAAAABAAEAPkAAACRAwAAAAA=&#10;" strokecolor="black [3213]" strokeweight=".5pt">
                      <v:stroke endarrow="block" joinstyle="miter"/>
                    </v:shape>
                    <v:shape id="Text Box 11" o:spid="_x0000_s1041" type="#_x0000_t202" style="position:absolute;left:-7633;top:12483;width:41484;height:10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MsEA&#10;AADbAAAADwAAAGRycy9kb3ducmV2LnhtbERPTWvCQBC9F/wPywi91Y0hSEldRQvF3kpTEXsbsmMS&#10;zc6G3TVJ/31XELzN433Ocj2aVvTkfGNZwXyWgCAurW64UrD/+Xh5BeEDssbWMin4Iw/r1eRpibm2&#10;A39TX4RKxBD2OSqoQ+hyKX1Zk0E/sx1x5E7WGQwRukpqh0MMN61Mk2QhDTYcG2rs6L2m8lJcjYLM&#10;Zdv2eDpbbMbdgb+GlP3vQann6bh5AxFoDA/x3f2p4/w53H6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XRDLBAAAA2wAAAA8AAAAAAAAAAAAAAAAAmAIAAGRycy9kb3du&#10;cmV2LnhtbFBLBQYAAAAABAAEAPUAAACGAwAAAAA=&#10;" fillcolor="#a8d08d [1945]" strokeweight=".5pt">
                      <v:textbox>
                        <w:txbxContent>
                          <w:p w14:paraId="43267058" w14:textId="77777777" w:rsidR="00520343" w:rsidRPr="00D63A2C" w:rsidRDefault="00520343" w:rsidP="00520343">
                            <w:pPr>
                              <w:spacing w:after="0" w:line="240" w:lineRule="auto"/>
                              <w:jc w:val="center"/>
                              <w:rPr>
                                <w:sz w:val="20"/>
                              </w:rPr>
                            </w:pPr>
                            <w:r w:rsidRPr="00D63A2C">
                              <w:rPr>
                                <w:sz w:val="20"/>
                              </w:rPr>
                              <w:t>Baseline assessment:</w:t>
                            </w:r>
                          </w:p>
                          <w:p w14:paraId="34B0AD98" w14:textId="6F77A158" w:rsidR="00520343" w:rsidRPr="00D63A2C" w:rsidRDefault="00520343" w:rsidP="00520343">
                            <w:pPr>
                              <w:pStyle w:val="ListParagraph"/>
                              <w:numPr>
                                <w:ilvl w:val="0"/>
                                <w:numId w:val="6"/>
                              </w:numPr>
                              <w:spacing w:line="240" w:lineRule="auto"/>
                              <w:rPr>
                                <w:sz w:val="20"/>
                              </w:rPr>
                            </w:pPr>
                            <w:r w:rsidRPr="00D63A2C">
                              <w:rPr>
                                <w:sz w:val="20"/>
                              </w:rPr>
                              <w:t xml:space="preserve">Day 1 (2wks before intervention): </w:t>
                            </w:r>
                            <w:r w:rsidR="00AE0A44">
                              <w:rPr>
                                <w:sz w:val="20"/>
                              </w:rPr>
                              <w:t>H</w:t>
                            </w:r>
                            <w:r w:rsidR="00AE0A44" w:rsidRPr="00D63A2C">
                              <w:rPr>
                                <w:sz w:val="20"/>
                              </w:rPr>
                              <w:t xml:space="preserve">ealth </w:t>
                            </w:r>
                            <w:r w:rsidR="00A66FC0">
                              <w:rPr>
                                <w:sz w:val="20"/>
                              </w:rPr>
                              <w:t>screening</w:t>
                            </w:r>
                            <w:r w:rsidR="00AE0A44">
                              <w:rPr>
                                <w:sz w:val="20"/>
                              </w:rPr>
                              <w:t>,</w:t>
                            </w:r>
                            <w:r w:rsidR="00AE0A44" w:rsidRPr="00D63A2C">
                              <w:rPr>
                                <w:sz w:val="20"/>
                              </w:rPr>
                              <w:t xml:space="preserve"> </w:t>
                            </w:r>
                            <w:r w:rsidR="00B64427">
                              <w:rPr>
                                <w:sz w:val="20"/>
                              </w:rPr>
                              <w:t>a</w:t>
                            </w:r>
                            <w:r w:rsidRPr="00D63A2C">
                              <w:rPr>
                                <w:sz w:val="20"/>
                              </w:rPr>
                              <w:t>nthropometrics, body composition</w:t>
                            </w:r>
                            <w:r w:rsidR="00A66FC0">
                              <w:rPr>
                                <w:sz w:val="20"/>
                              </w:rPr>
                              <w:t xml:space="preserve"> (DXA &amp; </w:t>
                            </w:r>
                            <w:proofErr w:type="spellStart"/>
                            <w:r w:rsidR="00A66FC0">
                              <w:rPr>
                                <w:sz w:val="20"/>
                              </w:rPr>
                              <w:t>pQCT</w:t>
                            </w:r>
                            <w:proofErr w:type="spellEnd"/>
                            <w:r w:rsidR="00A66FC0">
                              <w:rPr>
                                <w:sz w:val="20"/>
                              </w:rPr>
                              <w:t>)</w:t>
                            </w:r>
                            <w:r w:rsidRPr="00D63A2C">
                              <w:rPr>
                                <w:sz w:val="20"/>
                              </w:rPr>
                              <w:t>, exercise</w:t>
                            </w:r>
                            <w:r w:rsidR="000E2C20">
                              <w:rPr>
                                <w:sz w:val="20"/>
                              </w:rPr>
                              <w:t xml:space="preserve"> test</w:t>
                            </w:r>
                            <w:r w:rsidRPr="00D63A2C">
                              <w:rPr>
                                <w:sz w:val="20"/>
                              </w:rPr>
                              <w:t xml:space="preserve"> familiarisation</w:t>
                            </w:r>
                            <w:r w:rsidR="000E2C20">
                              <w:rPr>
                                <w:sz w:val="20"/>
                              </w:rPr>
                              <w:t>, training program familiarisation</w:t>
                            </w:r>
                            <w:r w:rsidRPr="00D63A2C">
                              <w:rPr>
                                <w:sz w:val="20"/>
                              </w:rPr>
                              <w:t>.</w:t>
                            </w:r>
                          </w:p>
                          <w:p w14:paraId="790080F3" w14:textId="46AFE919" w:rsidR="00520343" w:rsidRPr="00D63A2C" w:rsidRDefault="00520343" w:rsidP="00520343">
                            <w:pPr>
                              <w:pStyle w:val="ListParagraph"/>
                              <w:numPr>
                                <w:ilvl w:val="0"/>
                                <w:numId w:val="6"/>
                              </w:numPr>
                              <w:spacing w:line="240" w:lineRule="auto"/>
                              <w:rPr>
                                <w:sz w:val="20"/>
                              </w:rPr>
                            </w:pPr>
                            <w:r w:rsidRPr="00D63A2C">
                              <w:rPr>
                                <w:sz w:val="20"/>
                              </w:rPr>
                              <w:t xml:space="preserve">Day 2 (1wk before intervention): Strength, </w:t>
                            </w:r>
                            <w:r w:rsidR="00DF3E17">
                              <w:rPr>
                                <w:sz w:val="20"/>
                              </w:rPr>
                              <w:t xml:space="preserve">muscular </w:t>
                            </w:r>
                            <w:r w:rsidRPr="00D63A2C">
                              <w:rPr>
                                <w:sz w:val="20"/>
                              </w:rPr>
                              <w:t xml:space="preserve">endurance, </w:t>
                            </w:r>
                            <w:r w:rsidR="00A66FC0">
                              <w:rPr>
                                <w:sz w:val="20"/>
                              </w:rPr>
                              <w:t>aerobic</w:t>
                            </w:r>
                            <w:r w:rsidR="00A66FC0" w:rsidRPr="00D63A2C">
                              <w:rPr>
                                <w:sz w:val="20"/>
                              </w:rPr>
                              <w:t xml:space="preserve"> </w:t>
                            </w:r>
                            <w:r w:rsidRPr="00D63A2C">
                              <w:rPr>
                                <w:sz w:val="20"/>
                              </w:rPr>
                              <w:t>fitness</w:t>
                            </w:r>
                            <w:r w:rsidR="000E2C20">
                              <w:rPr>
                                <w:sz w:val="20"/>
                              </w:rPr>
                              <w:t xml:space="preserve"> assessment</w:t>
                            </w:r>
                            <w:r w:rsidRPr="00D63A2C">
                              <w:rPr>
                                <w:sz w:val="20"/>
                              </w:rPr>
                              <w:t>.</w:t>
                            </w:r>
                          </w:p>
                        </w:txbxContent>
                      </v:textbox>
                    </v:shape>
                    <v:shape id="Text Box 14" o:spid="_x0000_s1042" type="#_x0000_t202" style="position:absolute;left:-9251;top:27681;width:10353;height:8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5/s8IA&#10;AADbAAAADwAAAGRycy9kb3ducmV2LnhtbERP24rCMBB9X/Afwgj7tqYuolKNIrKC4AW0oj4OzdgW&#10;m0lpslr36zeC4NscznXG08aU4ka1Kywr6HYiEMSp1QVnCg7J4msIwnlkjaVlUvAgB9NJ62OMsbZ3&#10;3tFt7zMRQtjFqCD3voqldGlOBl3HVsSBu9jaoA+wzqSu8R7CTSm/o6gvDRYcGnKsaJ5Tet3/GgWn&#10;wXb5M7/01+7YYLKe4Wb1d94o9dluZiMQnhr/Fr/cSx3m9+D5Szh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n+zwgAAANsAAAAPAAAAAAAAAAAAAAAAAJgCAABkcnMvZG93&#10;bnJldi54bWxQSwUGAAAAAAQABAD1AAAAhwMAAAAA&#10;" fillcolor="#a8d08d [1945]" strokeweight="2.25pt">
                      <v:textbox>
                        <w:txbxContent>
                          <w:p w14:paraId="00B323BD" w14:textId="6F502C75" w:rsidR="008D197C" w:rsidRDefault="00CD0677" w:rsidP="00520343">
                            <w:pPr>
                              <w:spacing w:line="240" w:lineRule="auto"/>
                              <w:jc w:val="center"/>
                              <w:rPr>
                                <w:sz w:val="18"/>
                                <w:szCs w:val="18"/>
                              </w:rPr>
                            </w:pPr>
                            <w:r>
                              <w:rPr>
                                <w:sz w:val="18"/>
                                <w:szCs w:val="18"/>
                              </w:rPr>
                              <w:t>8</w:t>
                            </w:r>
                            <w:r w:rsidR="00520343" w:rsidRPr="00403E27">
                              <w:rPr>
                                <w:sz w:val="18"/>
                                <w:szCs w:val="18"/>
                              </w:rPr>
                              <w:t xml:space="preserve">wk </w:t>
                            </w:r>
                            <w:r w:rsidR="00D825E3">
                              <w:rPr>
                                <w:sz w:val="18"/>
                                <w:szCs w:val="18"/>
                              </w:rPr>
                              <w:t>Hypoxia</w:t>
                            </w:r>
                            <w:r w:rsidR="00D825E3" w:rsidRPr="00403E27">
                              <w:rPr>
                                <w:sz w:val="18"/>
                                <w:szCs w:val="18"/>
                              </w:rPr>
                              <w:t xml:space="preserve"> </w:t>
                            </w:r>
                            <w:r w:rsidR="00520343" w:rsidRPr="00403E27">
                              <w:rPr>
                                <w:sz w:val="18"/>
                                <w:szCs w:val="18"/>
                              </w:rPr>
                              <w:t>resistance trainin</w:t>
                            </w:r>
                            <w:r w:rsidR="008D197C">
                              <w:rPr>
                                <w:sz w:val="18"/>
                                <w:szCs w:val="18"/>
                              </w:rPr>
                              <w:t>g</w:t>
                            </w:r>
                          </w:p>
                          <w:p w14:paraId="2ED083BE" w14:textId="39FAE442" w:rsidR="00520343" w:rsidRPr="00403E27" w:rsidRDefault="00520343" w:rsidP="00520343">
                            <w:pPr>
                              <w:spacing w:line="240" w:lineRule="auto"/>
                              <w:jc w:val="center"/>
                              <w:rPr>
                                <w:sz w:val="18"/>
                                <w:szCs w:val="18"/>
                              </w:rPr>
                            </w:pPr>
                            <w:r>
                              <w:rPr>
                                <w:sz w:val="18"/>
                                <w:szCs w:val="18"/>
                              </w:rPr>
                              <w:t xml:space="preserve"> </w:t>
                            </w:r>
                            <w:r w:rsidR="00477E15">
                              <w:rPr>
                                <w:sz w:val="18"/>
                                <w:szCs w:val="18"/>
                              </w:rPr>
                              <w:t>n</w:t>
                            </w:r>
                            <w:r w:rsidRPr="00403E27">
                              <w:rPr>
                                <w:sz w:val="18"/>
                                <w:szCs w:val="18"/>
                              </w:rPr>
                              <w:t>=1</w:t>
                            </w:r>
                            <w:r w:rsidR="00462C06">
                              <w:rPr>
                                <w:sz w:val="18"/>
                                <w:szCs w:val="18"/>
                              </w:rPr>
                              <w:t>5</w:t>
                            </w:r>
                          </w:p>
                        </w:txbxContent>
                      </v:textbox>
                    </v:shape>
                    <v:shape id="Text Box 15" o:spid="_x0000_s1043" type="#_x0000_t202" style="position:absolute;left:2159;top:27681;width:10177;height:8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aKMIA&#10;AADbAAAADwAAAGRycy9kb3ducmV2LnhtbERP24rCMBB9X/Afwgj7tqYueKEaRWQFwQtoRX0cmrEt&#10;NpPSZLXu128Ewbc5nOuMp40pxY1qV1hW0O1EIIhTqwvOFBySxdcQhPPIGkvLpOBBDqaT1scYY23v&#10;vKPb3mcihLCLUUHufRVL6dKcDLqOrYgDd7G1QR9gnUld4z2Em1J+R1FfGiw4NORY0Tyn9Lr/NQpO&#10;g+3yZ37pr92xwWQ9w83q77xR6rPdzEYgPDX+LX65lzrM78Hzl3CAn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toowgAAANsAAAAPAAAAAAAAAAAAAAAAAJgCAABkcnMvZG93&#10;bnJldi54bWxQSwUGAAAAAAQABAD1AAAAhwMAAAAA&#10;" fillcolor="#a8d08d [1945]" strokeweight="2.25pt">
                      <v:textbox>
                        <w:txbxContent>
                          <w:p w14:paraId="0A8C50D3" w14:textId="71C6769E" w:rsidR="008D197C" w:rsidRDefault="00CD0677" w:rsidP="00520343">
                            <w:pPr>
                              <w:spacing w:line="240" w:lineRule="auto"/>
                              <w:jc w:val="center"/>
                              <w:rPr>
                                <w:sz w:val="18"/>
                                <w:szCs w:val="18"/>
                              </w:rPr>
                            </w:pPr>
                            <w:r>
                              <w:rPr>
                                <w:sz w:val="18"/>
                                <w:szCs w:val="18"/>
                              </w:rPr>
                              <w:t>8</w:t>
                            </w:r>
                            <w:r w:rsidR="00520343" w:rsidRPr="00403E27">
                              <w:rPr>
                                <w:sz w:val="18"/>
                                <w:szCs w:val="18"/>
                              </w:rPr>
                              <w:t xml:space="preserve">wk </w:t>
                            </w:r>
                            <w:r w:rsidR="00D825E3">
                              <w:rPr>
                                <w:sz w:val="18"/>
                                <w:szCs w:val="18"/>
                              </w:rPr>
                              <w:t>Normoxia</w:t>
                            </w:r>
                            <w:r w:rsidR="00D825E3" w:rsidRPr="00403E27">
                              <w:rPr>
                                <w:sz w:val="18"/>
                                <w:szCs w:val="18"/>
                              </w:rPr>
                              <w:t xml:space="preserve"> </w:t>
                            </w:r>
                            <w:r w:rsidR="00520343" w:rsidRPr="00403E27">
                              <w:rPr>
                                <w:sz w:val="18"/>
                                <w:szCs w:val="18"/>
                              </w:rPr>
                              <w:t>resistance training</w:t>
                            </w:r>
                            <w:r w:rsidR="00520343">
                              <w:rPr>
                                <w:sz w:val="18"/>
                                <w:szCs w:val="18"/>
                              </w:rPr>
                              <w:t xml:space="preserve">          </w:t>
                            </w:r>
                          </w:p>
                          <w:p w14:paraId="0A8E37AD" w14:textId="7804EE4D" w:rsidR="00520343" w:rsidRPr="00403E27" w:rsidRDefault="008D197C" w:rsidP="00520343">
                            <w:pPr>
                              <w:spacing w:line="240" w:lineRule="auto"/>
                              <w:jc w:val="center"/>
                              <w:rPr>
                                <w:sz w:val="18"/>
                                <w:szCs w:val="18"/>
                              </w:rPr>
                            </w:pPr>
                            <w:r>
                              <w:rPr>
                                <w:sz w:val="18"/>
                                <w:szCs w:val="18"/>
                              </w:rPr>
                              <w:t xml:space="preserve"> </w:t>
                            </w:r>
                            <w:r w:rsidR="00477E15">
                              <w:rPr>
                                <w:sz w:val="18"/>
                                <w:szCs w:val="18"/>
                              </w:rPr>
                              <w:t>n</w:t>
                            </w:r>
                            <w:r w:rsidR="00520343" w:rsidRPr="00403E27">
                              <w:rPr>
                                <w:sz w:val="18"/>
                                <w:szCs w:val="18"/>
                              </w:rPr>
                              <w:t>=1</w:t>
                            </w:r>
                            <w:r w:rsidR="00462C06">
                              <w:rPr>
                                <w:sz w:val="18"/>
                                <w:szCs w:val="18"/>
                              </w:rPr>
                              <w:t>5</w:t>
                            </w:r>
                          </w:p>
                        </w:txbxContent>
                      </v:textbox>
                    </v:shape>
                    <v:shape id="Text Box 25" o:spid="_x0000_s1044" type="#_x0000_t202" style="position:absolute;left:24888;top:27681;width:10177;height:8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QlcYA&#10;AADbAAAADwAAAGRycy9kb3ducmV2LnhtbESPQWvCQBSE70L/w/KE3nSjYFpSVwmhgqAW1NJ6fGSf&#10;STD7NmS3Seyv7xYKPQ4z8w2zXA+mFh21rrKsYDaNQBDnVldcKHg/bybPIJxH1lhbJgV3crBePYyW&#10;mGjb85G6ky9EgLBLUEHpfZNI6fKSDLqpbYiDd7WtQR9kW0jdYh/gppbzKIqlwYrDQokNZSXlt9OX&#10;UfD59LZ9za7x3n0MeN6neNh9Xw5KPY6H9AWEp8H/h//aW61gvoD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4QlcYAAADbAAAADwAAAAAAAAAAAAAAAACYAgAAZHJz&#10;L2Rvd25yZXYueG1sUEsFBgAAAAAEAAQA9QAAAIsDAAAAAA==&#10;" fillcolor="#a8d08d [1945]" strokeweight="2.25pt">
                      <v:textbox>
                        <w:txbxContent>
                          <w:p w14:paraId="0CFAA4B1" w14:textId="089C588E" w:rsidR="00520343" w:rsidRPr="00403E27" w:rsidRDefault="00CD0677" w:rsidP="00520343">
                            <w:pPr>
                              <w:spacing w:line="240" w:lineRule="auto"/>
                              <w:jc w:val="center"/>
                              <w:rPr>
                                <w:sz w:val="18"/>
                                <w:szCs w:val="18"/>
                              </w:rPr>
                            </w:pPr>
                            <w:r>
                              <w:rPr>
                                <w:sz w:val="18"/>
                                <w:szCs w:val="18"/>
                              </w:rPr>
                              <w:t>8</w:t>
                            </w:r>
                            <w:r w:rsidR="00520343" w:rsidRPr="00403E27">
                              <w:rPr>
                                <w:sz w:val="18"/>
                                <w:szCs w:val="18"/>
                              </w:rPr>
                              <w:t>wk</w:t>
                            </w:r>
                            <w:r w:rsidR="00520343">
                              <w:rPr>
                                <w:sz w:val="18"/>
                                <w:szCs w:val="18"/>
                              </w:rPr>
                              <w:t xml:space="preserve"> No exercise controls (normoxia)</w:t>
                            </w:r>
                          </w:p>
                          <w:p w14:paraId="068CE0AA" w14:textId="703709FD" w:rsidR="00520343" w:rsidRPr="00403E27" w:rsidRDefault="00477E15" w:rsidP="00520343">
                            <w:pPr>
                              <w:spacing w:line="240" w:lineRule="auto"/>
                              <w:jc w:val="center"/>
                              <w:rPr>
                                <w:sz w:val="18"/>
                                <w:szCs w:val="18"/>
                              </w:rPr>
                            </w:pPr>
                            <w:r>
                              <w:rPr>
                                <w:sz w:val="18"/>
                                <w:szCs w:val="18"/>
                              </w:rPr>
                              <w:t>n</w:t>
                            </w:r>
                            <w:r w:rsidR="00520343" w:rsidRPr="00403E27">
                              <w:rPr>
                                <w:sz w:val="18"/>
                                <w:szCs w:val="18"/>
                              </w:rPr>
                              <w:t>=</w:t>
                            </w:r>
                            <w:r w:rsidR="00520343">
                              <w:rPr>
                                <w:sz w:val="18"/>
                                <w:szCs w:val="18"/>
                              </w:rPr>
                              <w:t>1</w:t>
                            </w:r>
                            <w:r w:rsidR="00462C06">
                              <w:rPr>
                                <w:sz w:val="18"/>
                                <w:szCs w:val="18"/>
                              </w:rPr>
                              <w:t>5</w:t>
                            </w:r>
                          </w:p>
                        </w:txbxContent>
                      </v:textbox>
                    </v:shape>
                    <v:shape id="Text Box 32" o:spid="_x0000_s1045" type="#_x0000_t202" style="position:absolute;left:13407;top:27681;width:10177;height:8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ePMYA&#10;AADbAAAADwAAAGRycy9kb3ducmV2LnhtbESPQWvCQBSE70L/w/KE3nSjQlpSVwmhgqAW1NJ6fGSf&#10;STD7NmS3Seyv7xYKPQ4z8w2zXA+mFh21rrKsYDaNQBDnVldcKHg/bybPIJxH1lhbJgV3crBePYyW&#10;mGjb85G6ky9EgLBLUEHpfZNI6fKSDLqpbYiDd7WtQR9kW0jdYh/gppbzKIqlwYrDQokNZSXlt9OX&#10;UfD59LZ9za7x3n0MeN6neNh9Xw5KPY6H9AWEp8H/h//aW61gMY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4ePMYAAADbAAAADwAAAAAAAAAAAAAAAACYAgAAZHJz&#10;L2Rvd25yZXYueG1sUEsFBgAAAAAEAAQA9QAAAIsDAAAAAA==&#10;" fillcolor="#a8d08d [1945]" strokeweight="2.25pt">
                      <v:textbox>
                        <w:txbxContent>
                          <w:p w14:paraId="65937C5F" w14:textId="363D7FDC" w:rsidR="00520343" w:rsidRPr="00403E27" w:rsidRDefault="00CD0677" w:rsidP="00520343">
                            <w:pPr>
                              <w:spacing w:line="240" w:lineRule="auto"/>
                              <w:jc w:val="center"/>
                              <w:rPr>
                                <w:sz w:val="18"/>
                                <w:szCs w:val="18"/>
                              </w:rPr>
                            </w:pPr>
                            <w:r>
                              <w:rPr>
                                <w:sz w:val="18"/>
                                <w:szCs w:val="18"/>
                              </w:rPr>
                              <w:t>8</w:t>
                            </w:r>
                            <w:r w:rsidR="00520343" w:rsidRPr="00403E27">
                              <w:rPr>
                                <w:sz w:val="18"/>
                                <w:szCs w:val="18"/>
                              </w:rPr>
                              <w:t>wk</w:t>
                            </w:r>
                            <w:r w:rsidR="00520343" w:rsidRPr="00A76491">
                              <w:rPr>
                                <w:sz w:val="18"/>
                                <w:szCs w:val="18"/>
                              </w:rPr>
                              <w:t xml:space="preserve"> </w:t>
                            </w:r>
                            <w:r w:rsidR="00520343">
                              <w:rPr>
                                <w:sz w:val="18"/>
                                <w:szCs w:val="18"/>
                              </w:rPr>
                              <w:t>No exercise controls    (hypoxia)</w:t>
                            </w:r>
                          </w:p>
                          <w:p w14:paraId="66174591" w14:textId="0A871F3B" w:rsidR="00520343" w:rsidRPr="00403E27" w:rsidRDefault="00477E15" w:rsidP="00520343">
                            <w:pPr>
                              <w:spacing w:line="240" w:lineRule="auto"/>
                              <w:jc w:val="center"/>
                              <w:rPr>
                                <w:sz w:val="18"/>
                                <w:szCs w:val="18"/>
                              </w:rPr>
                            </w:pPr>
                            <w:r>
                              <w:rPr>
                                <w:sz w:val="18"/>
                                <w:szCs w:val="18"/>
                              </w:rPr>
                              <w:t>n</w:t>
                            </w:r>
                            <w:r w:rsidR="00520343" w:rsidRPr="00403E27">
                              <w:rPr>
                                <w:sz w:val="18"/>
                                <w:szCs w:val="18"/>
                              </w:rPr>
                              <w:t>=1</w:t>
                            </w:r>
                            <w:r w:rsidR="00462C06">
                              <w:rPr>
                                <w:sz w:val="18"/>
                                <w:szCs w:val="18"/>
                              </w:rPr>
                              <w:t>5</w:t>
                            </w:r>
                          </w:p>
                        </w:txbxContent>
                      </v:textbox>
                    </v:shape>
                  </v:group>
                  <v:shape id="Text Box 45" o:spid="_x0000_s1046" type="#_x0000_t202" style="position:absolute;left:-3556;top:31049;width:12128;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2icEA&#10;AADbAAAADwAAAGRycy9kb3ducmV2LnhtbESPQWvCQBSE74L/YXlCb/piaW1J3QQRpL1qA14f2dds&#10;MPs2Zrcm/fddodDjMDPfMNtycp268RBaLxrWqwwUS+1NK42G6vOwfAUVIomhzgtr+OEAZTGfbSk3&#10;fpQj306xUQkiIScNNsY+Rwy1ZUdh5XuW5H35wVFMcmjQDDQmuOvwMcs26KiVtGCp573l+nL6dolS&#10;dSO+TOf9psqMr9+vKAeLWj8spt0bqMhT/A//tT+MhqdnuH9JPw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donBAAAA2wAAAA8AAAAAAAAAAAAAAAAAmAIAAGRycy9kb3du&#10;cmV2LnhtbFBLBQYAAAAABAAEAPUAAACGAwAAAAA=&#10;" fillcolor="white [3201]" strokecolor="#2e74b5 [2404]" strokeweight="1.5pt">
                    <v:textbox>
                      <w:txbxContent>
                        <w:p w14:paraId="25D4AB96" w14:textId="77777777" w:rsidR="00520343" w:rsidRPr="000E2C20" w:rsidRDefault="00520343" w:rsidP="00520343">
                          <w:pPr>
                            <w:jc w:val="center"/>
                            <w:rPr>
                              <w:sz w:val="12"/>
                            </w:rPr>
                          </w:pPr>
                          <w:r w:rsidRPr="000E2C20">
                            <w:rPr>
                              <w:sz w:val="12"/>
                            </w:rPr>
                            <w:t>Muscle biopsy &amp; blood collection during first training session: for baseline assessment and acute response to exercise</w:t>
                          </w:r>
                        </w:p>
                      </w:txbxContent>
                    </v:textbox>
                  </v:shape>
                  <v:shape id="Text Box 24" o:spid="_x0000_s1047" type="#_x0000_t202" style="position:absolute;left:-3594;top:38036;width:12128;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82sr8A&#10;AADbAAAADwAAAGRycy9kb3ducmV2LnhtbESPQWvCQBSE7wX/w/IEb/VFESvRVUSQeq0NeH1kn9lg&#10;9m3Mrib9926h0OMwM98wm93gGvXkLtReNMymGSiW0ptaKg3F9/F9BSpEEkONF9bwwwF229HbhnLj&#10;e/ni5zlWKkEk5KTBxtjmiKG07ChMfcuSvKvvHMUkuwpNR32CuwbnWbZER7WkBUstHyyXt/PDJUrR&#10;9PgxXA7LIjO+/LyjHC1qPRkP+zWoyEP8D/+1T0bDfAG/X9IPw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zayvwAAANsAAAAPAAAAAAAAAAAAAAAAAJgCAABkcnMvZG93bnJl&#10;di54bWxQSwUGAAAAAAQABAD1AAAAhAMAAAAA&#10;" fillcolor="white [3201]" strokecolor="#2e74b5 [2404]" strokeweight="1.5pt">
                    <v:textbox>
                      <w:txbxContent>
                        <w:p w14:paraId="007D1C53" w14:textId="05CBE7E2" w:rsidR="000E2C20" w:rsidRPr="000E2C20" w:rsidRDefault="001043DA" w:rsidP="00520343">
                          <w:pPr>
                            <w:jc w:val="center"/>
                            <w:rPr>
                              <w:sz w:val="12"/>
                            </w:rPr>
                          </w:pPr>
                          <w:r>
                            <w:rPr>
                              <w:sz w:val="12"/>
                            </w:rPr>
                            <w:t>15</w:t>
                          </w:r>
                          <w:r>
                            <w:rPr>
                              <w:sz w:val="12"/>
                              <w:vertAlign w:val="superscript"/>
                            </w:rPr>
                            <w:t>th</w:t>
                          </w:r>
                          <w:r w:rsidR="000E2C20">
                            <w:rPr>
                              <w:sz w:val="12"/>
                            </w:rPr>
                            <w:t xml:space="preserve"> session: venous blood collection.</w:t>
                          </w:r>
                          <w:r w:rsidR="000E2C20">
                            <w:rPr>
                              <w:sz w:val="12"/>
                            </w:rPr>
                            <w:br/>
                          </w:r>
                          <w:r>
                            <w:rPr>
                              <w:sz w:val="12"/>
                            </w:rPr>
                            <w:t>16</w:t>
                          </w:r>
                          <w:r w:rsidR="000E2C20" w:rsidRPr="000E2C20">
                            <w:rPr>
                              <w:sz w:val="12"/>
                              <w:vertAlign w:val="superscript"/>
                            </w:rPr>
                            <w:t>th</w:t>
                          </w:r>
                          <w:r w:rsidR="000E2C20">
                            <w:rPr>
                              <w:sz w:val="12"/>
                            </w:rPr>
                            <w:t xml:space="preserve"> session: physical fitness reassessment.</w:t>
                          </w:r>
                        </w:p>
                      </w:txbxContent>
                    </v:textbox>
                  </v:shape>
                </v:group>
                <v:shape id="Straight Arrow Connector 46" o:spid="_x0000_s1048" type="#_x0000_t32" style="position:absolute;left:8534;top:31053;width:14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T8sIAAADbAAAADwAAAGRycy9kb3ducmV2LnhtbESPQWsCMRSE7wX/Q3iCt5pdKVZXo4hg&#10;6anQVTw/Ns9kcfOybuK6/vumUOhxmJlvmPV2cI3oqQu1ZwX5NANBXHlds1FwOh5eFyBCRNbYeCYF&#10;Twqw3Yxe1lho/+Bv6stoRIJwKFCBjbEtpAyVJYdh6lvi5F185zAm2RmpO3wkuGvkLMvm0mHNacFi&#10;S3tL1bW8OwXe2Hv/dV7ky+v77salyT/KS67UZDzsViAiDfE//Nf+1Are5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NT8sIAAADbAAAADwAAAAAAAAAAAAAA&#10;AAChAgAAZHJzL2Rvd25yZXYueG1sUEsFBgAAAAAEAAQA+QAAAJADAAAAAA==&#10;" strokecolor="#2e74b5 [2404]" strokeweight="1.5pt">
                  <v:stroke endarrow="block" joinstyle="miter"/>
                </v:shape>
                <v:shape id="Straight Arrow Connector 26" o:spid="_x0000_s1049" type="#_x0000_t32" style="position:absolute;left:8496;top:38041;width:14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2UsIAAADbAAAADwAAAGRycy9kb3ducmV2LnhtbESPQWvCQBSE74X+h+UVvDWbeFCbuooI&#10;iqdCo/T8yD53g9m3aXaN8d93C4LHYWa+YZbr0bVioD40nhUUWQ6CuPa6YaPgdNy9L0CEiKyx9UwK&#10;7hRgvXp9WWKp/Y2/aaiiEQnCoUQFNsaulDLUlhyGzHfEyTv73mFMsjdS93hLcNfKaZ7PpMOG04LF&#10;jraW6kt1dQq8sdfh62dRfFzmm1+uTLGvzoVSk7dx8wki0hif4Uf7oBVMZ/D/Jf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y2UsIAAADbAAAADwAAAAAAAAAAAAAA&#10;AAChAgAAZHJzL2Rvd25yZXYueG1sUEsFBgAAAAAEAAQA+QAAAJADAAAAAA==&#10;" strokecolor="#2e74b5 [2404]" strokeweight="1.5pt">
                  <v:stroke endarrow="block" joinstyle="miter"/>
                </v:shape>
                <w10:anchorlock/>
              </v:group>
            </w:pict>
          </mc:Fallback>
        </mc:AlternateContent>
      </w:r>
    </w:p>
    <w:p w14:paraId="5C436D8F" w14:textId="61B219BE" w:rsidR="00AD73DA" w:rsidRDefault="00AD73DA" w:rsidP="00457DC6">
      <w:pPr>
        <w:spacing w:line="240" w:lineRule="auto"/>
        <w:rPr>
          <w:b/>
        </w:rPr>
      </w:pPr>
    </w:p>
    <w:p w14:paraId="6A166354" w14:textId="77777777" w:rsidR="00AC6084" w:rsidRDefault="00AC6084" w:rsidP="00457DC6">
      <w:pPr>
        <w:spacing w:line="240" w:lineRule="auto"/>
        <w:rPr>
          <w:b/>
        </w:rPr>
      </w:pPr>
    </w:p>
    <w:p w14:paraId="5A28D58F" w14:textId="77777777" w:rsidR="00B64427" w:rsidRDefault="00B64427" w:rsidP="00457DC6">
      <w:pPr>
        <w:spacing w:line="240" w:lineRule="auto"/>
        <w:rPr>
          <w:b/>
        </w:rPr>
      </w:pPr>
    </w:p>
    <w:p w14:paraId="6B95BEF7" w14:textId="77777777" w:rsidR="00B64427" w:rsidRDefault="00B64427" w:rsidP="00457DC6">
      <w:pPr>
        <w:spacing w:line="240" w:lineRule="auto"/>
        <w:rPr>
          <w:b/>
        </w:rPr>
      </w:pPr>
    </w:p>
    <w:p w14:paraId="65C17DD0" w14:textId="77777777" w:rsidR="00D825E3" w:rsidRDefault="00D825E3" w:rsidP="00457DC6">
      <w:pPr>
        <w:spacing w:line="240" w:lineRule="auto"/>
        <w:rPr>
          <w:b/>
        </w:rPr>
      </w:pPr>
    </w:p>
    <w:p w14:paraId="4B047C7D" w14:textId="77777777" w:rsidR="00D825E3" w:rsidRDefault="00D825E3" w:rsidP="00457DC6">
      <w:pPr>
        <w:spacing w:line="240" w:lineRule="auto"/>
        <w:rPr>
          <w:b/>
        </w:rPr>
      </w:pPr>
    </w:p>
    <w:p w14:paraId="3D41277C" w14:textId="20771535" w:rsidR="002E4DF0" w:rsidRDefault="007E075E" w:rsidP="002E4DF0">
      <w:pPr>
        <w:spacing w:line="240" w:lineRule="auto"/>
        <w:rPr>
          <w:b/>
        </w:rPr>
      </w:pPr>
      <w:r>
        <w:rPr>
          <w:b/>
        </w:rPr>
        <w:t>3. PRIMARY OUTCOME MEASURES</w:t>
      </w:r>
    </w:p>
    <w:p w14:paraId="7C5DC13E" w14:textId="1D4DEDFB" w:rsidR="002B0F90" w:rsidRPr="00F0013A" w:rsidRDefault="00F7029C" w:rsidP="00995C53">
      <w:pPr>
        <w:spacing w:after="0" w:line="240" w:lineRule="auto"/>
      </w:pPr>
      <w:r w:rsidRPr="00F0013A">
        <w:t xml:space="preserve">Aim 1: Acute </w:t>
      </w:r>
      <w:r w:rsidR="00520343">
        <w:t xml:space="preserve">immune and muscle </w:t>
      </w:r>
      <w:r w:rsidRPr="00F0013A">
        <w:t>response</w:t>
      </w:r>
      <w:r w:rsidR="00520343">
        <w:t xml:space="preserve"> to a single bout of resistance exercise in hypoxia</w:t>
      </w:r>
      <w:r w:rsidRPr="00F0013A">
        <w:t>:</w:t>
      </w:r>
    </w:p>
    <w:p w14:paraId="33CB56DE" w14:textId="77777777" w:rsidR="002B0F90" w:rsidRPr="00F0013A" w:rsidRDefault="00F7029C" w:rsidP="00995C53">
      <w:pPr>
        <w:numPr>
          <w:ilvl w:val="0"/>
          <w:numId w:val="16"/>
        </w:numPr>
        <w:spacing w:after="0" w:line="240" w:lineRule="auto"/>
      </w:pPr>
      <w:r w:rsidRPr="00F0013A">
        <w:t>Muscle growth markers</w:t>
      </w:r>
    </w:p>
    <w:p w14:paraId="1AD0597E" w14:textId="20BEC649" w:rsidR="002B0F90" w:rsidRPr="00F0013A" w:rsidRDefault="00F7029C" w:rsidP="00995C53">
      <w:pPr>
        <w:numPr>
          <w:ilvl w:val="0"/>
          <w:numId w:val="16"/>
        </w:numPr>
        <w:spacing w:after="0" w:line="240" w:lineRule="auto"/>
      </w:pPr>
      <w:r w:rsidRPr="00F0013A">
        <w:t>Inflammatory markers</w:t>
      </w:r>
      <w:r w:rsidR="00F0013A">
        <w:t xml:space="preserve"> </w:t>
      </w:r>
      <w:r w:rsidR="00156C1B">
        <w:t>(blood)</w:t>
      </w:r>
    </w:p>
    <w:p w14:paraId="4605FE41" w14:textId="723529AD" w:rsidR="002B0F90" w:rsidRPr="00F0013A" w:rsidRDefault="00F7029C" w:rsidP="00995C53">
      <w:pPr>
        <w:spacing w:before="240" w:after="0" w:line="240" w:lineRule="auto"/>
      </w:pPr>
      <w:r w:rsidRPr="00F0013A">
        <w:t xml:space="preserve">Aim 2: </w:t>
      </w:r>
      <w:r w:rsidR="00520343">
        <w:t xml:space="preserve">Chronic muscle and immune </w:t>
      </w:r>
      <w:r w:rsidRPr="00F0013A">
        <w:t>response</w:t>
      </w:r>
      <w:r w:rsidR="00520343">
        <w:t xml:space="preserve"> to resistance training in hypoxia</w:t>
      </w:r>
      <w:r w:rsidRPr="00F0013A">
        <w:t>:</w:t>
      </w:r>
    </w:p>
    <w:p w14:paraId="3EEBAE20" w14:textId="77777777" w:rsidR="00520343" w:rsidRPr="00F0013A" w:rsidRDefault="00520343" w:rsidP="00520343">
      <w:pPr>
        <w:numPr>
          <w:ilvl w:val="0"/>
          <w:numId w:val="16"/>
        </w:numPr>
        <w:spacing w:after="0" w:line="240" w:lineRule="auto"/>
      </w:pPr>
      <w:r w:rsidRPr="00F0013A">
        <w:t>Muscle growth markers</w:t>
      </w:r>
    </w:p>
    <w:p w14:paraId="56A474FD" w14:textId="671327B5" w:rsidR="002B0F90" w:rsidRDefault="00F7029C" w:rsidP="00995C53">
      <w:pPr>
        <w:numPr>
          <w:ilvl w:val="0"/>
          <w:numId w:val="16"/>
        </w:numPr>
        <w:spacing w:after="0" w:line="240" w:lineRule="auto"/>
      </w:pPr>
      <w:r w:rsidRPr="00F0013A">
        <w:t>Inflammatory markers</w:t>
      </w:r>
      <w:r w:rsidR="00F0013A">
        <w:t xml:space="preserve"> (</w:t>
      </w:r>
      <w:r w:rsidR="00156C1B">
        <w:t>blood</w:t>
      </w:r>
      <w:r w:rsidR="00F0013A">
        <w:t>)</w:t>
      </w:r>
    </w:p>
    <w:p w14:paraId="01276E94" w14:textId="0EA20836" w:rsidR="00C70C84" w:rsidRDefault="00C70C84" w:rsidP="00995C53">
      <w:pPr>
        <w:spacing w:before="240" w:after="0" w:line="240" w:lineRule="auto"/>
      </w:pPr>
      <w:r>
        <w:t xml:space="preserve">Aim 3: </w:t>
      </w:r>
      <w:r w:rsidR="00520343">
        <w:t>Functional muscle outcomes from resistance training in hypoxia:</w:t>
      </w:r>
    </w:p>
    <w:p w14:paraId="4B98EB44" w14:textId="7C4C1192" w:rsidR="00520343" w:rsidRPr="00F0013A" w:rsidRDefault="00520343" w:rsidP="00520343">
      <w:pPr>
        <w:numPr>
          <w:ilvl w:val="0"/>
          <w:numId w:val="17"/>
        </w:numPr>
        <w:spacing w:after="0" w:line="240" w:lineRule="auto"/>
      </w:pPr>
      <w:r w:rsidRPr="00F0013A">
        <w:t>Muscle hypertrophy</w:t>
      </w:r>
      <w:r w:rsidR="00AE0A44">
        <w:t xml:space="preserve"> &amp; strength</w:t>
      </w:r>
    </w:p>
    <w:p w14:paraId="110CFC6E" w14:textId="77777777" w:rsidR="00520343" w:rsidRDefault="00520343" w:rsidP="00520343">
      <w:pPr>
        <w:pStyle w:val="ListParagraph"/>
        <w:numPr>
          <w:ilvl w:val="0"/>
          <w:numId w:val="17"/>
        </w:numPr>
        <w:spacing w:after="0" w:line="240" w:lineRule="auto"/>
      </w:pPr>
      <w:r>
        <w:t>Skeletal muscle angiogenesis</w:t>
      </w:r>
    </w:p>
    <w:p w14:paraId="78D56AD4" w14:textId="77777777" w:rsidR="00BF3B44" w:rsidRDefault="00BF3B44" w:rsidP="00B64427">
      <w:pPr>
        <w:spacing w:after="0" w:line="240" w:lineRule="auto"/>
      </w:pPr>
    </w:p>
    <w:p w14:paraId="666795ED" w14:textId="37D783EC" w:rsidR="00BF3B44" w:rsidRDefault="00BF3B44" w:rsidP="00B64427">
      <w:pPr>
        <w:spacing w:after="0" w:line="240" w:lineRule="auto"/>
      </w:pPr>
      <w:r>
        <w:t>Subjects will be blinded to the oxygen concentration.</w:t>
      </w:r>
    </w:p>
    <w:p w14:paraId="48C6F426" w14:textId="77777777" w:rsidR="00520343" w:rsidRDefault="00520343" w:rsidP="003128BC">
      <w:pPr>
        <w:spacing w:line="240" w:lineRule="auto"/>
        <w:rPr>
          <w:b/>
        </w:rPr>
      </w:pPr>
    </w:p>
    <w:p w14:paraId="36D23FF2" w14:textId="6C8584D2" w:rsidR="007E075E" w:rsidRDefault="007E075E" w:rsidP="003128BC">
      <w:pPr>
        <w:spacing w:line="240" w:lineRule="auto"/>
        <w:rPr>
          <w:b/>
        </w:rPr>
      </w:pPr>
      <w:r>
        <w:rPr>
          <w:b/>
        </w:rPr>
        <w:t>4. STUDY POPULATION</w:t>
      </w:r>
    </w:p>
    <w:p w14:paraId="3E587744" w14:textId="4CF15DC3" w:rsidR="003128BC" w:rsidRPr="00995C53" w:rsidRDefault="0002277D" w:rsidP="00995C53">
      <w:pPr>
        <w:spacing w:line="240" w:lineRule="auto"/>
        <w:jc w:val="both"/>
        <w:rPr>
          <w:b/>
        </w:rPr>
      </w:pPr>
      <w:r>
        <w:t>P</w:t>
      </w:r>
      <w:r w:rsidR="008F0BDE">
        <w:t>articipants</w:t>
      </w:r>
      <w:r w:rsidR="007E075E">
        <w:t xml:space="preserve"> aged </w:t>
      </w:r>
      <w:r w:rsidR="001043DA">
        <w:t xml:space="preserve">18-35 or </w:t>
      </w:r>
      <w:r w:rsidR="007E075E">
        <w:t>60-</w:t>
      </w:r>
      <w:r w:rsidR="00520343">
        <w:t>80</w:t>
      </w:r>
      <w:r w:rsidR="007E075E">
        <w:t xml:space="preserve"> years will be recruited from the Geelong community. </w:t>
      </w:r>
      <w:r w:rsidR="003128BC" w:rsidRPr="00995C53">
        <w:t>Requirements for recruitment</w:t>
      </w:r>
      <w:r w:rsidR="007E075E">
        <w:t xml:space="preserve"> include</w:t>
      </w:r>
      <w:r w:rsidR="003128BC" w:rsidRPr="00995C53">
        <w:t>:</w:t>
      </w:r>
    </w:p>
    <w:p w14:paraId="62E432F5" w14:textId="36D12B00" w:rsidR="003128BC" w:rsidRPr="00A76491" w:rsidRDefault="008F0BDE" w:rsidP="00995C53">
      <w:pPr>
        <w:pStyle w:val="ListParagraph"/>
        <w:numPr>
          <w:ilvl w:val="0"/>
          <w:numId w:val="8"/>
        </w:numPr>
        <w:spacing w:line="240" w:lineRule="auto"/>
        <w:jc w:val="both"/>
        <w:rPr>
          <w:b/>
        </w:rPr>
      </w:pPr>
      <w:r>
        <w:t>Participants</w:t>
      </w:r>
      <w:r w:rsidR="003128BC">
        <w:t xml:space="preserve"> should be untrained or recreationally active</w:t>
      </w:r>
      <w:r w:rsidR="007E075E">
        <w:t>, having not partaken in resistance training in ≥ 6 months. T</w:t>
      </w:r>
      <w:r w:rsidR="003128BC">
        <w:t>his is to ensure that</w:t>
      </w:r>
      <w:r w:rsidR="00BB49E9">
        <w:t xml:space="preserve"> participants are unaccustomed to</w:t>
      </w:r>
      <w:r w:rsidR="003128BC">
        <w:t xml:space="preserve"> the </w:t>
      </w:r>
      <w:r w:rsidR="00AE0A44">
        <w:t xml:space="preserve">initial </w:t>
      </w:r>
      <w:r w:rsidR="003128BC">
        <w:t xml:space="preserve">exercise </w:t>
      </w:r>
      <w:r w:rsidR="00AE0A44">
        <w:t>bout</w:t>
      </w:r>
      <w:r w:rsidR="00B64427">
        <w:t>,</w:t>
      </w:r>
      <w:r w:rsidR="00AE0A44">
        <w:t xml:space="preserve"> </w:t>
      </w:r>
      <w:r w:rsidR="00B64427">
        <w:t>to</w:t>
      </w:r>
      <w:r w:rsidR="003128BC">
        <w:t xml:space="preserve"> elicit a modera</w:t>
      </w:r>
      <w:r w:rsidR="007E075E">
        <w:t>te muscle/inflammatory response.</w:t>
      </w:r>
    </w:p>
    <w:p w14:paraId="6783D73D" w14:textId="45E2D02E" w:rsidR="003128BC" w:rsidRPr="00BC21B7" w:rsidRDefault="008F0BDE" w:rsidP="00995C53">
      <w:pPr>
        <w:pStyle w:val="ListParagraph"/>
        <w:numPr>
          <w:ilvl w:val="0"/>
          <w:numId w:val="8"/>
        </w:numPr>
        <w:spacing w:line="240" w:lineRule="auto"/>
        <w:jc w:val="both"/>
        <w:rPr>
          <w:b/>
        </w:rPr>
      </w:pPr>
      <w:r>
        <w:t>Participants</w:t>
      </w:r>
      <w:r w:rsidR="003128BC">
        <w:t xml:space="preserve"> must have a BMI &lt;30</w:t>
      </w:r>
      <w:r w:rsidR="00BB49E9">
        <w:t>.</w:t>
      </w:r>
    </w:p>
    <w:p w14:paraId="47E53120" w14:textId="7DF87E8F" w:rsidR="003128BC" w:rsidRDefault="008F0BDE" w:rsidP="00995C53">
      <w:pPr>
        <w:pStyle w:val="ListParagraph"/>
        <w:numPr>
          <w:ilvl w:val="0"/>
          <w:numId w:val="7"/>
        </w:numPr>
        <w:spacing w:line="240" w:lineRule="auto"/>
        <w:jc w:val="both"/>
      </w:pPr>
      <w:r>
        <w:t>Participants</w:t>
      </w:r>
      <w:r w:rsidR="003128BC">
        <w:t xml:space="preserve"> should not be exposed to altitude above 3000m within 3 months of commencing the exercise intervention.</w:t>
      </w:r>
    </w:p>
    <w:p w14:paraId="3E9A7D08" w14:textId="116B7FA9" w:rsidR="003128BC" w:rsidRPr="005041B2" w:rsidRDefault="003128BC" w:rsidP="00995C53">
      <w:pPr>
        <w:pStyle w:val="ListParagraph"/>
        <w:numPr>
          <w:ilvl w:val="0"/>
          <w:numId w:val="7"/>
        </w:numPr>
        <w:spacing w:line="240" w:lineRule="auto"/>
        <w:jc w:val="both"/>
      </w:pPr>
      <w:r w:rsidRPr="005041B2">
        <w:t>No history of heart disease, stroke, cancer, smoking.</w:t>
      </w:r>
    </w:p>
    <w:p w14:paraId="6E8B4399" w14:textId="683FEF64" w:rsidR="00FD6DCF" w:rsidRPr="005041B2" w:rsidRDefault="00FD6DCF" w:rsidP="00995C53">
      <w:pPr>
        <w:pStyle w:val="ListParagraph"/>
        <w:numPr>
          <w:ilvl w:val="0"/>
          <w:numId w:val="7"/>
        </w:numPr>
        <w:spacing w:line="240" w:lineRule="auto"/>
        <w:jc w:val="both"/>
      </w:pPr>
      <w:r w:rsidRPr="005041B2">
        <w:t>No history of diabetes.</w:t>
      </w:r>
    </w:p>
    <w:p w14:paraId="60639BAE" w14:textId="2AE16A66" w:rsidR="005041B2" w:rsidRPr="005041B2" w:rsidRDefault="00FD6DCF" w:rsidP="00995C53">
      <w:pPr>
        <w:pStyle w:val="ListParagraph"/>
        <w:numPr>
          <w:ilvl w:val="0"/>
          <w:numId w:val="7"/>
        </w:numPr>
        <w:spacing w:line="240" w:lineRule="auto"/>
        <w:jc w:val="both"/>
        <w:rPr>
          <w:color w:val="FF0000"/>
        </w:rPr>
      </w:pPr>
      <w:r w:rsidRPr="005041B2">
        <w:rPr>
          <w:color w:val="FF0000"/>
        </w:rPr>
        <w:t>No history of blood disorders</w:t>
      </w:r>
      <w:r w:rsidR="005041B2" w:rsidRPr="005041B2">
        <w:rPr>
          <w:color w:val="FF0000"/>
        </w:rPr>
        <w:t xml:space="preserve"> including anaemia, histologic, cytotoxic and stagnant conditions. </w:t>
      </w:r>
    </w:p>
    <w:p w14:paraId="7C8A59D6" w14:textId="2A8D1076" w:rsidR="00FD6DCF" w:rsidRPr="005041B2" w:rsidRDefault="005041B2" w:rsidP="00995C53">
      <w:pPr>
        <w:pStyle w:val="ListParagraph"/>
        <w:numPr>
          <w:ilvl w:val="0"/>
          <w:numId w:val="7"/>
        </w:numPr>
        <w:spacing w:line="240" w:lineRule="auto"/>
        <w:jc w:val="both"/>
        <w:rPr>
          <w:color w:val="FF0000"/>
        </w:rPr>
      </w:pPr>
      <w:r w:rsidRPr="005041B2">
        <w:rPr>
          <w:color w:val="FF0000"/>
        </w:rPr>
        <w:t>No history of respiratory diseases</w:t>
      </w:r>
    </w:p>
    <w:p w14:paraId="47BB5EAB" w14:textId="5F309CDF" w:rsidR="003128BC" w:rsidRPr="005041B2" w:rsidRDefault="003128BC" w:rsidP="00995C53">
      <w:pPr>
        <w:pStyle w:val="ListParagraph"/>
        <w:numPr>
          <w:ilvl w:val="0"/>
          <w:numId w:val="7"/>
        </w:numPr>
        <w:spacing w:line="240" w:lineRule="auto"/>
        <w:jc w:val="both"/>
      </w:pPr>
      <w:r w:rsidRPr="005041B2">
        <w:t>Not taking anabolic hormones/</w:t>
      </w:r>
      <w:r w:rsidR="00520343" w:rsidRPr="005041B2">
        <w:t xml:space="preserve">protein </w:t>
      </w:r>
      <w:r w:rsidRPr="005041B2">
        <w:t>supplements.</w:t>
      </w:r>
    </w:p>
    <w:p w14:paraId="1CEEAEF4" w14:textId="77777777" w:rsidR="002E4DF0" w:rsidRPr="00457DC6" w:rsidRDefault="002E4DF0" w:rsidP="002E4DF0">
      <w:pPr>
        <w:spacing w:line="240" w:lineRule="auto"/>
        <w:rPr>
          <w:b/>
        </w:rPr>
      </w:pPr>
    </w:p>
    <w:p w14:paraId="1F8051A4" w14:textId="2A011D93" w:rsidR="001524D3" w:rsidRDefault="001524D3" w:rsidP="001524D3">
      <w:pPr>
        <w:jc w:val="both"/>
      </w:pPr>
      <w:r>
        <w:rPr>
          <w:b/>
        </w:rPr>
        <w:t>5. POWER</w:t>
      </w:r>
      <w:r w:rsidRPr="005E48C3">
        <w:rPr>
          <w:b/>
        </w:rPr>
        <w:t xml:space="preserve"> ANALYSIS</w:t>
      </w:r>
    </w:p>
    <w:p w14:paraId="61BCC95D" w14:textId="62A6E1E5" w:rsidR="00D574CB" w:rsidRDefault="001524D3" w:rsidP="001524D3">
      <w:pPr>
        <w:spacing w:line="240" w:lineRule="auto"/>
        <w:jc w:val="both"/>
      </w:pPr>
      <w:r>
        <w:t xml:space="preserve">Using the primary outcomes </w:t>
      </w:r>
      <w:r w:rsidR="00DF3E17">
        <w:t xml:space="preserve">of muscle strength, </w:t>
      </w:r>
      <w:r w:rsidR="00477E15">
        <w:t>muscle hypertrophy and inflammation</w:t>
      </w:r>
      <w:r>
        <w:t xml:space="preserve">, </w:t>
      </w:r>
      <w:r w:rsidR="0002277D">
        <w:t>means</w:t>
      </w:r>
      <w:r>
        <w:t xml:space="preserve"> and standard deviations were sourced from relevant literature</w:t>
      </w:r>
      <w:r w:rsidR="0002277D">
        <w:t xml:space="preserve"> on resistance training in</w:t>
      </w:r>
      <w:r w:rsidR="001043DA">
        <w:t xml:space="preserve"> young and</w:t>
      </w:r>
      <w:r w:rsidR="0002277D">
        <w:t xml:space="preserve"> older adults</w:t>
      </w:r>
      <w:r>
        <w:t xml:space="preserve">. </w:t>
      </w:r>
      <w:r w:rsidR="0002277D">
        <w:t xml:space="preserve">The required sample size was computed using a priori power analysis of the differences between two means. </w:t>
      </w:r>
      <w:r>
        <w:t xml:space="preserve">Power was set at 0.8 and significance level (α) was set at 0.05. </w:t>
      </w:r>
      <w:r w:rsidR="0002277D">
        <w:t xml:space="preserve">For </w:t>
      </w:r>
      <w:r w:rsidR="00B13488">
        <w:t>measurement of muscle strength</w:t>
      </w:r>
      <w:r w:rsidR="0002277D">
        <w:t xml:space="preserve">, a sample size of </w:t>
      </w:r>
      <w:r w:rsidR="00B13488">
        <w:t xml:space="preserve">11 is required for an 81.3 % chance of correctly </w:t>
      </w:r>
      <w:r w:rsidR="00EA187E">
        <w:t>detecting a large effect size.</w:t>
      </w:r>
      <w:r w:rsidR="00B13488">
        <w:t xml:space="preserve"> For measurement of type II muscle fibre hypertrophy, a sample size of 8 is required for an 80.7 % chance of correctly </w:t>
      </w:r>
      <w:r w:rsidR="00EA187E">
        <w:t>detecting a large effect size</w:t>
      </w:r>
      <w:r w:rsidR="00B13488">
        <w:t xml:space="preserve">. For measurement of myeloid </w:t>
      </w:r>
      <w:r w:rsidR="00944FF7">
        <w:t>cell populations (B cells and natural killer</w:t>
      </w:r>
      <w:r w:rsidR="00B13488">
        <w:t xml:space="preserve"> cells), a sample size of 14 is required for an 81.5 % chance of correct</w:t>
      </w:r>
      <w:r w:rsidR="00EA187E">
        <w:t>ly detecting a moderate effect size</w:t>
      </w:r>
      <w:r w:rsidR="00B13488">
        <w:t>.</w:t>
      </w:r>
    </w:p>
    <w:p w14:paraId="677F4572" w14:textId="77777777" w:rsidR="001524D3" w:rsidRDefault="001524D3" w:rsidP="00995C53">
      <w:pPr>
        <w:spacing w:line="240" w:lineRule="auto"/>
      </w:pPr>
    </w:p>
    <w:p w14:paraId="0FD67D62" w14:textId="77777777" w:rsidR="001043DA" w:rsidRDefault="001043DA" w:rsidP="00995C53">
      <w:pPr>
        <w:spacing w:line="240" w:lineRule="auto"/>
      </w:pPr>
    </w:p>
    <w:p w14:paraId="3294CE54" w14:textId="77777777" w:rsidR="001043DA" w:rsidRDefault="001043DA" w:rsidP="00995C53">
      <w:pPr>
        <w:spacing w:line="240" w:lineRule="auto"/>
      </w:pPr>
    </w:p>
    <w:p w14:paraId="335FE718" w14:textId="2B5C29C4" w:rsidR="001524D3" w:rsidRDefault="001524D3" w:rsidP="00995C53">
      <w:pPr>
        <w:spacing w:line="240" w:lineRule="auto"/>
      </w:pPr>
      <w:r>
        <w:rPr>
          <w:b/>
        </w:rPr>
        <w:lastRenderedPageBreak/>
        <w:t>6a. STUDY PROCEDURES</w:t>
      </w:r>
    </w:p>
    <w:p w14:paraId="7CC25ABB" w14:textId="7AF5472F" w:rsidR="0010730C" w:rsidRPr="0010730C" w:rsidRDefault="006C1E94" w:rsidP="00995C53">
      <w:pPr>
        <w:spacing w:line="240" w:lineRule="auto"/>
      </w:pPr>
      <w:r>
        <w:t>Following recruit</w:t>
      </w:r>
      <w:r w:rsidR="001524D3">
        <w:t>ment</w:t>
      </w:r>
      <w:r>
        <w:t xml:space="preserve">, the </w:t>
      </w:r>
      <w:r w:rsidR="001043DA">
        <w:t>60 young and 60 older</w:t>
      </w:r>
      <w:r>
        <w:t xml:space="preserve"> </w:t>
      </w:r>
      <w:r w:rsidR="008F0BDE">
        <w:t>participants</w:t>
      </w:r>
      <w:r>
        <w:t xml:space="preserve"> will be randomly allocated to one of four groups:</w:t>
      </w:r>
    </w:p>
    <w:p w14:paraId="28DC11F6" w14:textId="41E4E5F4" w:rsidR="0010730C" w:rsidRDefault="00CD0677" w:rsidP="00995C53">
      <w:pPr>
        <w:pStyle w:val="ListParagraph"/>
        <w:numPr>
          <w:ilvl w:val="0"/>
          <w:numId w:val="15"/>
        </w:numPr>
        <w:spacing w:line="240" w:lineRule="auto"/>
      </w:pPr>
      <w:r>
        <w:t>8</w:t>
      </w:r>
      <w:r w:rsidR="006C1E94">
        <w:t xml:space="preserve">wk </w:t>
      </w:r>
      <w:r w:rsidR="00D825E3">
        <w:t xml:space="preserve">hypoxia </w:t>
      </w:r>
      <w:r w:rsidR="0010730C">
        <w:t>resistance training</w:t>
      </w:r>
      <w:r w:rsidR="006C1E94">
        <w:t xml:space="preserve"> intervention</w:t>
      </w:r>
      <w:r w:rsidR="0010730C">
        <w:t xml:space="preserve"> (n=1</w:t>
      </w:r>
      <w:r w:rsidR="00462C06">
        <w:t>5</w:t>
      </w:r>
      <w:r w:rsidR="0010730C">
        <w:t>)</w:t>
      </w:r>
    </w:p>
    <w:p w14:paraId="1DA9D034" w14:textId="66ABAE73" w:rsidR="0010730C" w:rsidRDefault="00CD0677" w:rsidP="00995C53">
      <w:pPr>
        <w:pStyle w:val="ListParagraph"/>
        <w:numPr>
          <w:ilvl w:val="0"/>
          <w:numId w:val="15"/>
        </w:numPr>
        <w:spacing w:line="240" w:lineRule="auto"/>
      </w:pPr>
      <w:r>
        <w:t>8</w:t>
      </w:r>
      <w:r w:rsidR="006C1E94">
        <w:t xml:space="preserve">wk </w:t>
      </w:r>
      <w:r w:rsidR="00D825E3">
        <w:t xml:space="preserve">normoxia </w:t>
      </w:r>
      <w:r w:rsidR="0010730C">
        <w:t>resistance training</w:t>
      </w:r>
      <w:r w:rsidR="006C1E94">
        <w:t xml:space="preserve"> intervention</w:t>
      </w:r>
      <w:r w:rsidR="0010730C">
        <w:t xml:space="preserve"> (n=1</w:t>
      </w:r>
      <w:r w:rsidR="00462C06">
        <w:t>5</w:t>
      </w:r>
      <w:r w:rsidR="0010730C">
        <w:t>)</w:t>
      </w:r>
    </w:p>
    <w:p w14:paraId="16A51975" w14:textId="6EA54A7F" w:rsidR="00403E27" w:rsidRDefault="00CD0677" w:rsidP="00995C53">
      <w:pPr>
        <w:pStyle w:val="ListParagraph"/>
        <w:numPr>
          <w:ilvl w:val="0"/>
          <w:numId w:val="15"/>
        </w:numPr>
        <w:spacing w:line="240" w:lineRule="auto"/>
      </w:pPr>
      <w:r>
        <w:t>8</w:t>
      </w:r>
      <w:r w:rsidR="006C1E94">
        <w:t xml:space="preserve">wk passive </w:t>
      </w:r>
      <w:r w:rsidR="00403E27">
        <w:t>exposure to hypoxia</w:t>
      </w:r>
      <w:r w:rsidR="006C1E94">
        <w:t xml:space="preserve"> intervention</w:t>
      </w:r>
      <w:r w:rsidR="00403E27">
        <w:t xml:space="preserve"> (n=1</w:t>
      </w:r>
      <w:r w:rsidR="00462C06">
        <w:t>5</w:t>
      </w:r>
      <w:r w:rsidR="00403E27">
        <w:t>)</w:t>
      </w:r>
    </w:p>
    <w:p w14:paraId="7C67F5CF" w14:textId="22CF65C6" w:rsidR="002965B9" w:rsidRDefault="002965B9" w:rsidP="00995C53">
      <w:pPr>
        <w:pStyle w:val="ListParagraph"/>
        <w:numPr>
          <w:ilvl w:val="1"/>
          <w:numId w:val="15"/>
        </w:numPr>
        <w:spacing w:line="240" w:lineRule="auto"/>
      </w:pPr>
      <w:r>
        <w:t>This group will allow us to compare the effects of resistance training alone to resistance training in hypoxia.</w:t>
      </w:r>
    </w:p>
    <w:p w14:paraId="56CE6AAE" w14:textId="5627E88A" w:rsidR="00403E27" w:rsidRDefault="00CD0677" w:rsidP="00995C53">
      <w:pPr>
        <w:pStyle w:val="ListParagraph"/>
        <w:numPr>
          <w:ilvl w:val="0"/>
          <w:numId w:val="15"/>
        </w:numPr>
        <w:spacing w:line="240" w:lineRule="auto"/>
      </w:pPr>
      <w:r>
        <w:t>8</w:t>
      </w:r>
      <w:r w:rsidR="006C1E94">
        <w:t>wk p</w:t>
      </w:r>
      <w:r w:rsidR="00403E27">
        <w:t>assive exposure to normoxia</w:t>
      </w:r>
      <w:r w:rsidR="006C1E94">
        <w:t xml:space="preserve"> intervention</w:t>
      </w:r>
      <w:r w:rsidR="00403E27">
        <w:t xml:space="preserve"> (n=</w:t>
      </w:r>
      <w:r w:rsidR="0035269F">
        <w:t>1</w:t>
      </w:r>
      <w:r w:rsidR="00462C06">
        <w:t>5</w:t>
      </w:r>
      <w:r w:rsidR="00403E27">
        <w:t>)</w:t>
      </w:r>
    </w:p>
    <w:p w14:paraId="2D6688FD" w14:textId="7F98F05C" w:rsidR="002965B9" w:rsidRPr="0010730C" w:rsidRDefault="002965B9" w:rsidP="00995C53">
      <w:pPr>
        <w:pStyle w:val="ListParagraph"/>
        <w:numPr>
          <w:ilvl w:val="1"/>
          <w:numId w:val="15"/>
        </w:numPr>
        <w:spacing w:line="240" w:lineRule="auto"/>
      </w:pPr>
      <w:r>
        <w:t>This group will serve as a time control.</w:t>
      </w:r>
      <w:r w:rsidR="00BB49E9">
        <w:t xml:space="preserve"> </w:t>
      </w:r>
    </w:p>
    <w:p w14:paraId="05A11882" w14:textId="77777777" w:rsidR="006C1E94" w:rsidRDefault="006C1E94" w:rsidP="0006515D">
      <w:pPr>
        <w:spacing w:line="240" w:lineRule="auto"/>
        <w:jc w:val="both"/>
        <w:rPr>
          <w:b/>
        </w:rPr>
      </w:pPr>
    </w:p>
    <w:p w14:paraId="498C01FF" w14:textId="6112B623" w:rsidR="001524D3" w:rsidRDefault="001524D3" w:rsidP="001524D3">
      <w:pPr>
        <w:spacing w:line="240" w:lineRule="auto"/>
        <w:jc w:val="both"/>
        <w:rPr>
          <w:b/>
        </w:rPr>
      </w:pPr>
      <w:r w:rsidRPr="00995C53">
        <w:t xml:space="preserve">Hypoxic stimulus: </w:t>
      </w:r>
      <w:r>
        <w:t xml:space="preserve">Participants being exposed to normoxia will breathe </w:t>
      </w:r>
      <w:r w:rsidRPr="00995C53">
        <w:t>20.93 % O₂</w:t>
      </w:r>
      <w:r>
        <w:t xml:space="preserve"> </w:t>
      </w:r>
      <w:r w:rsidR="001043DA">
        <w:t>in an environmental tent</w:t>
      </w:r>
      <w:r>
        <w:t>. Participants being exposed to normobaric hypoxia will breathe 14.4 % O₂. This level of hypoxia (&lt; 16 %) has been successfully used to elicit muscle hypertrophy with 4-8wk resistance training programs in young healthy males.</w:t>
      </w:r>
      <w:r w:rsidRPr="00403E27">
        <w:t xml:space="preserve"> Selecting an O₂ concentration below this could be too severe, as a 4wk passive exposure to hypoxia 1hr per day, 5 days per week (12 % O₂) reduced antioxidant capacity and suppressed vascular endothelial function (Wang et al. 2007).</w:t>
      </w:r>
    </w:p>
    <w:p w14:paraId="6127FD1C" w14:textId="77777777" w:rsidR="001524D3" w:rsidRDefault="001524D3" w:rsidP="001524D3">
      <w:pPr>
        <w:spacing w:line="240" w:lineRule="auto"/>
        <w:rPr>
          <w:b/>
        </w:rPr>
      </w:pPr>
    </w:p>
    <w:p w14:paraId="4D4535A6" w14:textId="77777777" w:rsidR="001524D3" w:rsidRDefault="001524D3" w:rsidP="001524D3">
      <w:pPr>
        <w:spacing w:line="240" w:lineRule="auto"/>
        <w:rPr>
          <w:b/>
        </w:rPr>
      </w:pPr>
      <w:r>
        <w:rPr>
          <w:b/>
        </w:rPr>
        <w:t>6b. PHYSICAL ACTIVITY AND DIET</w:t>
      </w:r>
    </w:p>
    <w:p w14:paraId="732803D5" w14:textId="4C1E0E38" w:rsidR="001524D3" w:rsidRDefault="001524D3" w:rsidP="001524D3">
      <w:pPr>
        <w:spacing w:line="240" w:lineRule="auto"/>
        <w:jc w:val="both"/>
        <w:rPr>
          <w:b/>
        </w:rPr>
      </w:pPr>
      <w:r>
        <w:t xml:space="preserve">Participants will be instructed to maintain their current activities of daily living and physical activity for the duration of the intervention, and refrain from commencing any new exercise programs. Participants should not partake in any additional resistance training during the intervention. The dietary behaviours of participants will be assessed using a food </w:t>
      </w:r>
      <w:r w:rsidR="00D825E3">
        <w:t xml:space="preserve">and physical activity </w:t>
      </w:r>
      <w:r>
        <w:t xml:space="preserve">survey before, during and after the intervention. For the duration of the study, participants will be </w:t>
      </w:r>
      <w:r w:rsidR="00D825E3">
        <w:t xml:space="preserve">recommended </w:t>
      </w:r>
      <w:r>
        <w:t>a standard breakfast prior to each training session.</w:t>
      </w:r>
    </w:p>
    <w:p w14:paraId="383E4FE6" w14:textId="77777777" w:rsidR="001524D3" w:rsidRDefault="001524D3" w:rsidP="0006515D">
      <w:pPr>
        <w:spacing w:line="240" w:lineRule="auto"/>
        <w:jc w:val="both"/>
        <w:rPr>
          <w:b/>
        </w:rPr>
      </w:pPr>
    </w:p>
    <w:p w14:paraId="276F36D9" w14:textId="0C432297" w:rsidR="001524D3" w:rsidRDefault="001524D3" w:rsidP="001524D3">
      <w:pPr>
        <w:spacing w:line="240" w:lineRule="auto"/>
        <w:rPr>
          <w:b/>
        </w:rPr>
      </w:pPr>
      <w:r>
        <w:rPr>
          <w:b/>
        </w:rPr>
        <w:t>6c. BASELINE TESTING</w:t>
      </w:r>
    </w:p>
    <w:p w14:paraId="7097F5ED" w14:textId="601480AF" w:rsidR="001524D3" w:rsidRDefault="001524D3" w:rsidP="001524D3">
      <w:pPr>
        <w:spacing w:line="240" w:lineRule="auto"/>
        <w:jc w:val="both"/>
      </w:pPr>
      <w:r>
        <w:t xml:space="preserve">Participants will report to Deakin University for two pre-assessment sessions in the fortnight prior to the training intervention. </w:t>
      </w:r>
      <w:r w:rsidR="00477E15">
        <w:t>Participants will be instructed to abstain from alcohol or caffeine consumption 48 before testing, and to abstain from moderate/vigorous physical activity in the 48 hours prior to baseline testing. On day 2, p</w:t>
      </w:r>
      <w:r>
        <w:t>articipants will arrive in the morning after an overnight fast. Participants will undergo assessment of:</w:t>
      </w:r>
    </w:p>
    <w:p w14:paraId="10C26FCC" w14:textId="77777777" w:rsidR="001524D3" w:rsidRDefault="001524D3" w:rsidP="001524D3">
      <w:pPr>
        <w:pStyle w:val="ListParagraph"/>
        <w:numPr>
          <w:ilvl w:val="0"/>
          <w:numId w:val="4"/>
        </w:numPr>
        <w:spacing w:line="240" w:lineRule="auto"/>
        <w:jc w:val="both"/>
      </w:pPr>
      <w:r>
        <w:t>Day 1 (two weeks before training commencement):</w:t>
      </w:r>
    </w:p>
    <w:p w14:paraId="0E47B1C4" w14:textId="6ED7F7C1" w:rsidR="001524D3" w:rsidRDefault="001524D3" w:rsidP="001524D3">
      <w:pPr>
        <w:pStyle w:val="ListParagraph"/>
        <w:numPr>
          <w:ilvl w:val="1"/>
          <w:numId w:val="4"/>
        </w:numPr>
        <w:spacing w:line="240" w:lineRule="auto"/>
        <w:jc w:val="both"/>
      </w:pPr>
      <w:r>
        <w:t>Anthropometric measurements</w:t>
      </w:r>
      <w:r w:rsidR="00477E15">
        <w:t xml:space="preserve"> (h</w:t>
      </w:r>
      <w:r w:rsidR="00FD6DCF">
        <w:t>eight, weight, blood pressure, cholesterol, glucose)</w:t>
      </w:r>
    </w:p>
    <w:p w14:paraId="6F7B58B5" w14:textId="132E5756" w:rsidR="001524D3" w:rsidRDefault="001524D3" w:rsidP="0091276A">
      <w:pPr>
        <w:pStyle w:val="ListParagraph"/>
        <w:numPr>
          <w:ilvl w:val="1"/>
          <w:numId w:val="4"/>
        </w:numPr>
        <w:spacing w:after="0" w:line="240" w:lineRule="auto"/>
        <w:jc w:val="both"/>
      </w:pPr>
      <w:r>
        <w:t>APSS health questionnaire</w:t>
      </w:r>
    </w:p>
    <w:p w14:paraId="6A249A53" w14:textId="07339459" w:rsidR="001524D3" w:rsidRDefault="001524D3" w:rsidP="001524D3">
      <w:pPr>
        <w:pStyle w:val="ListParagraph"/>
        <w:numPr>
          <w:ilvl w:val="1"/>
          <w:numId w:val="4"/>
        </w:numPr>
        <w:spacing w:line="240" w:lineRule="auto"/>
        <w:jc w:val="both"/>
      </w:pPr>
      <w:r>
        <w:t xml:space="preserve">DXA </w:t>
      </w:r>
      <w:r w:rsidR="00D825E3">
        <w:t>s</w:t>
      </w:r>
      <w:r>
        <w:t>can</w:t>
      </w:r>
      <w:r w:rsidR="00FD6DCF">
        <w:t xml:space="preserve"> (lean and fat mass)</w:t>
      </w:r>
    </w:p>
    <w:p w14:paraId="1A3005D0" w14:textId="1B0DFA26" w:rsidR="001524D3" w:rsidRDefault="001524D3" w:rsidP="0091276A">
      <w:pPr>
        <w:pStyle w:val="ListParagraph"/>
        <w:numPr>
          <w:ilvl w:val="1"/>
          <w:numId w:val="4"/>
        </w:numPr>
        <w:spacing w:line="240" w:lineRule="auto"/>
        <w:jc w:val="both"/>
      </w:pPr>
      <w:r>
        <w:t>pQCT</w:t>
      </w:r>
      <w:r w:rsidR="00FD6DCF">
        <w:t xml:space="preserve"> </w:t>
      </w:r>
      <w:r w:rsidR="00D825E3">
        <w:t xml:space="preserve">scan </w:t>
      </w:r>
      <w:r w:rsidR="00FD6DCF">
        <w:t>(m</w:t>
      </w:r>
      <w:r>
        <w:t>uscle cross-sectional area</w:t>
      </w:r>
      <w:r w:rsidR="00FD6DCF">
        <w:t>)</w:t>
      </w:r>
    </w:p>
    <w:p w14:paraId="3F5BC159" w14:textId="523A6711" w:rsidR="001524D3" w:rsidRDefault="001524D3" w:rsidP="001524D3">
      <w:pPr>
        <w:pStyle w:val="ListParagraph"/>
        <w:numPr>
          <w:ilvl w:val="1"/>
          <w:numId w:val="4"/>
        </w:numPr>
        <w:spacing w:line="240" w:lineRule="auto"/>
        <w:jc w:val="both"/>
      </w:pPr>
      <w:r>
        <w:t>Exercise familiarisation: subjects will be taught the exercises used in the training program</w:t>
      </w:r>
    </w:p>
    <w:p w14:paraId="5CEBF9BA" w14:textId="1AF1F327" w:rsidR="00FF6469" w:rsidRDefault="00FF6469" w:rsidP="001524D3">
      <w:pPr>
        <w:pStyle w:val="ListParagraph"/>
        <w:numPr>
          <w:ilvl w:val="1"/>
          <w:numId w:val="4"/>
        </w:numPr>
        <w:spacing w:line="240" w:lineRule="auto"/>
        <w:jc w:val="both"/>
      </w:pPr>
      <w:r>
        <w:t>Exercise test familiarisation: subjects will be taught the exercise test protocols for the muscle strength, muscle endurance and physical fitness tests</w:t>
      </w:r>
    </w:p>
    <w:p w14:paraId="3E15436E" w14:textId="77777777" w:rsidR="001524D3" w:rsidRDefault="001524D3" w:rsidP="001524D3">
      <w:pPr>
        <w:pStyle w:val="ListParagraph"/>
        <w:numPr>
          <w:ilvl w:val="0"/>
          <w:numId w:val="4"/>
        </w:numPr>
        <w:spacing w:before="240" w:line="240" w:lineRule="auto"/>
        <w:jc w:val="both"/>
      </w:pPr>
      <w:r>
        <w:t>Day 2 (one week before training commencement):</w:t>
      </w:r>
    </w:p>
    <w:p w14:paraId="50C8B378" w14:textId="77777777" w:rsidR="001524D3" w:rsidRDefault="001524D3" w:rsidP="001524D3">
      <w:pPr>
        <w:pStyle w:val="ListParagraph"/>
        <w:numPr>
          <w:ilvl w:val="1"/>
          <w:numId w:val="4"/>
        </w:numPr>
        <w:spacing w:line="240" w:lineRule="auto"/>
        <w:jc w:val="both"/>
      </w:pPr>
      <w:r>
        <w:t>Strength/fitness measurements:</w:t>
      </w:r>
    </w:p>
    <w:p w14:paraId="3E99DAA3" w14:textId="2590EB64" w:rsidR="001524D3" w:rsidRDefault="001524D3" w:rsidP="001524D3">
      <w:pPr>
        <w:pStyle w:val="ListParagraph"/>
        <w:numPr>
          <w:ilvl w:val="2"/>
          <w:numId w:val="4"/>
        </w:numPr>
        <w:spacing w:line="240" w:lineRule="auto"/>
        <w:jc w:val="both"/>
      </w:pPr>
      <w:r>
        <w:t>Strength: 5RM leg press</w:t>
      </w:r>
      <w:r w:rsidR="00FD6DCF">
        <w:t>, leg extension, bench press and seated row</w:t>
      </w:r>
    </w:p>
    <w:p w14:paraId="2F65631A" w14:textId="27DC3DD5" w:rsidR="001524D3" w:rsidRDefault="001524D3" w:rsidP="001524D3">
      <w:pPr>
        <w:pStyle w:val="ListParagraph"/>
        <w:numPr>
          <w:ilvl w:val="2"/>
          <w:numId w:val="4"/>
        </w:numPr>
        <w:spacing w:line="240" w:lineRule="auto"/>
        <w:jc w:val="both"/>
      </w:pPr>
      <w:r>
        <w:t xml:space="preserve">Muscular endurance: </w:t>
      </w:r>
      <w:r w:rsidR="00D574CB">
        <w:t xml:space="preserve">rate of force development </w:t>
      </w:r>
      <w:r w:rsidR="00FF6469">
        <w:t>o</w:t>
      </w:r>
      <w:r w:rsidR="00D574CB">
        <w:t>n BioDEX MVC</w:t>
      </w:r>
      <w:r w:rsidR="00FD6DCF">
        <w:t xml:space="preserve"> (30 leg extensions)</w:t>
      </w:r>
    </w:p>
    <w:p w14:paraId="5F97A5A6" w14:textId="43A32A9A" w:rsidR="001524D3" w:rsidRDefault="001524D3" w:rsidP="001524D3">
      <w:pPr>
        <w:pStyle w:val="ListParagraph"/>
        <w:numPr>
          <w:ilvl w:val="2"/>
          <w:numId w:val="4"/>
        </w:numPr>
        <w:spacing w:line="240" w:lineRule="auto"/>
        <w:jc w:val="both"/>
      </w:pPr>
      <w:r>
        <w:lastRenderedPageBreak/>
        <w:t xml:space="preserve">Cardiovascular fitness: </w:t>
      </w:r>
      <w:r w:rsidR="00FD6DCF">
        <w:t>incremental oxygen consumption exercise test (VO₂max)</w:t>
      </w:r>
    </w:p>
    <w:p w14:paraId="725B4DF7" w14:textId="77777777" w:rsidR="00C52887" w:rsidRDefault="00C52887" w:rsidP="00D45DCF">
      <w:pPr>
        <w:spacing w:line="240" w:lineRule="auto"/>
        <w:rPr>
          <w:b/>
        </w:rPr>
      </w:pPr>
    </w:p>
    <w:p w14:paraId="1B7AD152" w14:textId="77777777" w:rsidR="00E0544F" w:rsidRDefault="00E0544F" w:rsidP="00D45DCF">
      <w:pPr>
        <w:spacing w:line="240" w:lineRule="auto"/>
        <w:rPr>
          <w:b/>
        </w:rPr>
      </w:pPr>
    </w:p>
    <w:p w14:paraId="1DA91942" w14:textId="41E5E887" w:rsidR="00425B72" w:rsidRDefault="001524D3" w:rsidP="00D45DCF">
      <w:pPr>
        <w:spacing w:line="240" w:lineRule="auto"/>
        <w:rPr>
          <w:b/>
        </w:rPr>
      </w:pPr>
      <w:r>
        <w:rPr>
          <w:b/>
        </w:rPr>
        <w:t>6d</w:t>
      </w:r>
      <w:r w:rsidR="006C1E94">
        <w:rPr>
          <w:b/>
        </w:rPr>
        <w:t xml:space="preserve">. </w:t>
      </w:r>
      <w:r w:rsidR="006C1E94" w:rsidRPr="0076215E">
        <w:rPr>
          <w:b/>
        </w:rPr>
        <w:t xml:space="preserve">FREQUENCY </w:t>
      </w:r>
      <w:r w:rsidR="00D66A10">
        <w:rPr>
          <w:b/>
        </w:rPr>
        <w:t>&amp; INTENSITY</w:t>
      </w:r>
      <w:r w:rsidR="006C1E94">
        <w:rPr>
          <w:b/>
        </w:rPr>
        <w:t xml:space="preserve"> OF INTERVENTION</w:t>
      </w:r>
    </w:p>
    <w:p w14:paraId="7939FFCF" w14:textId="76AAD3E4" w:rsidR="00D66A10" w:rsidRDefault="00D825E3" w:rsidP="000837A2">
      <w:pPr>
        <w:spacing w:line="240" w:lineRule="auto"/>
        <w:jc w:val="both"/>
      </w:pPr>
      <w:r>
        <w:t>T</w:t>
      </w:r>
      <w:r w:rsidR="00BB49E9">
        <w:t>he</w:t>
      </w:r>
      <w:r w:rsidR="006C1E94">
        <w:t xml:space="preserve"> intervention will consist of resistance training t</w:t>
      </w:r>
      <w:r w:rsidR="001043DA">
        <w:t>wo</w:t>
      </w:r>
      <w:r w:rsidR="00FF6469">
        <w:t xml:space="preserve"> times</w:t>
      </w:r>
      <w:r w:rsidR="00B64427">
        <w:t xml:space="preserve"> weekly</w:t>
      </w:r>
      <w:r w:rsidR="006C1E94">
        <w:t xml:space="preserve"> for </w:t>
      </w:r>
      <w:r w:rsidR="00CD0677">
        <w:t>8</w:t>
      </w:r>
      <w:r w:rsidR="006C1E94">
        <w:t xml:space="preserve"> weeks</w:t>
      </w:r>
      <w:r w:rsidR="0076215E">
        <w:t xml:space="preserve">. </w:t>
      </w:r>
      <w:r w:rsidR="008F0BDE">
        <w:t>Participants</w:t>
      </w:r>
      <w:r w:rsidR="00C52887">
        <w:t xml:space="preserve"> will complete </w:t>
      </w:r>
      <w:r w:rsidR="001043DA">
        <w:t>16</w:t>
      </w:r>
      <w:r w:rsidR="00C52887">
        <w:t xml:space="preserve"> sessions in total over the </w:t>
      </w:r>
      <w:r w:rsidR="00CD0677">
        <w:t>8</w:t>
      </w:r>
      <w:r w:rsidR="00C52887">
        <w:t xml:space="preserve"> week period. </w:t>
      </w:r>
      <w:r>
        <w:t>R</w:t>
      </w:r>
      <w:r w:rsidR="0076215E">
        <w:t xml:space="preserve">ecovery </w:t>
      </w:r>
      <w:r w:rsidR="006C1E94">
        <w:t xml:space="preserve">between training sessions </w:t>
      </w:r>
      <w:r w:rsidR="005E48C3">
        <w:t>will</w:t>
      </w:r>
      <w:r w:rsidR="0076215E">
        <w:t xml:space="preserve"> be</w:t>
      </w:r>
      <w:r w:rsidR="005E48C3">
        <w:t xml:space="preserve"> at least</w:t>
      </w:r>
      <w:r w:rsidR="0076215E">
        <w:t xml:space="preserve"> 48hrs. Previous studies </w:t>
      </w:r>
      <w:r w:rsidR="00E0544F">
        <w:t xml:space="preserve">with young healthy men </w:t>
      </w:r>
      <w:r w:rsidR="005E48C3">
        <w:t xml:space="preserve">used </w:t>
      </w:r>
      <w:r w:rsidR="0076215E">
        <w:t xml:space="preserve">8wk resistance training programs </w:t>
      </w:r>
      <w:r w:rsidR="00860732">
        <w:t xml:space="preserve">in hypoxia </w:t>
      </w:r>
      <w:r w:rsidR="0076215E">
        <w:t>2</w:t>
      </w:r>
      <w:r w:rsidR="001704CE">
        <w:t>-3</w:t>
      </w:r>
      <w:r w:rsidR="0076215E">
        <w:t>x per week and found significant improvements in mu</w:t>
      </w:r>
      <w:r w:rsidR="00860732">
        <w:t>scle size compared to</w:t>
      </w:r>
      <w:r w:rsidR="00FF6469">
        <w:t xml:space="preserve"> training in </w:t>
      </w:r>
      <w:r w:rsidR="00860732">
        <w:t>normoxia</w:t>
      </w:r>
      <w:r w:rsidR="00FF6469">
        <w:t xml:space="preserve"> (Nishimura et al., 20009)</w:t>
      </w:r>
      <w:r w:rsidR="00CD0677">
        <w:t>.</w:t>
      </w:r>
      <w:r>
        <w:tab/>
      </w:r>
      <w:r w:rsidR="000837A2">
        <w:br/>
      </w:r>
      <w:r w:rsidR="000837A2">
        <w:br/>
      </w:r>
      <w:r w:rsidR="00BB49E9">
        <w:t xml:space="preserve">Training days: </w:t>
      </w:r>
      <w:r w:rsidR="00D66A10">
        <w:t xml:space="preserve">All participants will report to the gym at the same time of morning. </w:t>
      </w:r>
      <w:r w:rsidR="00E0544F">
        <w:t>P</w:t>
      </w:r>
      <w:r w:rsidR="00BB49E9">
        <w:t>articipants</w:t>
      </w:r>
      <w:r w:rsidR="00D66A10">
        <w:t xml:space="preserve"> will </w:t>
      </w:r>
      <w:r w:rsidR="001043DA">
        <w:t>enter the environmental tent</w:t>
      </w:r>
      <w:r w:rsidR="00D66A10">
        <w:t xml:space="preserve">, and acclimatise to the </w:t>
      </w:r>
      <w:r w:rsidR="00BB49E9">
        <w:t xml:space="preserve">randomly allocated </w:t>
      </w:r>
      <w:r w:rsidR="00D66A10">
        <w:t>oxygen concentration for 15 minutes. Participants will then perform a warm up protocol, which consists of 5 minutes of low resistance cycling. Participants will then complete a series of lower body exercises (leg press, leg extension</w:t>
      </w:r>
      <w:r w:rsidR="00BF3B44">
        <w:t>,</w:t>
      </w:r>
      <w:r w:rsidR="00D574CB">
        <w:t xml:space="preserve"> bench press, </w:t>
      </w:r>
      <w:r w:rsidR="00FD6DCF">
        <w:t>seated row</w:t>
      </w:r>
      <w:r w:rsidR="00D66A10">
        <w:t>). 4 sets and 1</w:t>
      </w:r>
      <w:r w:rsidR="000837A2">
        <w:t>0</w:t>
      </w:r>
      <w:r w:rsidR="00D66A10">
        <w:t xml:space="preserve"> repetitions of each exercise will be performed at 70 % </w:t>
      </w:r>
      <w:r>
        <w:t>of participants 1 repetition maximum</w:t>
      </w:r>
      <w:r w:rsidR="00D66A10">
        <w:t xml:space="preserve">. Exercises will be performed </w:t>
      </w:r>
      <w:r w:rsidR="007C59CC">
        <w:t>with 60</w:t>
      </w:r>
      <w:r w:rsidR="00D66A10">
        <w:t xml:space="preserve"> seconds rest between </w:t>
      </w:r>
      <w:r w:rsidR="007C59CC">
        <w:t>sets</w:t>
      </w:r>
      <w:r w:rsidR="00D66A10">
        <w:t xml:space="preserve">, and </w:t>
      </w:r>
      <w:r w:rsidR="007C59CC">
        <w:t>2</w:t>
      </w:r>
      <w:r w:rsidR="00D66A10">
        <w:t xml:space="preserve"> minute</w:t>
      </w:r>
      <w:r w:rsidR="007C59CC">
        <w:t>s</w:t>
      </w:r>
      <w:r w:rsidR="00D66A10">
        <w:t xml:space="preserve"> rest between </w:t>
      </w:r>
      <w:r w:rsidR="007C59CC">
        <w:t>exercises</w:t>
      </w:r>
      <w:r w:rsidR="00D66A10">
        <w:t>. Once the exercise protocol is finished, participants will rest</w:t>
      </w:r>
      <w:r w:rsidR="001043DA">
        <w:t xml:space="preserve"> for two minutes</w:t>
      </w:r>
      <w:r w:rsidR="00D66A10">
        <w:t>, t</w:t>
      </w:r>
      <w:r w:rsidR="001043DA">
        <w:t>hen exit the tent</w:t>
      </w:r>
      <w:r w:rsidR="00D66A10">
        <w:t xml:space="preserve">. </w:t>
      </w:r>
      <w:r w:rsidR="0097405E">
        <w:t>5</w:t>
      </w:r>
      <w:r w:rsidR="00D66A10">
        <w:t xml:space="preserve">RM will be re-assessed at the end of week </w:t>
      </w:r>
      <w:r w:rsidR="00CD0677">
        <w:t>2</w:t>
      </w:r>
      <w:r w:rsidR="00D66A10">
        <w:t xml:space="preserve">, </w:t>
      </w:r>
      <w:r w:rsidR="00CD0677">
        <w:t>4</w:t>
      </w:r>
      <w:r w:rsidR="00D66A10">
        <w:t xml:space="preserve"> and </w:t>
      </w:r>
      <w:r w:rsidR="00CD0677">
        <w:t>6</w:t>
      </w:r>
      <w:r w:rsidR="00D66A10">
        <w:t xml:space="preserve"> of the program and load will be adjusted accordingly (progressive overload). The non-exercising groups will be seated for the duration of the passive normoxic and hypoxic exposure. The duration of the passive exposure will be identical to the duration of the exercise training protocol (</w:t>
      </w:r>
      <w:r>
        <w:t>~</w:t>
      </w:r>
      <w:r w:rsidR="00D66A10">
        <w:t>45</w:t>
      </w:r>
      <w:r w:rsidR="001043DA">
        <w:t>-60</w:t>
      </w:r>
      <w:r w:rsidR="00D66A10">
        <w:t xml:space="preserve"> minutes).</w:t>
      </w:r>
    </w:p>
    <w:p w14:paraId="25633144" w14:textId="77777777" w:rsidR="00BA649E" w:rsidRDefault="00BA649E" w:rsidP="001704CE">
      <w:pPr>
        <w:spacing w:line="240" w:lineRule="auto"/>
        <w:jc w:val="both"/>
      </w:pPr>
    </w:p>
    <w:p w14:paraId="11165A5F" w14:textId="7A527A29" w:rsidR="00437EC2" w:rsidRDefault="001524D3" w:rsidP="001704CE">
      <w:pPr>
        <w:spacing w:line="240" w:lineRule="auto"/>
        <w:jc w:val="both"/>
        <w:rPr>
          <w:b/>
        </w:rPr>
      </w:pPr>
      <w:r>
        <w:rPr>
          <w:b/>
        </w:rPr>
        <w:t>6</w:t>
      </w:r>
      <w:r w:rsidR="00D66A10">
        <w:rPr>
          <w:b/>
        </w:rPr>
        <w:t>e</w:t>
      </w:r>
      <w:r w:rsidR="002759EF">
        <w:rPr>
          <w:b/>
        </w:rPr>
        <w:t>. MUSCLE BIOPSY &amp; BLOOD COLLECTION</w:t>
      </w:r>
    </w:p>
    <w:p w14:paraId="7704806C" w14:textId="09F526B3" w:rsidR="001F4376" w:rsidRDefault="00843B61" w:rsidP="001F4376">
      <w:pPr>
        <w:jc w:val="both"/>
      </w:pPr>
      <w:r>
        <w:t>To address</w:t>
      </w:r>
      <w:r w:rsidR="00437EC2">
        <w:t xml:space="preserve"> aim 1 (acute muscular and inflammatory responses to </w:t>
      </w:r>
      <w:r w:rsidR="00BA649E">
        <w:t xml:space="preserve">a single bout of </w:t>
      </w:r>
      <w:r w:rsidR="00437EC2">
        <w:t xml:space="preserve">resistance exercise), muscle biopsy </w:t>
      </w:r>
      <w:r w:rsidR="00FD6DCF">
        <w:t xml:space="preserve">and blood </w:t>
      </w:r>
      <w:r w:rsidR="00437EC2">
        <w:t xml:space="preserve">samples will be taken during the first session of the </w:t>
      </w:r>
      <w:r w:rsidR="00BF3B44">
        <w:t>8</w:t>
      </w:r>
      <w:r w:rsidR="00437EC2">
        <w:t xml:space="preserve"> week training intervention. </w:t>
      </w:r>
      <w:r w:rsidR="00437EC2" w:rsidRPr="00CE614B">
        <w:t xml:space="preserve">All </w:t>
      </w:r>
      <w:r w:rsidR="008F0BDE">
        <w:t>participants</w:t>
      </w:r>
      <w:r w:rsidR="00437EC2" w:rsidRPr="00CE614B">
        <w:t xml:space="preserve"> will report to the gym at 7.30am</w:t>
      </w:r>
      <w:r w:rsidR="00437EC2">
        <w:t xml:space="preserve"> after an overnight fast</w:t>
      </w:r>
      <w:r w:rsidR="00437EC2" w:rsidRPr="00CE614B">
        <w:t xml:space="preserve">. </w:t>
      </w:r>
      <w:r w:rsidR="00437EC2">
        <w:t>After 30 minutes of resting in the supine position, a</w:t>
      </w:r>
      <w:r w:rsidR="00437EC2" w:rsidRPr="00CE614B">
        <w:t xml:space="preserve"> resting </w:t>
      </w:r>
      <w:r w:rsidR="00FF6469">
        <w:t xml:space="preserve">venous </w:t>
      </w:r>
      <w:r w:rsidR="00437EC2" w:rsidRPr="00CE614B">
        <w:t>blood sample</w:t>
      </w:r>
      <w:r w:rsidR="007B07B3">
        <w:t xml:space="preserve"> (15 mL)</w:t>
      </w:r>
      <w:r w:rsidR="00437EC2" w:rsidRPr="00CE614B">
        <w:t xml:space="preserve"> will be collected </w:t>
      </w:r>
      <w:r w:rsidR="00FF6469">
        <w:t xml:space="preserve">from </w:t>
      </w:r>
      <w:r w:rsidR="00FF6469" w:rsidRPr="00CE614B">
        <w:t xml:space="preserve">the </w:t>
      </w:r>
      <w:r w:rsidR="00FF6469" w:rsidRPr="00CE614B">
        <w:rPr>
          <w:rFonts w:cs="ArialMT"/>
        </w:rPr>
        <w:t xml:space="preserve">antecubital </w:t>
      </w:r>
      <w:r w:rsidR="00FF6469" w:rsidRPr="00CE614B">
        <w:t>vein</w:t>
      </w:r>
      <w:r w:rsidR="00FF6469">
        <w:t>, before</w:t>
      </w:r>
      <w:r w:rsidR="00FF6469" w:rsidRPr="00CE614B">
        <w:t xml:space="preserve"> </w:t>
      </w:r>
      <w:r w:rsidR="00437EC2" w:rsidRPr="00CE614B">
        <w:rPr>
          <w:rFonts w:cs="ArialMT"/>
          <w:lang w:val="en-GB"/>
        </w:rPr>
        <w:t xml:space="preserve">a </w:t>
      </w:r>
      <w:r w:rsidR="00437EC2">
        <w:rPr>
          <w:rFonts w:cs="ArialMT"/>
          <w:lang w:val="en-GB"/>
        </w:rPr>
        <w:t>muscle biopsy of the vastus lateralis is collected.</w:t>
      </w:r>
      <w:r w:rsidR="00437EC2">
        <w:t xml:space="preserve"> P</w:t>
      </w:r>
      <w:r w:rsidR="00437EC2" w:rsidRPr="00CE614B">
        <w:t xml:space="preserve">articipants will </w:t>
      </w:r>
      <w:r w:rsidR="00C03E8A">
        <w:t xml:space="preserve">rest for a further </w:t>
      </w:r>
      <w:r w:rsidR="003A03DD">
        <w:t>15</w:t>
      </w:r>
      <w:r w:rsidR="00C03E8A">
        <w:t xml:space="preserve"> minutes, </w:t>
      </w:r>
      <w:r w:rsidR="001043DA">
        <w:t>enter the environmental tent</w:t>
      </w:r>
      <w:r w:rsidR="00437EC2" w:rsidRPr="00CE614B">
        <w:t xml:space="preserve">, </w:t>
      </w:r>
      <w:proofErr w:type="gramStart"/>
      <w:r w:rsidR="00BC0544">
        <w:t>then</w:t>
      </w:r>
      <w:proofErr w:type="gramEnd"/>
      <w:r w:rsidR="00437EC2" w:rsidRPr="00CE614B">
        <w:t xml:space="preserve"> acclimatise to the randomly allocated oxygen concentration for 15 minutes (either 14</w:t>
      </w:r>
      <w:r w:rsidR="00437EC2">
        <w:t>.4</w:t>
      </w:r>
      <w:r w:rsidR="00437EC2" w:rsidRPr="00CE614B">
        <w:t xml:space="preserve"> % or </w:t>
      </w:r>
      <w:r w:rsidR="003A03DD">
        <w:t>20.93</w:t>
      </w:r>
      <w:r w:rsidR="00437EC2" w:rsidRPr="00CE614B">
        <w:t xml:space="preserve"> % O₂). </w:t>
      </w:r>
      <w:r w:rsidR="008F0BDE">
        <w:t>Participants</w:t>
      </w:r>
      <w:r w:rsidR="006F14C9">
        <w:t xml:space="preserve"> will then complete the warm up and exercise protocol outlined above</w:t>
      </w:r>
      <w:r>
        <w:t xml:space="preserve">, which </w:t>
      </w:r>
      <w:r w:rsidR="00BC0544">
        <w:t>will last</w:t>
      </w:r>
      <w:r>
        <w:t xml:space="preserve"> approximately 45 minutes</w:t>
      </w:r>
      <w:r w:rsidR="006F14C9">
        <w:t xml:space="preserve">. </w:t>
      </w:r>
      <w:r w:rsidR="008F0BDE">
        <w:t>Participants</w:t>
      </w:r>
      <w:r w:rsidR="00437EC2">
        <w:t xml:space="preserve"> will </w:t>
      </w:r>
      <w:r w:rsidR="001043DA">
        <w:t>rest for</w:t>
      </w:r>
      <w:r w:rsidR="00437EC2">
        <w:t xml:space="preserve"> </w:t>
      </w:r>
      <w:r w:rsidR="001043DA">
        <w:t>two</w:t>
      </w:r>
      <w:r w:rsidR="00437EC2">
        <w:t xml:space="preserve"> minute</w:t>
      </w:r>
      <w:r w:rsidR="00FF6469">
        <w:t>s</w:t>
      </w:r>
      <w:r>
        <w:t xml:space="preserve"> after the cessation of the exercise protocol, then </w:t>
      </w:r>
      <w:r w:rsidR="001043DA">
        <w:t>exit the tent</w:t>
      </w:r>
      <w:r w:rsidR="00437EC2">
        <w:t>. Venous Blood will be collected at</w:t>
      </w:r>
      <w:r w:rsidR="00974A24">
        <w:t xml:space="preserve"> </w:t>
      </w:r>
      <w:r w:rsidR="00FD6DCF">
        <w:t xml:space="preserve">0, </w:t>
      </w:r>
      <w:r w:rsidR="00974A24">
        <w:t>30, 60, 90</w:t>
      </w:r>
      <w:r w:rsidR="003A03DD">
        <w:t>,</w:t>
      </w:r>
      <w:r w:rsidR="00437EC2">
        <w:t xml:space="preserve"> 120</w:t>
      </w:r>
      <w:r w:rsidR="00FD6DCF">
        <w:t xml:space="preserve"> </w:t>
      </w:r>
      <w:r w:rsidR="00FF6469">
        <w:t>and 180</w:t>
      </w:r>
      <w:r w:rsidR="00437EC2">
        <w:t xml:space="preserve"> minutes following exercise, </w:t>
      </w:r>
      <w:r>
        <w:t>and</w:t>
      </w:r>
      <w:r w:rsidR="00437EC2">
        <w:t xml:space="preserve"> </w:t>
      </w:r>
      <w:r w:rsidR="00BC0544">
        <w:t xml:space="preserve">a </w:t>
      </w:r>
      <w:r w:rsidR="00437EC2">
        <w:t>muscle biop</w:t>
      </w:r>
      <w:r w:rsidR="00BC0544">
        <w:t>sy</w:t>
      </w:r>
      <w:r w:rsidR="00437EC2">
        <w:t xml:space="preserve"> </w:t>
      </w:r>
      <w:r>
        <w:t>will be</w:t>
      </w:r>
      <w:r w:rsidR="008D0848">
        <w:t xml:space="preserve"> taken</w:t>
      </w:r>
      <w:r>
        <w:t xml:space="preserve"> </w:t>
      </w:r>
      <w:r w:rsidR="006A3774">
        <w:t>180</w:t>
      </w:r>
      <w:r w:rsidR="003A03DD">
        <w:t xml:space="preserve"> minutes</w:t>
      </w:r>
      <w:r w:rsidR="00437EC2">
        <w:t xml:space="preserve"> follo</w:t>
      </w:r>
      <w:r>
        <w:t>wing the completion of exercise</w:t>
      </w:r>
      <w:r w:rsidR="00437EC2">
        <w:t xml:space="preserve">. </w:t>
      </w:r>
      <w:r w:rsidR="008F0BDE">
        <w:t>Participants</w:t>
      </w:r>
      <w:r w:rsidR="00437EC2">
        <w:t xml:space="preserve"> will be provided a standard meal after the last venous blood collection, and return </w:t>
      </w:r>
      <w:r>
        <w:t xml:space="preserve">24 hours after the exercise protocol </w:t>
      </w:r>
      <w:r w:rsidR="00437EC2">
        <w:t>for</w:t>
      </w:r>
      <w:r w:rsidR="00FD6DCF">
        <w:t xml:space="preserve"> a</w:t>
      </w:r>
      <w:r w:rsidR="00437EC2">
        <w:t xml:space="preserve"> final blood and muscle biopsy </w:t>
      </w:r>
      <w:r>
        <w:t>sampl</w:t>
      </w:r>
      <w:r w:rsidR="00BC0544">
        <w:t>e collection</w:t>
      </w:r>
      <w:r w:rsidR="00437EC2">
        <w:t>.</w:t>
      </w:r>
      <w:r w:rsidR="00DD7223">
        <w:t xml:space="preserve"> When participants return 48 hours later for session two of the program, one more</w:t>
      </w:r>
      <w:r w:rsidR="007B07B3">
        <w:t xml:space="preserve"> </w:t>
      </w:r>
      <w:r w:rsidR="00DD7223">
        <w:t xml:space="preserve">blood sample will be </w:t>
      </w:r>
      <w:r w:rsidR="00FD6DCF">
        <w:t>collected</w:t>
      </w:r>
      <w:r w:rsidR="00DD7223">
        <w:t>.</w:t>
      </w:r>
      <w:r w:rsidR="001043DA">
        <w:tab/>
      </w:r>
      <w:r w:rsidR="000837A2">
        <w:br/>
      </w:r>
    </w:p>
    <w:p w14:paraId="2626983F" w14:textId="2B4BC466" w:rsidR="001F4376" w:rsidRDefault="000837A2" w:rsidP="00995C53">
      <w:pPr>
        <w:jc w:val="both"/>
      </w:pPr>
      <w:r>
        <w:br/>
      </w:r>
      <w:r w:rsidR="001F4376">
        <w:rPr>
          <w:b/>
        </w:rPr>
        <w:t>6f. REASSESSMENT OF BASELINE MEASURES</w:t>
      </w:r>
    </w:p>
    <w:p w14:paraId="18118E70" w14:textId="69B3542B" w:rsidR="002759EF" w:rsidRDefault="00843B61" w:rsidP="00995C53">
      <w:pPr>
        <w:jc w:val="both"/>
      </w:pPr>
      <w:r>
        <w:t>To address aim 2</w:t>
      </w:r>
      <w:r w:rsidR="003A03DD">
        <w:t xml:space="preserve"> and 3</w:t>
      </w:r>
      <w:r>
        <w:t xml:space="preserve"> (chronic muscular and inflammatory adaptations to resistance training), the </w:t>
      </w:r>
      <w:r w:rsidR="00BA649E">
        <w:t xml:space="preserve">initial </w:t>
      </w:r>
      <w:r>
        <w:t xml:space="preserve">resting muscle biopsy and venous blood sample (described above) will serve as the baseline assessment for the </w:t>
      </w:r>
      <w:r w:rsidR="00BF3B44">
        <w:t>8</w:t>
      </w:r>
      <w:r>
        <w:t xml:space="preserve"> week training intervention. </w:t>
      </w:r>
      <w:r w:rsidR="001704CE">
        <w:t>T</w:t>
      </w:r>
      <w:r w:rsidR="00CF00B0">
        <w:t xml:space="preserve">o track </w:t>
      </w:r>
      <w:r w:rsidR="00974A24">
        <w:t>any</w:t>
      </w:r>
      <w:r w:rsidR="00CF00B0">
        <w:t xml:space="preserve"> changes in inflammatory profile throughout the resistance training intervention</w:t>
      </w:r>
      <w:r w:rsidR="00FD6DCF">
        <w:t>,</w:t>
      </w:r>
      <w:r w:rsidR="006A3774">
        <w:t xml:space="preserve"> participants will have a small blood sample</w:t>
      </w:r>
      <w:r w:rsidR="00FD6DCF">
        <w:t xml:space="preserve">s taken before the </w:t>
      </w:r>
      <w:r w:rsidR="001043DA">
        <w:t>15</w:t>
      </w:r>
      <w:r w:rsidR="001043DA">
        <w:rPr>
          <w:vertAlign w:val="superscript"/>
        </w:rPr>
        <w:t>th</w:t>
      </w:r>
      <w:r w:rsidR="00FD6DCF" w:rsidRPr="006A3774">
        <w:rPr>
          <w:vertAlign w:val="superscript"/>
        </w:rPr>
        <w:t xml:space="preserve"> </w:t>
      </w:r>
      <w:r w:rsidR="00FD6DCF">
        <w:t xml:space="preserve">(second last) session, </w:t>
      </w:r>
      <w:r w:rsidR="006A3774">
        <w:t>and</w:t>
      </w:r>
      <w:r w:rsidR="00FD6DCF">
        <w:t xml:space="preserve"> 0,</w:t>
      </w:r>
      <w:r w:rsidR="006A3774">
        <w:t xml:space="preserve"> 30, 60, 90, 120 and 180 minutes following the session. Participants will return 24 and 48 hours later for 2 further blood samples.</w:t>
      </w:r>
      <w:r w:rsidR="001F4376">
        <w:t xml:space="preserve"> Participants will be asked to arrive at the </w:t>
      </w:r>
      <w:r w:rsidR="001043DA">
        <w:t>15</w:t>
      </w:r>
      <w:r w:rsidR="001043DA">
        <w:rPr>
          <w:vertAlign w:val="superscript"/>
        </w:rPr>
        <w:t>th</w:t>
      </w:r>
      <w:r w:rsidR="001F4376">
        <w:t xml:space="preserve"> </w:t>
      </w:r>
      <w:r w:rsidR="00D825E3">
        <w:t xml:space="preserve">and </w:t>
      </w:r>
      <w:r w:rsidR="001043DA">
        <w:t>16</w:t>
      </w:r>
      <w:r w:rsidR="00D825E3" w:rsidRPr="00D825E3">
        <w:rPr>
          <w:vertAlign w:val="superscript"/>
        </w:rPr>
        <w:t>th</w:t>
      </w:r>
      <w:r w:rsidR="00D825E3">
        <w:t xml:space="preserve"> </w:t>
      </w:r>
      <w:r w:rsidR="001F4376">
        <w:t>training session in an overnight fasted state.</w:t>
      </w:r>
      <w:r w:rsidR="007B07B3">
        <w:t xml:space="preserve"> On the </w:t>
      </w:r>
      <w:r w:rsidR="001043DA">
        <w:t>16</w:t>
      </w:r>
      <w:r w:rsidR="007B07B3" w:rsidRPr="0091276A">
        <w:rPr>
          <w:vertAlign w:val="superscript"/>
        </w:rPr>
        <w:t>th</w:t>
      </w:r>
      <w:r w:rsidR="007B07B3">
        <w:t xml:space="preserve"> session,</w:t>
      </w:r>
      <w:r w:rsidR="00BA649E" w:rsidRPr="00BA649E">
        <w:t xml:space="preserve"> </w:t>
      </w:r>
      <w:r w:rsidR="007B07B3">
        <w:t>p</w:t>
      </w:r>
      <w:r w:rsidR="001F4376">
        <w:t xml:space="preserve">articipants’ strength, muscular endurance and physical fitness will be re-assessed. Approximately four days after the cessation of the 8 week training program, participants will return for reassessment of body composition (DXA and </w:t>
      </w:r>
      <w:proofErr w:type="spellStart"/>
      <w:r w:rsidR="001F4376">
        <w:t>pQCT</w:t>
      </w:r>
      <w:proofErr w:type="spellEnd"/>
      <w:r w:rsidR="001F4376">
        <w:t xml:space="preserve"> scan), anthropometrics and collection of a resting muscle biopsy and blood sample.</w:t>
      </w:r>
    </w:p>
    <w:p w14:paraId="1E9AC88C" w14:textId="77777777" w:rsidR="0076215E" w:rsidRDefault="0076215E" w:rsidP="00D45DCF">
      <w:pPr>
        <w:spacing w:line="240" w:lineRule="auto"/>
        <w:rPr>
          <w:b/>
        </w:rPr>
      </w:pPr>
    </w:p>
    <w:p w14:paraId="330C54FD" w14:textId="6140F390" w:rsidR="0006515D" w:rsidRDefault="00E804AC" w:rsidP="0006515D">
      <w:pPr>
        <w:spacing w:line="240" w:lineRule="auto"/>
        <w:rPr>
          <w:b/>
        </w:rPr>
      </w:pPr>
      <w:r>
        <w:rPr>
          <w:b/>
        </w:rPr>
        <w:t>7</w:t>
      </w:r>
      <w:r w:rsidR="002759EF">
        <w:rPr>
          <w:b/>
        </w:rPr>
        <w:t>. STATISTICAL ANALYSIS</w:t>
      </w:r>
    </w:p>
    <w:p w14:paraId="6E6277B4" w14:textId="2CE00F46" w:rsidR="00036F0C" w:rsidRPr="00036F0C" w:rsidRDefault="00DE695A" w:rsidP="000837A2">
      <w:pPr>
        <w:spacing w:after="0"/>
        <w:jc w:val="both"/>
      </w:pPr>
      <w:r>
        <w:t xml:space="preserve">A two-way </w:t>
      </w:r>
      <w:r w:rsidR="007B07B3">
        <w:t xml:space="preserve">repeated measures </w:t>
      </w:r>
      <w:r>
        <w:t>ANOVA will be used to examine change in muscle growth (post-pre) as the outcome and treatment (</w:t>
      </w:r>
      <w:r w:rsidR="00D825E3">
        <w:t xml:space="preserve">resistance training or passive exposure to </w:t>
      </w:r>
      <w:r>
        <w:t xml:space="preserve">normoxia/hypoxia) considered as main effect. </w:t>
      </w:r>
      <w:r w:rsidR="0006515D">
        <w:t xml:space="preserve"> </w:t>
      </w:r>
      <w:r w:rsidR="00805AC6">
        <w:t xml:space="preserve">All data will be checked to ensure they meet the criteria for </w:t>
      </w:r>
      <w:r w:rsidR="00403E27">
        <w:t>an</w:t>
      </w:r>
      <w:r w:rsidR="00805AC6">
        <w:t xml:space="preserve"> ANOVA, namely that the data are normally distributed and groups have similar standard deviations. </w:t>
      </w:r>
      <w:r w:rsidR="0006515D">
        <w:t>A Bonferroni</w:t>
      </w:r>
      <w:r w:rsidR="00403E27">
        <w:t xml:space="preserve"> or Tukey’s</w:t>
      </w:r>
      <w:r w:rsidR="0006515D">
        <w:t xml:space="preserve"> post hoc analysis will be used if the ANOVA reveals a significant time*treatment interaction</w:t>
      </w:r>
      <w:r w:rsidR="000837A2">
        <w:t>.</w:t>
      </w:r>
    </w:p>
    <w:sectPr w:rsidR="00036F0C" w:rsidRPr="00036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B26"/>
    <w:multiLevelType w:val="hybridMultilevel"/>
    <w:tmpl w:val="448067C6"/>
    <w:lvl w:ilvl="0" w:tplc="0C090001">
      <w:start w:val="1"/>
      <w:numFmt w:val="bullet"/>
      <w:lvlText w:val=""/>
      <w:lvlJc w:val="left"/>
      <w:pPr>
        <w:tabs>
          <w:tab w:val="num" w:pos="720"/>
        </w:tabs>
        <w:ind w:left="720" w:hanging="360"/>
      </w:pPr>
      <w:rPr>
        <w:rFonts w:ascii="Symbol" w:hAnsi="Symbol" w:hint="default"/>
      </w:rPr>
    </w:lvl>
    <w:lvl w:ilvl="1" w:tplc="0F1E7634">
      <w:start w:val="60"/>
      <w:numFmt w:val="bullet"/>
      <w:lvlText w:val="•"/>
      <w:lvlJc w:val="left"/>
      <w:pPr>
        <w:tabs>
          <w:tab w:val="num" w:pos="1440"/>
        </w:tabs>
        <w:ind w:left="1440" w:hanging="360"/>
      </w:pPr>
      <w:rPr>
        <w:rFonts w:ascii="Arial" w:hAnsi="Arial" w:hint="default"/>
      </w:rPr>
    </w:lvl>
    <w:lvl w:ilvl="2" w:tplc="073611DE">
      <w:start w:val="60"/>
      <w:numFmt w:val="bullet"/>
      <w:lvlText w:val="•"/>
      <w:lvlJc w:val="left"/>
      <w:pPr>
        <w:tabs>
          <w:tab w:val="num" w:pos="2160"/>
        </w:tabs>
        <w:ind w:left="2160" w:hanging="360"/>
      </w:pPr>
      <w:rPr>
        <w:rFonts w:ascii="Arial" w:hAnsi="Arial" w:hint="default"/>
      </w:rPr>
    </w:lvl>
    <w:lvl w:ilvl="3" w:tplc="E3748B0E" w:tentative="1">
      <w:start w:val="1"/>
      <w:numFmt w:val="bullet"/>
      <w:lvlText w:val="•"/>
      <w:lvlJc w:val="left"/>
      <w:pPr>
        <w:tabs>
          <w:tab w:val="num" w:pos="2880"/>
        </w:tabs>
        <w:ind w:left="2880" w:hanging="360"/>
      </w:pPr>
      <w:rPr>
        <w:rFonts w:ascii="Arial" w:hAnsi="Arial" w:hint="default"/>
      </w:rPr>
    </w:lvl>
    <w:lvl w:ilvl="4" w:tplc="39500548" w:tentative="1">
      <w:start w:val="1"/>
      <w:numFmt w:val="bullet"/>
      <w:lvlText w:val="•"/>
      <w:lvlJc w:val="left"/>
      <w:pPr>
        <w:tabs>
          <w:tab w:val="num" w:pos="3600"/>
        </w:tabs>
        <w:ind w:left="3600" w:hanging="360"/>
      </w:pPr>
      <w:rPr>
        <w:rFonts w:ascii="Arial" w:hAnsi="Arial" w:hint="default"/>
      </w:rPr>
    </w:lvl>
    <w:lvl w:ilvl="5" w:tplc="ECE0D67A" w:tentative="1">
      <w:start w:val="1"/>
      <w:numFmt w:val="bullet"/>
      <w:lvlText w:val="•"/>
      <w:lvlJc w:val="left"/>
      <w:pPr>
        <w:tabs>
          <w:tab w:val="num" w:pos="4320"/>
        </w:tabs>
        <w:ind w:left="4320" w:hanging="360"/>
      </w:pPr>
      <w:rPr>
        <w:rFonts w:ascii="Arial" w:hAnsi="Arial" w:hint="default"/>
      </w:rPr>
    </w:lvl>
    <w:lvl w:ilvl="6" w:tplc="A42816E6" w:tentative="1">
      <w:start w:val="1"/>
      <w:numFmt w:val="bullet"/>
      <w:lvlText w:val="•"/>
      <w:lvlJc w:val="left"/>
      <w:pPr>
        <w:tabs>
          <w:tab w:val="num" w:pos="5040"/>
        </w:tabs>
        <w:ind w:left="5040" w:hanging="360"/>
      </w:pPr>
      <w:rPr>
        <w:rFonts w:ascii="Arial" w:hAnsi="Arial" w:hint="default"/>
      </w:rPr>
    </w:lvl>
    <w:lvl w:ilvl="7" w:tplc="C57A9680" w:tentative="1">
      <w:start w:val="1"/>
      <w:numFmt w:val="bullet"/>
      <w:lvlText w:val="•"/>
      <w:lvlJc w:val="left"/>
      <w:pPr>
        <w:tabs>
          <w:tab w:val="num" w:pos="5760"/>
        </w:tabs>
        <w:ind w:left="5760" w:hanging="360"/>
      </w:pPr>
      <w:rPr>
        <w:rFonts w:ascii="Arial" w:hAnsi="Arial" w:hint="default"/>
      </w:rPr>
    </w:lvl>
    <w:lvl w:ilvl="8" w:tplc="58541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31AC5"/>
    <w:multiLevelType w:val="hybridMultilevel"/>
    <w:tmpl w:val="66AA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1274C"/>
    <w:multiLevelType w:val="hybridMultilevel"/>
    <w:tmpl w:val="7B7E2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F238DC"/>
    <w:multiLevelType w:val="hybridMultilevel"/>
    <w:tmpl w:val="FC50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47191"/>
    <w:multiLevelType w:val="hybridMultilevel"/>
    <w:tmpl w:val="2F3EC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26A44"/>
    <w:multiLevelType w:val="hybridMultilevel"/>
    <w:tmpl w:val="ECAE5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F26BE"/>
    <w:multiLevelType w:val="hybridMultilevel"/>
    <w:tmpl w:val="24F4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7520B9"/>
    <w:multiLevelType w:val="hybridMultilevel"/>
    <w:tmpl w:val="01B83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B249D1"/>
    <w:multiLevelType w:val="hybridMultilevel"/>
    <w:tmpl w:val="2E38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B46B26"/>
    <w:multiLevelType w:val="hybridMultilevel"/>
    <w:tmpl w:val="D9F40E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E851CC9"/>
    <w:multiLevelType w:val="hybridMultilevel"/>
    <w:tmpl w:val="1D324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1BC4EB9"/>
    <w:multiLevelType w:val="hybridMultilevel"/>
    <w:tmpl w:val="76D673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57650CB"/>
    <w:multiLevelType w:val="hybridMultilevel"/>
    <w:tmpl w:val="99FA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D7B06"/>
    <w:multiLevelType w:val="hybridMultilevel"/>
    <w:tmpl w:val="5288C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AA19BD"/>
    <w:multiLevelType w:val="hybridMultilevel"/>
    <w:tmpl w:val="58C84E74"/>
    <w:lvl w:ilvl="0" w:tplc="39061634">
      <w:start w:val="1"/>
      <w:numFmt w:val="bullet"/>
      <w:lvlText w:val="•"/>
      <w:lvlJc w:val="left"/>
      <w:pPr>
        <w:tabs>
          <w:tab w:val="num" w:pos="720"/>
        </w:tabs>
        <w:ind w:left="720" w:hanging="360"/>
      </w:pPr>
      <w:rPr>
        <w:rFonts w:ascii="Arial" w:hAnsi="Arial" w:hint="default"/>
      </w:rPr>
    </w:lvl>
    <w:lvl w:ilvl="1" w:tplc="0F1E7634">
      <w:start w:val="60"/>
      <w:numFmt w:val="bullet"/>
      <w:lvlText w:val="•"/>
      <w:lvlJc w:val="left"/>
      <w:pPr>
        <w:tabs>
          <w:tab w:val="num" w:pos="1440"/>
        </w:tabs>
        <w:ind w:left="1440" w:hanging="360"/>
      </w:pPr>
      <w:rPr>
        <w:rFonts w:ascii="Arial" w:hAnsi="Arial" w:hint="default"/>
      </w:rPr>
    </w:lvl>
    <w:lvl w:ilvl="2" w:tplc="073611DE">
      <w:start w:val="60"/>
      <w:numFmt w:val="bullet"/>
      <w:lvlText w:val="•"/>
      <w:lvlJc w:val="left"/>
      <w:pPr>
        <w:tabs>
          <w:tab w:val="num" w:pos="2160"/>
        </w:tabs>
        <w:ind w:left="2160" w:hanging="360"/>
      </w:pPr>
      <w:rPr>
        <w:rFonts w:ascii="Arial" w:hAnsi="Arial" w:hint="default"/>
      </w:rPr>
    </w:lvl>
    <w:lvl w:ilvl="3" w:tplc="E3748B0E" w:tentative="1">
      <w:start w:val="1"/>
      <w:numFmt w:val="bullet"/>
      <w:lvlText w:val="•"/>
      <w:lvlJc w:val="left"/>
      <w:pPr>
        <w:tabs>
          <w:tab w:val="num" w:pos="2880"/>
        </w:tabs>
        <w:ind w:left="2880" w:hanging="360"/>
      </w:pPr>
      <w:rPr>
        <w:rFonts w:ascii="Arial" w:hAnsi="Arial" w:hint="default"/>
      </w:rPr>
    </w:lvl>
    <w:lvl w:ilvl="4" w:tplc="39500548" w:tentative="1">
      <w:start w:val="1"/>
      <w:numFmt w:val="bullet"/>
      <w:lvlText w:val="•"/>
      <w:lvlJc w:val="left"/>
      <w:pPr>
        <w:tabs>
          <w:tab w:val="num" w:pos="3600"/>
        </w:tabs>
        <w:ind w:left="3600" w:hanging="360"/>
      </w:pPr>
      <w:rPr>
        <w:rFonts w:ascii="Arial" w:hAnsi="Arial" w:hint="default"/>
      </w:rPr>
    </w:lvl>
    <w:lvl w:ilvl="5" w:tplc="ECE0D67A" w:tentative="1">
      <w:start w:val="1"/>
      <w:numFmt w:val="bullet"/>
      <w:lvlText w:val="•"/>
      <w:lvlJc w:val="left"/>
      <w:pPr>
        <w:tabs>
          <w:tab w:val="num" w:pos="4320"/>
        </w:tabs>
        <w:ind w:left="4320" w:hanging="360"/>
      </w:pPr>
      <w:rPr>
        <w:rFonts w:ascii="Arial" w:hAnsi="Arial" w:hint="default"/>
      </w:rPr>
    </w:lvl>
    <w:lvl w:ilvl="6" w:tplc="A42816E6" w:tentative="1">
      <w:start w:val="1"/>
      <w:numFmt w:val="bullet"/>
      <w:lvlText w:val="•"/>
      <w:lvlJc w:val="left"/>
      <w:pPr>
        <w:tabs>
          <w:tab w:val="num" w:pos="5040"/>
        </w:tabs>
        <w:ind w:left="5040" w:hanging="360"/>
      </w:pPr>
      <w:rPr>
        <w:rFonts w:ascii="Arial" w:hAnsi="Arial" w:hint="default"/>
      </w:rPr>
    </w:lvl>
    <w:lvl w:ilvl="7" w:tplc="C57A9680" w:tentative="1">
      <w:start w:val="1"/>
      <w:numFmt w:val="bullet"/>
      <w:lvlText w:val="•"/>
      <w:lvlJc w:val="left"/>
      <w:pPr>
        <w:tabs>
          <w:tab w:val="num" w:pos="5760"/>
        </w:tabs>
        <w:ind w:left="5760" w:hanging="360"/>
      </w:pPr>
      <w:rPr>
        <w:rFonts w:ascii="Arial" w:hAnsi="Arial" w:hint="default"/>
      </w:rPr>
    </w:lvl>
    <w:lvl w:ilvl="8" w:tplc="585411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644A6F"/>
    <w:multiLevelType w:val="hybridMultilevel"/>
    <w:tmpl w:val="9B76ACCE"/>
    <w:lvl w:ilvl="0" w:tplc="0E3A02EA">
      <w:start w:val="1"/>
      <w:numFmt w:val="bullet"/>
      <w:lvlText w:val="•"/>
      <w:lvlJc w:val="left"/>
      <w:pPr>
        <w:tabs>
          <w:tab w:val="num" w:pos="720"/>
        </w:tabs>
        <w:ind w:left="720" w:hanging="360"/>
      </w:pPr>
      <w:rPr>
        <w:rFonts w:ascii="Arial" w:hAnsi="Arial" w:hint="default"/>
      </w:rPr>
    </w:lvl>
    <w:lvl w:ilvl="1" w:tplc="2CF8AA6A">
      <w:start w:val="1"/>
      <w:numFmt w:val="bullet"/>
      <w:lvlText w:val="•"/>
      <w:lvlJc w:val="left"/>
      <w:pPr>
        <w:tabs>
          <w:tab w:val="num" w:pos="1440"/>
        </w:tabs>
        <w:ind w:left="1440" w:hanging="360"/>
      </w:pPr>
      <w:rPr>
        <w:rFonts w:ascii="Arial" w:hAnsi="Arial" w:hint="default"/>
      </w:rPr>
    </w:lvl>
    <w:lvl w:ilvl="2" w:tplc="136C6FFA" w:tentative="1">
      <w:start w:val="1"/>
      <w:numFmt w:val="bullet"/>
      <w:lvlText w:val="•"/>
      <w:lvlJc w:val="left"/>
      <w:pPr>
        <w:tabs>
          <w:tab w:val="num" w:pos="2160"/>
        </w:tabs>
        <w:ind w:left="2160" w:hanging="360"/>
      </w:pPr>
      <w:rPr>
        <w:rFonts w:ascii="Arial" w:hAnsi="Arial" w:hint="default"/>
      </w:rPr>
    </w:lvl>
    <w:lvl w:ilvl="3" w:tplc="514666E4" w:tentative="1">
      <w:start w:val="1"/>
      <w:numFmt w:val="bullet"/>
      <w:lvlText w:val="•"/>
      <w:lvlJc w:val="left"/>
      <w:pPr>
        <w:tabs>
          <w:tab w:val="num" w:pos="2880"/>
        </w:tabs>
        <w:ind w:left="2880" w:hanging="360"/>
      </w:pPr>
      <w:rPr>
        <w:rFonts w:ascii="Arial" w:hAnsi="Arial" w:hint="default"/>
      </w:rPr>
    </w:lvl>
    <w:lvl w:ilvl="4" w:tplc="94948DAC" w:tentative="1">
      <w:start w:val="1"/>
      <w:numFmt w:val="bullet"/>
      <w:lvlText w:val="•"/>
      <w:lvlJc w:val="left"/>
      <w:pPr>
        <w:tabs>
          <w:tab w:val="num" w:pos="3600"/>
        </w:tabs>
        <w:ind w:left="3600" w:hanging="360"/>
      </w:pPr>
      <w:rPr>
        <w:rFonts w:ascii="Arial" w:hAnsi="Arial" w:hint="default"/>
      </w:rPr>
    </w:lvl>
    <w:lvl w:ilvl="5" w:tplc="6F381386" w:tentative="1">
      <w:start w:val="1"/>
      <w:numFmt w:val="bullet"/>
      <w:lvlText w:val="•"/>
      <w:lvlJc w:val="left"/>
      <w:pPr>
        <w:tabs>
          <w:tab w:val="num" w:pos="4320"/>
        </w:tabs>
        <w:ind w:left="4320" w:hanging="360"/>
      </w:pPr>
      <w:rPr>
        <w:rFonts w:ascii="Arial" w:hAnsi="Arial" w:hint="default"/>
      </w:rPr>
    </w:lvl>
    <w:lvl w:ilvl="6" w:tplc="7220BB72" w:tentative="1">
      <w:start w:val="1"/>
      <w:numFmt w:val="bullet"/>
      <w:lvlText w:val="•"/>
      <w:lvlJc w:val="left"/>
      <w:pPr>
        <w:tabs>
          <w:tab w:val="num" w:pos="5040"/>
        </w:tabs>
        <w:ind w:left="5040" w:hanging="360"/>
      </w:pPr>
      <w:rPr>
        <w:rFonts w:ascii="Arial" w:hAnsi="Arial" w:hint="default"/>
      </w:rPr>
    </w:lvl>
    <w:lvl w:ilvl="7" w:tplc="88EC423E" w:tentative="1">
      <w:start w:val="1"/>
      <w:numFmt w:val="bullet"/>
      <w:lvlText w:val="•"/>
      <w:lvlJc w:val="left"/>
      <w:pPr>
        <w:tabs>
          <w:tab w:val="num" w:pos="5760"/>
        </w:tabs>
        <w:ind w:left="5760" w:hanging="360"/>
      </w:pPr>
      <w:rPr>
        <w:rFonts w:ascii="Arial" w:hAnsi="Arial" w:hint="default"/>
      </w:rPr>
    </w:lvl>
    <w:lvl w:ilvl="8" w:tplc="D5E8E2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D640D9"/>
    <w:multiLevelType w:val="hybridMultilevel"/>
    <w:tmpl w:val="FD36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5C0F2F"/>
    <w:multiLevelType w:val="hybridMultilevel"/>
    <w:tmpl w:val="3C1A14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3"/>
  </w:num>
  <w:num w:numId="5">
    <w:abstractNumId w:val="3"/>
  </w:num>
  <w:num w:numId="6">
    <w:abstractNumId w:val="7"/>
  </w:num>
  <w:num w:numId="7">
    <w:abstractNumId w:val="12"/>
  </w:num>
  <w:num w:numId="8">
    <w:abstractNumId w:val="16"/>
  </w:num>
  <w:num w:numId="9">
    <w:abstractNumId w:val="11"/>
  </w:num>
  <w:num w:numId="10">
    <w:abstractNumId w:val="6"/>
  </w:num>
  <w:num w:numId="11">
    <w:abstractNumId w:val="4"/>
  </w:num>
  <w:num w:numId="12">
    <w:abstractNumId w:val="1"/>
  </w:num>
  <w:num w:numId="13">
    <w:abstractNumId w:val="15"/>
  </w:num>
  <w:num w:numId="14">
    <w:abstractNumId w:val="14"/>
  </w:num>
  <w:num w:numId="15">
    <w:abstractNumId w:val="17"/>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D7"/>
    <w:rsid w:val="00007FF3"/>
    <w:rsid w:val="0001057C"/>
    <w:rsid w:val="0002277D"/>
    <w:rsid w:val="00036F0C"/>
    <w:rsid w:val="000451FF"/>
    <w:rsid w:val="0006515D"/>
    <w:rsid w:val="00072A7E"/>
    <w:rsid w:val="000837A2"/>
    <w:rsid w:val="000976D3"/>
    <w:rsid w:val="000B2404"/>
    <w:rsid w:val="000C7065"/>
    <w:rsid w:val="000E2C20"/>
    <w:rsid w:val="000E387A"/>
    <w:rsid w:val="001043DA"/>
    <w:rsid w:val="0010730C"/>
    <w:rsid w:val="001346C0"/>
    <w:rsid w:val="00144309"/>
    <w:rsid w:val="001524D3"/>
    <w:rsid w:val="00156C1B"/>
    <w:rsid w:val="00164224"/>
    <w:rsid w:val="00167E73"/>
    <w:rsid w:val="001704CE"/>
    <w:rsid w:val="00190B61"/>
    <w:rsid w:val="001F4376"/>
    <w:rsid w:val="001F79DB"/>
    <w:rsid w:val="00242871"/>
    <w:rsid w:val="002726D8"/>
    <w:rsid w:val="002759EF"/>
    <w:rsid w:val="002965B9"/>
    <w:rsid w:val="002A7F83"/>
    <w:rsid w:val="002B0F90"/>
    <w:rsid w:val="002E4DF0"/>
    <w:rsid w:val="00307644"/>
    <w:rsid w:val="003128BC"/>
    <w:rsid w:val="003155F5"/>
    <w:rsid w:val="0035269F"/>
    <w:rsid w:val="003A03DD"/>
    <w:rsid w:val="003E3585"/>
    <w:rsid w:val="00403E27"/>
    <w:rsid w:val="0040797B"/>
    <w:rsid w:val="00423F4D"/>
    <w:rsid w:val="00425B72"/>
    <w:rsid w:val="00425EC8"/>
    <w:rsid w:val="00437EC2"/>
    <w:rsid w:val="004460FC"/>
    <w:rsid w:val="00457DC6"/>
    <w:rsid w:val="00462C06"/>
    <w:rsid w:val="00477E15"/>
    <w:rsid w:val="004860B9"/>
    <w:rsid w:val="004916AA"/>
    <w:rsid w:val="004A496E"/>
    <w:rsid w:val="004C6C65"/>
    <w:rsid w:val="004D48D7"/>
    <w:rsid w:val="004E3746"/>
    <w:rsid w:val="004E4292"/>
    <w:rsid w:val="005041B2"/>
    <w:rsid w:val="00520343"/>
    <w:rsid w:val="0052697B"/>
    <w:rsid w:val="005B70F2"/>
    <w:rsid w:val="005E48C3"/>
    <w:rsid w:val="006140BC"/>
    <w:rsid w:val="00625E6A"/>
    <w:rsid w:val="00645BE6"/>
    <w:rsid w:val="00656C5E"/>
    <w:rsid w:val="00685CAF"/>
    <w:rsid w:val="00690DF7"/>
    <w:rsid w:val="006A3774"/>
    <w:rsid w:val="006B5D49"/>
    <w:rsid w:val="006C1E94"/>
    <w:rsid w:val="006E3260"/>
    <w:rsid w:val="006F14C9"/>
    <w:rsid w:val="00715EE2"/>
    <w:rsid w:val="00750EAC"/>
    <w:rsid w:val="00753283"/>
    <w:rsid w:val="00760754"/>
    <w:rsid w:val="0076215E"/>
    <w:rsid w:val="00785E60"/>
    <w:rsid w:val="00797BA7"/>
    <w:rsid w:val="007A07DB"/>
    <w:rsid w:val="007B07B3"/>
    <w:rsid w:val="007C59CC"/>
    <w:rsid w:val="007C7A6E"/>
    <w:rsid w:val="007E075E"/>
    <w:rsid w:val="00805AC6"/>
    <w:rsid w:val="00843B61"/>
    <w:rsid w:val="00860732"/>
    <w:rsid w:val="00881841"/>
    <w:rsid w:val="00882ED3"/>
    <w:rsid w:val="00890462"/>
    <w:rsid w:val="008A1206"/>
    <w:rsid w:val="008D05C1"/>
    <w:rsid w:val="008D0848"/>
    <w:rsid w:val="008D197C"/>
    <w:rsid w:val="008D22C2"/>
    <w:rsid w:val="008F0BDE"/>
    <w:rsid w:val="0091276A"/>
    <w:rsid w:val="00927508"/>
    <w:rsid w:val="00944FF7"/>
    <w:rsid w:val="00964DF0"/>
    <w:rsid w:val="0097405E"/>
    <w:rsid w:val="00974A24"/>
    <w:rsid w:val="009857C2"/>
    <w:rsid w:val="00995C53"/>
    <w:rsid w:val="009A5C5B"/>
    <w:rsid w:val="009D3B14"/>
    <w:rsid w:val="009E21EA"/>
    <w:rsid w:val="009E2B47"/>
    <w:rsid w:val="00A07579"/>
    <w:rsid w:val="00A24FA0"/>
    <w:rsid w:val="00A66FC0"/>
    <w:rsid w:val="00A76491"/>
    <w:rsid w:val="00AA5DEC"/>
    <w:rsid w:val="00AC51D0"/>
    <w:rsid w:val="00AC6084"/>
    <w:rsid w:val="00AD73DA"/>
    <w:rsid w:val="00AE0A44"/>
    <w:rsid w:val="00B0796C"/>
    <w:rsid w:val="00B13488"/>
    <w:rsid w:val="00B22546"/>
    <w:rsid w:val="00B36606"/>
    <w:rsid w:val="00B64427"/>
    <w:rsid w:val="00B977B7"/>
    <w:rsid w:val="00BA33C1"/>
    <w:rsid w:val="00BA649E"/>
    <w:rsid w:val="00BB49E9"/>
    <w:rsid w:val="00BC0544"/>
    <w:rsid w:val="00BC21B7"/>
    <w:rsid w:val="00BE1DA4"/>
    <w:rsid w:val="00BF2034"/>
    <w:rsid w:val="00BF3B44"/>
    <w:rsid w:val="00BF6E2A"/>
    <w:rsid w:val="00C03E8A"/>
    <w:rsid w:val="00C04750"/>
    <w:rsid w:val="00C16E66"/>
    <w:rsid w:val="00C52887"/>
    <w:rsid w:val="00C70C84"/>
    <w:rsid w:val="00C73DAD"/>
    <w:rsid w:val="00C876B6"/>
    <w:rsid w:val="00C91F07"/>
    <w:rsid w:val="00CC63AF"/>
    <w:rsid w:val="00CD0677"/>
    <w:rsid w:val="00CF00B0"/>
    <w:rsid w:val="00CF012A"/>
    <w:rsid w:val="00CF6AA8"/>
    <w:rsid w:val="00D0368D"/>
    <w:rsid w:val="00D33122"/>
    <w:rsid w:val="00D45DCF"/>
    <w:rsid w:val="00D574CB"/>
    <w:rsid w:val="00D66A10"/>
    <w:rsid w:val="00D70688"/>
    <w:rsid w:val="00D825E3"/>
    <w:rsid w:val="00DB0DDE"/>
    <w:rsid w:val="00DB2158"/>
    <w:rsid w:val="00DD7223"/>
    <w:rsid w:val="00DE6886"/>
    <w:rsid w:val="00DE695A"/>
    <w:rsid w:val="00DF3E17"/>
    <w:rsid w:val="00E0544F"/>
    <w:rsid w:val="00E0696E"/>
    <w:rsid w:val="00E804AC"/>
    <w:rsid w:val="00E81C1C"/>
    <w:rsid w:val="00E830D7"/>
    <w:rsid w:val="00E8407F"/>
    <w:rsid w:val="00EA187E"/>
    <w:rsid w:val="00EA4C28"/>
    <w:rsid w:val="00EE1137"/>
    <w:rsid w:val="00F0013A"/>
    <w:rsid w:val="00F039E3"/>
    <w:rsid w:val="00F2225A"/>
    <w:rsid w:val="00F2442B"/>
    <w:rsid w:val="00F51A6B"/>
    <w:rsid w:val="00F7029C"/>
    <w:rsid w:val="00FD6DCF"/>
    <w:rsid w:val="00FE20EF"/>
    <w:rsid w:val="00FF6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9E87"/>
  <w15:chartTrackingRefBased/>
  <w15:docId w15:val="{939EE158-1D3E-4065-962E-6517B60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D7"/>
    <w:pPr>
      <w:ind w:left="720"/>
      <w:contextualSpacing/>
    </w:pPr>
  </w:style>
  <w:style w:type="paragraph" w:styleId="BalloonText">
    <w:name w:val="Balloon Text"/>
    <w:basedOn w:val="Normal"/>
    <w:link w:val="BalloonTextChar"/>
    <w:uiPriority w:val="99"/>
    <w:semiHidden/>
    <w:unhideWhenUsed/>
    <w:rsid w:val="000E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7A"/>
    <w:rPr>
      <w:rFonts w:ascii="Segoe UI" w:hAnsi="Segoe UI" w:cs="Segoe UI"/>
      <w:sz w:val="18"/>
      <w:szCs w:val="18"/>
    </w:rPr>
  </w:style>
  <w:style w:type="character" w:styleId="CommentReference">
    <w:name w:val="annotation reference"/>
    <w:basedOn w:val="DefaultParagraphFont"/>
    <w:uiPriority w:val="99"/>
    <w:semiHidden/>
    <w:unhideWhenUsed/>
    <w:rsid w:val="00750EAC"/>
    <w:rPr>
      <w:sz w:val="16"/>
      <w:szCs w:val="16"/>
    </w:rPr>
  </w:style>
  <w:style w:type="paragraph" w:styleId="CommentText">
    <w:name w:val="annotation text"/>
    <w:basedOn w:val="Normal"/>
    <w:link w:val="CommentTextChar"/>
    <w:uiPriority w:val="99"/>
    <w:semiHidden/>
    <w:unhideWhenUsed/>
    <w:rsid w:val="00750EAC"/>
    <w:pPr>
      <w:spacing w:line="240" w:lineRule="auto"/>
    </w:pPr>
    <w:rPr>
      <w:sz w:val="20"/>
      <w:szCs w:val="20"/>
    </w:rPr>
  </w:style>
  <w:style w:type="character" w:customStyle="1" w:styleId="CommentTextChar">
    <w:name w:val="Comment Text Char"/>
    <w:basedOn w:val="DefaultParagraphFont"/>
    <w:link w:val="CommentText"/>
    <w:uiPriority w:val="99"/>
    <w:semiHidden/>
    <w:rsid w:val="00750EAC"/>
    <w:rPr>
      <w:sz w:val="20"/>
      <w:szCs w:val="20"/>
    </w:rPr>
  </w:style>
  <w:style w:type="paragraph" w:styleId="CommentSubject">
    <w:name w:val="annotation subject"/>
    <w:basedOn w:val="CommentText"/>
    <w:next w:val="CommentText"/>
    <w:link w:val="CommentSubjectChar"/>
    <w:uiPriority w:val="99"/>
    <w:semiHidden/>
    <w:unhideWhenUsed/>
    <w:rsid w:val="00750EAC"/>
    <w:rPr>
      <w:b/>
      <w:bCs/>
    </w:rPr>
  </w:style>
  <w:style w:type="character" w:customStyle="1" w:styleId="CommentSubjectChar">
    <w:name w:val="Comment Subject Char"/>
    <w:basedOn w:val="CommentTextChar"/>
    <w:link w:val="CommentSubject"/>
    <w:uiPriority w:val="99"/>
    <w:semiHidden/>
    <w:rsid w:val="00750EAC"/>
    <w:rPr>
      <w:b/>
      <w:bCs/>
      <w:sz w:val="20"/>
      <w:szCs w:val="20"/>
    </w:rPr>
  </w:style>
  <w:style w:type="character" w:styleId="PlaceholderText">
    <w:name w:val="Placeholder Text"/>
    <w:basedOn w:val="DefaultParagraphFont"/>
    <w:uiPriority w:val="99"/>
    <w:semiHidden/>
    <w:rsid w:val="002E4DF0"/>
    <w:rPr>
      <w:color w:val="808080"/>
    </w:rPr>
  </w:style>
  <w:style w:type="paragraph" w:styleId="Revision">
    <w:name w:val="Revision"/>
    <w:hidden/>
    <w:uiPriority w:val="99"/>
    <w:semiHidden/>
    <w:rsid w:val="00403E27"/>
    <w:pPr>
      <w:spacing w:after="0" w:line="240" w:lineRule="auto"/>
    </w:pPr>
  </w:style>
  <w:style w:type="table" w:styleId="TableGrid">
    <w:name w:val="Table Grid"/>
    <w:basedOn w:val="TableNormal"/>
    <w:uiPriority w:val="39"/>
    <w:rsid w:val="0052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2812">
      <w:bodyDiv w:val="1"/>
      <w:marLeft w:val="0"/>
      <w:marRight w:val="0"/>
      <w:marTop w:val="0"/>
      <w:marBottom w:val="0"/>
      <w:divBdr>
        <w:top w:val="none" w:sz="0" w:space="0" w:color="auto"/>
        <w:left w:val="none" w:sz="0" w:space="0" w:color="auto"/>
        <w:bottom w:val="none" w:sz="0" w:space="0" w:color="auto"/>
        <w:right w:val="none" w:sz="0" w:space="0" w:color="auto"/>
      </w:divBdr>
      <w:divsChild>
        <w:div w:id="1864584756">
          <w:marLeft w:val="1166"/>
          <w:marRight w:val="0"/>
          <w:marTop w:val="86"/>
          <w:marBottom w:val="0"/>
          <w:divBdr>
            <w:top w:val="none" w:sz="0" w:space="0" w:color="auto"/>
            <w:left w:val="none" w:sz="0" w:space="0" w:color="auto"/>
            <w:bottom w:val="none" w:sz="0" w:space="0" w:color="auto"/>
            <w:right w:val="none" w:sz="0" w:space="0" w:color="auto"/>
          </w:divBdr>
        </w:div>
        <w:div w:id="1043749365">
          <w:marLeft w:val="1166"/>
          <w:marRight w:val="0"/>
          <w:marTop w:val="86"/>
          <w:marBottom w:val="0"/>
          <w:divBdr>
            <w:top w:val="none" w:sz="0" w:space="0" w:color="auto"/>
            <w:left w:val="none" w:sz="0" w:space="0" w:color="auto"/>
            <w:bottom w:val="none" w:sz="0" w:space="0" w:color="auto"/>
            <w:right w:val="none" w:sz="0" w:space="0" w:color="auto"/>
          </w:divBdr>
        </w:div>
      </w:divsChild>
    </w:div>
    <w:div w:id="1155027519">
      <w:bodyDiv w:val="1"/>
      <w:marLeft w:val="0"/>
      <w:marRight w:val="0"/>
      <w:marTop w:val="0"/>
      <w:marBottom w:val="0"/>
      <w:divBdr>
        <w:top w:val="none" w:sz="0" w:space="0" w:color="auto"/>
        <w:left w:val="none" w:sz="0" w:space="0" w:color="auto"/>
        <w:bottom w:val="none" w:sz="0" w:space="0" w:color="auto"/>
        <w:right w:val="none" w:sz="0" w:space="0" w:color="auto"/>
      </w:divBdr>
      <w:divsChild>
        <w:div w:id="248124862">
          <w:marLeft w:val="1166"/>
          <w:marRight w:val="0"/>
          <w:marTop w:val="58"/>
          <w:marBottom w:val="0"/>
          <w:divBdr>
            <w:top w:val="none" w:sz="0" w:space="0" w:color="auto"/>
            <w:left w:val="none" w:sz="0" w:space="0" w:color="auto"/>
            <w:bottom w:val="none" w:sz="0" w:space="0" w:color="auto"/>
            <w:right w:val="none" w:sz="0" w:space="0" w:color="auto"/>
          </w:divBdr>
        </w:div>
        <w:div w:id="135032368">
          <w:marLeft w:val="1166"/>
          <w:marRight w:val="0"/>
          <w:marTop w:val="58"/>
          <w:marBottom w:val="0"/>
          <w:divBdr>
            <w:top w:val="none" w:sz="0" w:space="0" w:color="auto"/>
            <w:left w:val="none" w:sz="0" w:space="0" w:color="auto"/>
            <w:bottom w:val="none" w:sz="0" w:space="0" w:color="auto"/>
            <w:right w:val="none" w:sz="0" w:space="0" w:color="auto"/>
          </w:divBdr>
        </w:div>
        <w:div w:id="403841548">
          <w:marLeft w:val="1166"/>
          <w:marRight w:val="0"/>
          <w:marTop w:val="58"/>
          <w:marBottom w:val="0"/>
          <w:divBdr>
            <w:top w:val="none" w:sz="0" w:space="0" w:color="auto"/>
            <w:left w:val="none" w:sz="0" w:space="0" w:color="auto"/>
            <w:bottom w:val="none" w:sz="0" w:space="0" w:color="auto"/>
            <w:right w:val="none" w:sz="0" w:space="0" w:color="auto"/>
          </w:divBdr>
        </w:div>
      </w:divsChild>
    </w:div>
    <w:div w:id="2074307634">
      <w:bodyDiv w:val="1"/>
      <w:marLeft w:val="0"/>
      <w:marRight w:val="0"/>
      <w:marTop w:val="0"/>
      <w:marBottom w:val="0"/>
      <w:divBdr>
        <w:top w:val="none" w:sz="0" w:space="0" w:color="auto"/>
        <w:left w:val="none" w:sz="0" w:space="0" w:color="auto"/>
        <w:bottom w:val="none" w:sz="0" w:space="0" w:color="auto"/>
        <w:right w:val="none" w:sz="0" w:space="0" w:color="auto"/>
      </w:divBdr>
      <w:divsChild>
        <w:div w:id="2028629108">
          <w:marLeft w:val="547"/>
          <w:marRight w:val="0"/>
          <w:marTop w:val="67"/>
          <w:marBottom w:val="0"/>
          <w:divBdr>
            <w:top w:val="none" w:sz="0" w:space="0" w:color="auto"/>
            <w:left w:val="none" w:sz="0" w:space="0" w:color="auto"/>
            <w:bottom w:val="none" w:sz="0" w:space="0" w:color="auto"/>
            <w:right w:val="none" w:sz="0" w:space="0" w:color="auto"/>
          </w:divBdr>
        </w:div>
        <w:div w:id="996229170">
          <w:marLeft w:val="1166"/>
          <w:marRight w:val="0"/>
          <w:marTop w:val="67"/>
          <w:marBottom w:val="0"/>
          <w:divBdr>
            <w:top w:val="none" w:sz="0" w:space="0" w:color="auto"/>
            <w:left w:val="none" w:sz="0" w:space="0" w:color="auto"/>
            <w:bottom w:val="none" w:sz="0" w:space="0" w:color="auto"/>
            <w:right w:val="none" w:sz="0" w:space="0" w:color="auto"/>
          </w:divBdr>
        </w:div>
        <w:div w:id="567886435">
          <w:marLeft w:val="1800"/>
          <w:marRight w:val="0"/>
          <w:marTop w:val="58"/>
          <w:marBottom w:val="0"/>
          <w:divBdr>
            <w:top w:val="none" w:sz="0" w:space="0" w:color="auto"/>
            <w:left w:val="none" w:sz="0" w:space="0" w:color="auto"/>
            <w:bottom w:val="none" w:sz="0" w:space="0" w:color="auto"/>
            <w:right w:val="none" w:sz="0" w:space="0" w:color="auto"/>
          </w:divBdr>
        </w:div>
        <w:div w:id="1129780291">
          <w:marLeft w:val="1800"/>
          <w:marRight w:val="0"/>
          <w:marTop w:val="58"/>
          <w:marBottom w:val="0"/>
          <w:divBdr>
            <w:top w:val="none" w:sz="0" w:space="0" w:color="auto"/>
            <w:left w:val="none" w:sz="0" w:space="0" w:color="auto"/>
            <w:bottom w:val="none" w:sz="0" w:space="0" w:color="auto"/>
            <w:right w:val="none" w:sz="0" w:space="0" w:color="auto"/>
          </w:divBdr>
        </w:div>
        <w:div w:id="1897161344">
          <w:marLeft w:val="1166"/>
          <w:marRight w:val="0"/>
          <w:marTop w:val="67"/>
          <w:marBottom w:val="0"/>
          <w:divBdr>
            <w:top w:val="none" w:sz="0" w:space="0" w:color="auto"/>
            <w:left w:val="none" w:sz="0" w:space="0" w:color="auto"/>
            <w:bottom w:val="none" w:sz="0" w:space="0" w:color="auto"/>
            <w:right w:val="none" w:sz="0" w:space="0" w:color="auto"/>
          </w:divBdr>
        </w:div>
        <w:div w:id="1581908099">
          <w:marLeft w:val="1800"/>
          <w:marRight w:val="0"/>
          <w:marTop w:val="58"/>
          <w:marBottom w:val="0"/>
          <w:divBdr>
            <w:top w:val="none" w:sz="0" w:space="0" w:color="auto"/>
            <w:left w:val="none" w:sz="0" w:space="0" w:color="auto"/>
            <w:bottom w:val="none" w:sz="0" w:space="0" w:color="auto"/>
            <w:right w:val="none" w:sz="0" w:space="0" w:color="auto"/>
          </w:divBdr>
        </w:div>
        <w:div w:id="967590479">
          <w:marLeft w:val="1800"/>
          <w:marRight w:val="0"/>
          <w:marTop w:val="58"/>
          <w:marBottom w:val="0"/>
          <w:divBdr>
            <w:top w:val="none" w:sz="0" w:space="0" w:color="auto"/>
            <w:left w:val="none" w:sz="0" w:space="0" w:color="auto"/>
            <w:bottom w:val="none" w:sz="0" w:space="0" w:color="auto"/>
            <w:right w:val="none" w:sz="0" w:space="0" w:color="auto"/>
          </w:divBdr>
        </w:div>
        <w:div w:id="348219139">
          <w:marLeft w:val="180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48DA-A8F9-4606-8356-A19D8F8F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Keefe</dc:creator>
  <cp:keywords/>
  <dc:description/>
  <cp:lastModifiedBy>Craig Wright</cp:lastModifiedBy>
  <cp:revision>12</cp:revision>
  <cp:lastPrinted>2016-09-08T10:13:00Z</cp:lastPrinted>
  <dcterms:created xsi:type="dcterms:W3CDTF">2016-08-23T04:09:00Z</dcterms:created>
  <dcterms:modified xsi:type="dcterms:W3CDTF">2017-05-09T04:41:00Z</dcterms:modified>
</cp:coreProperties>
</file>