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403" w14:textId="1C61F039" w:rsidR="009759BB" w:rsidRPr="009759BB" w:rsidRDefault="009759BB" w:rsidP="009759BB">
      <w:pPr>
        <w:spacing w:line="480" w:lineRule="auto"/>
        <w:ind w:firstLine="720"/>
        <w:jc w:val="center"/>
        <w:rPr>
          <w:b/>
          <w:bCs/>
          <w:sz w:val="28"/>
          <w:szCs w:val="28"/>
        </w:rPr>
      </w:pPr>
      <w:sdt>
        <w:sdtPr>
          <w:rPr>
            <w:b/>
            <w:bCs/>
            <w:sz w:val="28"/>
            <w:szCs w:val="28"/>
          </w:rPr>
          <w:tag w:val="goog_rdk_4"/>
          <w:id w:val="-1033033657"/>
          <w:showingPlcHdr/>
        </w:sdtPr>
        <w:sdtContent>
          <w:r w:rsidRPr="009759BB">
            <w:rPr>
              <w:b/>
              <w:bCs/>
              <w:sz w:val="28"/>
              <w:szCs w:val="28"/>
            </w:rPr>
            <w:t xml:space="preserve">     </w:t>
          </w:r>
        </w:sdtContent>
      </w:sdt>
      <w:r w:rsidRPr="009759BB">
        <w:rPr>
          <w:b/>
          <w:bCs/>
          <w:sz w:val="28"/>
          <w:szCs w:val="28"/>
        </w:rPr>
        <w:t>Outline of Strong Kids Grades 3-5 with Adaptations to Therapy Dog Intervention</w:t>
      </w:r>
    </w:p>
    <w:p w14:paraId="39906CC3" w14:textId="77777777" w:rsidR="009759BB" w:rsidRDefault="009759BB"/>
    <w:tbl>
      <w:tblPr>
        <w:tblW w:w="14931" w:type="dxa"/>
        <w:tblBorders>
          <w:top w:val="nil"/>
          <w:left w:val="nil"/>
          <w:bottom w:val="nil"/>
          <w:right w:val="nil"/>
          <w:insideH w:val="nil"/>
          <w:insideV w:val="nil"/>
        </w:tblBorders>
        <w:tblLayout w:type="fixed"/>
        <w:tblLook w:val="0600" w:firstRow="0" w:lastRow="0" w:firstColumn="0" w:lastColumn="0" w:noHBand="1" w:noVBand="1"/>
      </w:tblPr>
      <w:tblGrid>
        <w:gridCol w:w="1134"/>
        <w:gridCol w:w="1985"/>
        <w:gridCol w:w="5906"/>
        <w:gridCol w:w="5906"/>
      </w:tblGrid>
      <w:tr w:rsidR="009759BB" w14:paraId="7FD68A47" w14:textId="77777777" w:rsidTr="000E3485">
        <w:trPr>
          <w:trHeight w:val="291"/>
        </w:trPr>
        <w:tc>
          <w:tcPr>
            <w:tcW w:w="1134" w:type="dxa"/>
            <w:tcBorders>
              <w:top w:val="single" w:sz="8" w:space="0" w:color="000000"/>
              <w:left w:val="nil"/>
              <w:bottom w:val="single" w:sz="8" w:space="0" w:color="000000"/>
              <w:right w:val="nil"/>
            </w:tcBorders>
            <w:tcMar>
              <w:top w:w="100" w:type="dxa"/>
              <w:left w:w="100" w:type="dxa"/>
              <w:bottom w:w="100" w:type="dxa"/>
              <w:right w:w="100" w:type="dxa"/>
            </w:tcMar>
          </w:tcPr>
          <w:p w14:paraId="65289F43" w14:textId="77777777" w:rsidR="009759BB" w:rsidRDefault="009759BB" w:rsidP="000E3485">
            <w:pPr>
              <w:spacing w:before="200" w:after="200" w:line="250" w:lineRule="auto"/>
              <w:rPr>
                <w:b/>
                <w:sz w:val="16"/>
                <w:szCs w:val="16"/>
              </w:rPr>
            </w:pPr>
            <w:r>
              <w:rPr>
                <w:b/>
                <w:sz w:val="16"/>
                <w:szCs w:val="16"/>
              </w:rPr>
              <w:t>Lesson</w:t>
            </w:r>
          </w:p>
        </w:tc>
        <w:tc>
          <w:tcPr>
            <w:tcW w:w="1985" w:type="dxa"/>
            <w:tcBorders>
              <w:top w:val="single" w:sz="8" w:space="0" w:color="000000"/>
              <w:left w:val="nil"/>
              <w:bottom w:val="single" w:sz="8" w:space="0" w:color="000000"/>
              <w:right w:val="nil"/>
            </w:tcBorders>
            <w:tcMar>
              <w:top w:w="100" w:type="dxa"/>
              <w:left w:w="100" w:type="dxa"/>
              <w:bottom w:w="100" w:type="dxa"/>
              <w:right w:w="100" w:type="dxa"/>
            </w:tcMar>
          </w:tcPr>
          <w:p w14:paraId="6272B6FD" w14:textId="77777777" w:rsidR="009759BB" w:rsidRDefault="009759BB" w:rsidP="000E3485">
            <w:pPr>
              <w:spacing w:before="200" w:after="200" w:line="250" w:lineRule="auto"/>
              <w:rPr>
                <w:b/>
                <w:sz w:val="16"/>
                <w:szCs w:val="16"/>
              </w:rPr>
            </w:pPr>
            <w:r>
              <w:rPr>
                <w:b/>
                <w:sz w:val="16"/>
                <w:szCs w:val="16"/>
              </w:rPr>
              <w:t>Topic</w:t>
            </w:r>
          </w:p>
        </w:tc>
        <w:tc>
          <w:tcPr>
            <w:tcW w:w="5906" w:type="dxa"/>
            <w:tcBorders>
              <w:top w:val="single" w:sz="8" w:space="0" w:color="000000"/>
              <w:left w:val="nil"/>
              <w:bottom w:val="single" w:sz="8" w:space="0" w:color="000000"/>
              <w:right w:val="nil"/>
            </w:tcBorders>
            <w:tcMar>
              <w:top w:w="100" w:type="dxa"/>
              <w:left w:w="100" w:type="dxa"/>
              <w:bottom w:w="100" w:type="dxa"/>
              <w:right w:w="100" w:type="dxa"/>
            </w:tcMar>
          </w:tcPr>
          <w:p w14:paraId="65E2E618" w14:textId="77777777" w:rsidR="009759BB" w:rsidRDefault="009759BB" w:rsidP="000E3485">
            <w:pPr>
              <w:spacing w:before="200" w:after="200" w:line="250" w:lineRule="auto"/>
              <w:rPr>
                <w:b/>
                <w:sz w:val="16"/>
                <w:szCs w:val="16"/>
              </w:rPr>
            </w:pPr>
            <w:r>
              <w:rPr>
                <w:b/>
                <w:sz w:val="16"/>
                <w:szCs w:val="16"/>
              </w:rPr>
              <w:t xml:space="preserve">                  Purpose and Objectives</w:t>
            </w:r>
          </w:p>
        </w:tc>
        <w:tc>
          <w:tcPr>
            <w:tcW w:w="5906" w:type="dxa"/>
            <w:tcBorders>
              <w:top w:val="single" w:sz="8" w:space="0" w:color="000000"/>
              <w:left w:val="nil"/>
              <w:bottom w:val="single" w:sz="8" w:space="0" w:color="000000"/>
              <w:right w:val="nil"/>
            </w:tcBorders>
          </w:tcPr>
          <w:p w14:paraId="4CA20CEC" w14:textId="77777777" w:rsidR="009759BB" w:rsidRDefault="009759BB" w:rsidP="000E3485">
            <w:pPr>
              <w:spacing w:before="200" w:after="200" w:line="250" w:lineRule="auto"/>
              <w:rPr>
                <w:b/>
                <w:sz w:val="16"/>
                <w:szCs w:val="16"/>
              </w:rPr>
            </w:pPr>
            <w:r>
              <w:rPr>
                <w:b/>
                <w:sz w:val="16"/>
                <w:szCs w:val="16"/>
              </w:rPr>
              <w:t xml:space="preserve">Adaptations to Therapy Dog Intervention </w:t>
            </w:r>
          </w:p>
        </w:tc>
      </w:tr>
      <w:tr w:rsidR="009759BB" w14:paraId="21CC56F1" w14:textId="77777777" w:rsidTr="000E3485">
        <w:trPr>
          <w:trHeight w:val="854"/>
        </w:trPr>
        <w:tc>
          <w:tcPr>
            <w:tcW w:w="1134" w:type="dxa"/>
            <w:tcBorders>
              <w:top w:val="nil"/>
              <w:left w:val="nil"/>
              <w:bottom w:val="nil"/>
              <w:right w:val="nil"/>
            </w:tcBorders>
            <w:tcMar>
              <w:top w:w="100" w:type="dxa"/>
              <w:left w:w="100" w:type="dxa"/>
              <w:bottom w:w="100" w:type="dxa"/>
              <w:right w:w="100" w:type="dxa"/>
            </w:tcMar>
          </w:tcPr>
          <w:p w14:paraId="6483D01C" w14:textId="77777777" w:rsidR="009759BB" w:rsidRDefault="009759BB" w:rsidP="000E3485">
            <w:pPr>
              <w:spacing w:before="200" w:after="200" w:line="250" w:lineRule="auto"/>
              <w:rPr>
                <w:sz w:val="16"/>
                <w:szCs w:val="16"/>
              </w:rPr>
            </w:pPr>
            <w:r>
              <w:rPr>
                <w:sz w:val="16"/>
                <w:szCs w:val="16"/>
              </w:rPr>
              <w:t>1</w:t>
            </w:r>
          </w:p>
          <w:p w14:paraId="2FD3A800" w14:textId="77777777" w:rsidR="009759BB" w:rsidRDefault="009759BB" w:rsidP="000E3485">
            <w:pPr>
              <w:spacing w:before="200" w:after="200" w:line="250" w:lineRule="auto"/>
              <w:rPr>
                <w:sz w:val="16"/>
                <w:szCs w:val="16"/>
              </w:rPr>
            </w:pPr>
          </w:p>
          <w:p w14:paraId="65E0DC11" w14:textId="77777777" w:rsidR="009759BB" w:rsidRDefault="009759BB" w:rsidP="000E3485">
            <w:pPr>
              <w:spacing w:before="200" w:after="200" w:line="250" w:lineRule="auto"/>
              <w:rPr>
                <w:sz w:val="16"/>
                <w:szCs w:val="16"/>
              </w:rPr>
            </w:pPr>
            <w:r>
              <w:rPr>
                <w:sz w:val="16"/>
                <w:szCs w:val="16"/>
              </w:rPr>
              <w:t xml:space="preserve"> </w:t>
            </w:r>
          </w:p>
        </w:tc>
        <w:tc>
          <w:tcPr>
            <w:tcW w:w="1985" w:type="dxa"/>
            <w:tcBorders>
              <w:top w:val="nil"/>
              <w:left w:val="nil"/>
              <w:bottom w:val="nil"/>
              <w:right w:val="nil"/>
            </w:tcBorders>
            <w:tcMar>
              <w:top w:w="100" w:type="dxa"/>
              <w:left w:w="100" w:type="dxa"/>
              <w:bottom w:w="100" w:type="dxa"/>
              <w:right w:w="100" w:type="dxa"/>
            </w:tcMar>
          </w:tcPr>
          <w:p w14:paraId="7E6770BB" w14:textId="77777777" w:rsidR="009759BB" w:rsidRDefault="009759BB" w:rsidP="000E3485">
            <w:pPr>
              <w:rPr>
                <w:sz w:val="16"/>
                <w:szCs w:val="16"/>
              </w:rPr>
            </w:pPr>
            <w:r>
              <w:rPr>
                <w:sz w:val="16"/>
                <w:szCs w:val="16"/>
              </w:rPr>
              <w:t>About Strong Kids: Emotional Strength Training</w:t>
            </w:r>
          </w:p>
        </w:tc>
        <w:tc>
          <w:tcPr>
            <w:tcW w:w="5906" w:type="dxa"/>
            <w:tcBorders>
              <w:top w:val="nil"/>
              <w:left w:val="nil"/>
              <w:bottom w:val="nil"/>
              <w:right w:val="nil"/>
            </w:tcBorders>
            <w:tcMar>
              <w:top w:w="100" w:type="dxa"/>
              <w:left w:w="100" w:type="dxa"/>
              <w:bottom w:w="100" w:type="dxa"/>
              <w:right w:w="100" w:type="dxa"/>
            </w:tcMar>
          </w:tcPr>
          <w:p w14:paraId="615CC01A" w14:textId="77777777" w:rsidR="009759BB" w:rsidRDefault="009759BB" w:rsidP="000E3485">
            <w:pPr>
              <w:spacing w:before="200" w:line="250" w:lineRule="auto"/>
              <w:ind w:left="1080" w:hanging="360"/>
              <w:rPr>
                <w:sz w:val="16"/>
                <w:szCs w:val="16"/>
              </w:rPr>
            </w:pPr>
            <w:r>
              <w:rPr>
                <w:sz w:val="16"/>
                <w:szCs w:val="16"/>
              </w:rPr>
              <w:t xml:space="preserve">·   </w:t>
            </w:r>
            <w:r>
              <w:rPr>
                <w:sz w:val="16"/>
                <w:szCs w:val="16"/>
              </w:rPr>
              <w:tab/>
              <w:t>Be introduced to curriculum</w:t>
            </w:r>
          </w:p>
          <w:p w14:paraId="3E427D30"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Learn expected behaviours for participation in curriculum</w:t>
            </w:r>
          </w:p>
          <w:p w14:paraId="17C968D1"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Begin to identify emotions</w:t>
            </w:r>
          </w:p>
          <w:p w14:paraId="24C6CD41" w14:textId="77777777" w:rsidR="009759BB" w:rsidRDefault="009759BB" w:rsidP="000E3485">
            <w:pPr>
              <w:spacing w:after="200" w:line="250" w:lineRule="auto"/>
              <w:ind w:left="1080" w:hanging="360"/>
              <w:rPr>
                <w:sz w:val="16"/>
                <w:szCs w:val="16"/>
              </w:rPr>
            </w:pPr>
            <w:r>
              <w:rPr>
                <w:sz w:val="16"/>
                <w:szCs w:val="16"/>
              </w:rPr>
              <w:t xml:space="preserve">·   </w:t>
            </w:r>
            <w:r>
              <w:rPr>
                <w:sz w:val="16"/>
                <w:szCs w:val="16"/>
              </w:rPr>
              <w:tab/>
              <w:t>Participate in the pre-test</w:t>
            </w:r>
          </w:p>
        </w:tc>
        <w:tc>
          <w:tcPr>
            <w:tcW w:w="5906" w:type="dxa"/>
            <w:tcBorders>
              <w:top w:val="nil"/>
              <w:left w:val="nil"/>
              <w:bottom w:val="nil"/>
              <w:right w:val="nil"/>
            </w:tcBorders>
          </w:tcPr>
          <w:p w14:paraId="79BCFA58" w14:textId="77777777" w:rsidR="009759BB" w:rsidRDefault="009759BB" w:rsidP="000E3485">
            <w:pPr>
              <w:snapToGrid w:val="0"/>
              <w:spacing w:before="200"/>
              <w:contextualSpacing/>
              <w:rPr>
                <w:sz w:val="16"/>
                <w:szCs w:val="16"/>
              </w:rPr>
            </w:pPr>
          </w:p>
          <w:p w14:paraId="61DD09F6" w14:textId="77777777" w:rsidR="009759BB" w:rsidRDefault="009759BB" w:rsidP="000E3485">
            <w:pPr>
              <w:snapToGrid w:val="0"/>
              <w:spacing w:before="200"/>
              <w:contextualSpacing/>
              <w:rPr>
                <w:sz w:val="16"/>
                <w:szCs w:val="16"/>
              </w:rPr>
            </w:pPr>
            <w:r>
              <w:rPr>
                <w:sz w:val="16"/>
                <w:szCs w:val="16"/>
              </w:rPr>
              <w:t>Meet and greet therapy dog (introduce therapy dog with profile)</w:t>
            </w:r>
          </w:p>
          <w:p w14:paraId="77D41647" w14:textId="77777777" w:rsidR="009759BB" w:rsidRDefault="009759BB" w:rsidP="000E3485">
            <w:pPr>
              <w:snapToGrid w:val="0"/>
              <w:spacing w:before="200"/>
              <w:contextualSpacing/>
              <w:rPr>
                <w:sz w:val="16"/>
                <w:szCs w:val="16"/>
              </w:rPr>
            </w:pPr>
            <w:r>
              <w:rPr>
                <w:sz w:val="16"/>
                <w:szCs w:val="16"/>
              </w:rPr>
              <w:t>Introduce expected behaviours for working with therapy dog</w:t>
            </w:r>
          </w:p>
          <w:p w14:paraId="1E67A1EC" w14:textId="77777777" w:rsidR="009759BB" w:rsidRDefault="009759BB" w:rsidP="000E3485">
            <w:pPr>
              <w:snapToGrid w:val="0"/>
              <w:spacing w:before="200"/>
              <w:contextualSpacing/>
              <w:rPr>
                <w:sz w:val="16"/>
                <w:szCs w:val="16"/>
              </w:rPr>
            </w:pPr>
            <w:r>
              <w:rPr>
                <w:sz w:val="16"/>
                <w:szCs w:val="16"/>
              </w:rPr>
              <w:t>Begin to identify emotions (look for body cues in therapy dog)</w:t>
            </w:r>
          </w:p>
          <w:p w14:paraId="08BBA597" w14:textId="77777777" w:rsidR="009759BB" w:rsidRDefault="009759BB" w:rsidP="000E3485">
            <w:pPr>
              <w:spacing w:before="200"/>
              <w:ind w:left="1080" w:hanging="360"/>
              <w:rPr>
                <w:sz w:val="16"/>
                <w:szCs w:val="16"/>
              </w:rPr>
            </w:pPr>
          </w:p>
        </w:tc>
      </w:tr>
      <w:tr w:rsidR="009759BB" w14:paraId="56AD0CF6" w14:textId="77777777" w:rsidTr="000E3485">
        <w:trPr>
          <w:trHeight w:val="473"/>
        </w:trPr>
        <w:tc>
          <w:tcPr>
            <w:tcW w:w="1134" w:type="dxa"/>
            <w:tcBorders>
              <w:top w:val="nil"/>
              <w:left w:val="nil"/>
              <w:bottom w:val="nil"/>
              <w:right w:val="nil"/>
            </w:tcBorders>
            <w:tcMar>
              <w:top w:w="100" w:type="dxa"/>
              <w:left w:w="100" w:type="dxa"/>
              <w:bottom w:w="100" w:type="dxa"/>
              <w:right w:w="100" w:type="dxa"/>
            </w:tcMar>
          </w:tcPr>
          <w:p w14:paraId="37302129" w14:textId="77777777" w:rsidR="009759BB" w:rsidRDefault="009759BB" w:rsidP="000E3485">
            <w:pPr>
              <w:spacing w:before="200" w:after="200" w:line="250" w:lineRule="auto"/>
              <w:rPr>
                <w:sz w:val="16"/>
                <w:szCs w:val="16"/>
              </w:rPr>
            </w:pPr>
            <w:r>
              <w:rPr>
                <w:sz w:val="16"/>
                <w:szCs w:val="16"/>
              </w:rPr>
              <w:t>2</w:t>
            </w:r>
          </w:p>
          <w:p w14:paraId="4C74F1EB" w14:textId="77777777" w:rsidR="009759BB" w:rsidRDefault="009759BB" w:rsidP="000E3485">
            <w:pPr>
              <w:spacing w:before="200" w:after="200" w:line="250" w:lineRule="auto"/>
              <w:rPr>
                <w:sz w:val="16"/>
                <w:szCs w:val="16"/>
              </w:rPr>
            </w:pPr>
          </w:p>
          <w:p w14:paraId="3D719DE9" w14:textId="77777777" w:rsidR="009759BB" w:rsidRDefault="009759BB" w:rsidP="000E3485">
            <w:pPr>
              <w:spacing w:before="200" w:after="200" w:line="250" w:lineRule="auto"/>
              <w:rPr>
                <w:sz w:val="16"/>
                <w:szCs w:val="16"/>
              </w:rPr>
            </w:pPr>
            <w:r>
              <w:rPr>
                <w:sz w:val="16"/>
                <w:szCs w:val="16"/>
              </w:rPr>
              <w:t xml:space="preserve"> </w:t>
            </w:r>
          </w:p>
        </w:tc>
        <w:tc>
          <w:tcPr>
            <w:tcW w:w="1985" w:type="dxa"/>
            <w:tcBorders>
              <w:top w:val="nil"/>
              <w:left w:val="nil"/>
              <w:bottom w:val="nil"/>
              <w:right w:val="nil"/>
            </w:tcBorders>
            <w:tcMar>
              <w:top w:w="100" w:type="dxa"/>
              <w:left w:w="100" w:type="dxa"/>
              <w:bottom w:w="100" w:type="dxa"/>
              <w:right w:w="100" w:type="dxa"/>
            </w:tcMar>
          </w:tcPr>
          <w:p w14:paraId="4AC3CFCE" w14:textId="77777777" w:rsidR="009759BB" w:rsidRDefault="009759BB" w:rsidP="000E3485">
            <w:pPr>
              <w:rPr>
                <w:sz w:val="16"/>
                <w:szCs w:val="16"/>
              </w:rPr>
            </w:pPr>
            <w:r>
              <w:rPr>
                <w:sz w:val="16"/>
                <w:szCs w:val="16"/>
              </w:rPr>
              <w:t>Understanding Your Emotions: Part 1</w:t>
            </w:r>
          </w:p>
        </w:tc>
        <w:tc>
          <w:tcPr>
            <w:tcW w:w="5906" w:type="dxa"/>
            <w:tcBorders>
              <w:top w:val="nil"/>
              <w:left w:val="nil"/>
              <w:bottom w:val="nil"/>
              <w:right w:val="nil"/>
            </w:tcBorders>
            <w:tcMar>
              <w:top w:w="100" w:type="dxa"/>
              <w:left w:w="100" w:type="dxa"/>
              <w:bottom w:w="100" w:type="dxa"/>
              <w:right w:w="100" w:type="dxa"/>
            </w:tcMar>
          </w:tcPr>
          <w:p w14:paraId="5507FBB5" w14:textId="77777777" w:rsidR="009759BB" w:rsidRDefault="009759BB" w:rsidP="000E3485">
            <w:pPr>
              <w:spacing w:before="200" w:line="250" w:lineRule="auto"/>
              <w:ind w:left="1080" w:hanging="360"/>
              <w:rPr>
                <w:sz w:val="16"/>
                <w:szCs w:val="16"/>
              </w:rPr>
            </w:pPr>
            <w:r>
              <w:rPr>
                <w:sz w:val="16"/>
                <w:szCs w:val="16"/>
              </w:rPr>
              <w:t xml:space="preserve">·   </w:t>
            </w:r>
            <w:r>
              <w:rPr>
                <w:sz w:val="16"/>
                <w:szCs w:val="16"/>
              </w:rPr>
              <w:tab/>
              <w:t>Develop the ability to identify physical feelings that occur with emotions</w:t>
            </w:r>
          </w:p>
          <w:p w14:paraId="2E5041D8"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Identify emotions on a continuum from comfortable to uncomfortable</w:t>
            </w:r>
          </w:p>
          <w:p w14:paraId="57FAD54E"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Measure the intensity of emotions</w:t>
            </w:r>
          </w:p>
          <w:p w14:paraId="4CD6095F" w14:textId="77777777" w:rsidR="009759BB" w:rsidRDefault="009759BB" w:rsidP="000E3485">
            <w:pPr>
              <w:spacing w:after="200" w:line="250" w:lineRule="auto"/>
              <w:ind w:left="720"/>
              <w:rPr>
                <w:sz w:val="16"/>
                <w:szCs w:val="16"/>
              </w:rPr>
            </w:pPr>
            <w:r>
              <w:rPr>
                <w:sz w:val="16"/>
                <w:szCs w:val="16"/>
              </w:rPr>
              <w:t xml:space="preserve"> </w:t>
            </w:r>
          </w:p>
        </w:tc>
        <w:tc>
          <w:tcPr>
            <w:tcW w:w="5906" w:type="dxa"/>
            <w:tcBorders>
              <w:top w:val="nil"/>
              <w:left w:val="nil"/>
              <w:bottom w:val="nil"/>
              <w:right w:val="nil"/>
            </w:tcBorders>
          </w:tcPr>
          <w:p w14:paraId="4A325AE7" w14:textId="77777777" w:rsidR="009759BB" w:rsidRDefault="009759BB" w:rsidP="000E3485">
            <w:pPr>
              <w:snapToGrid w:val="0"/>
              <w:spacing w:before="200"/>
              <w:contextualSpacing/>
              <w:rPr>
                <w:sz w:val="16"/>
                <w:szCs w:val="16"/>
              </w:rPr>
            </w:pPr>
          </w:p>
          <w:p w14:paraId="08D61E26" w14:textId="77777777" w:rsidR="009759BB" w:rsidRDefault="009759BB" w:rsidP="000E3485">
            <w:pPr>
              <w:snapToGrid w:val="0"/>
              <w:spacing w:before="200"/>
              <w:contextualSpacing/>
              <w:rPr>
                <w:sz w:val="16"/>
                <w:szCs w:val="16"/>
              </w:rPr>
            </w:pPr>
            <w:r>
              <w:rPr>
                <w:sz w:val="16"/>
                <w:szCs w:val="16"/>
              </w:rPr>
              <w:t>Students interact with therapy dog at the start, during and end of the lesson</w:t>
            </w:r>
          </w:p>
          <w:p w14:paraId="194F3D32" w14:textId="77777777" w:rsidR="009759BB" w:rsidRDefault="009759BB" w:rsidP="000E3485">
            <w:pPr>
              <w:snapToGrid w:val="0"/>
              <w:spacing w:before="200"/>
              <w:contextualSpacing/>
              <w:rPr>
                <w:sz w:val="16"/>
                <w:szCs w:val="16"/>
              </w:rPr>
            </w:pPr>
            <w:r>
              <w:rPr>
                <w:sz w:val="16"/>
                <w:szCs w:val="16"/>
              </w:rPr>
              <w:t>Discuss situations when the therapy dog would feel calm or energised (physical feelings) and the emotions she may be feeling (content, happy, scared surprised)</w:t>
            </w:r>
          </w:p>
          <w:p w14:paraId="0FEB7325" w14:textId="77777777" w:rsidR="009759BB" w:rsidRDefault="009759BB" w:rsidP="000E3485">
            <w:pPr>
              <w:snapToGrid w:val="0"/>
              <w:spacing w:before="200"/>
              <w:contextualSpacing/>
              <w:rPr>
                <w:sz w:val="16"/>
                <w:szCs w:val="16"/>
              </w:rPr>
            </w:pPr>
            <w:r>
              <w:rPr>
                <w:sz w:val="16"/>
                <w:szCs w:val="16"/>
              </w:rPr>
              <w:t xml:space="preserve">Use example scenario with therapy dog: </w:t>
            </w:r>
            <w:r w:rsidRPr="00B3489F">
              <w:rPr>
                <w:rFonts w:cstheme="minorHAnsi"/>
                <w:sz w:val="16"/>
                <w:szCs w:val="16"/>
              </w:rPr>
              <w:t xml:space="preserve">You just found out that the </w:t>
            </w:r>
            <w:r>
              <w:rPr>
                <w:rFonts w:cstheme="minorHAnsi"/>
                <w:sz w:val="16"/>
                <w:szCs w:val="16"/>
              </w:rPr>
              <w:t>t</w:t>
            </w:r>
            <w:r w:rsidRPr="00B3489F">
              <w:rPr>
                <w:rFonts w:cstheme="minorHAnsi"/>
                <w:sz w:val="16"/>
                <w:szCs w:val="16"/>
              </w:rPr>
              <w:t>herapy dog’s good friend is seriously ill and at the vet. You think you might cry. You also notice that other people look sad too and you were told that feeling this way is normal. (</w:t>
            </w:r>
            <w:proofErr w:type="gramStart"/>
            <w:r w:rsidRPr="00B3489F">
              <w:rPr>
                <w:rFonts w:cstheme="minorHAnsi"/>
                <w:sz w:val="16"/>
                <w:szCs w:val="16"/>
              </w:rPr>
              <w:t>show</w:t>
            </w:r>
            <w:proofErr w:type="gramEnd"/>
            <w:r w:rsidRPr="00B3489F">
              <w:rPr>
                <w:rFonts w:cstheme="minorHAnsi"/>
                <w:sz w:val="16"/>
                <w:szCs w:val="16"/>
              </w:rPr>
              <w:t xml:space="preserve"> photo</w:t>
            </w:r>
            <w:r>
              <w:rPr>
                <w:rFonts w:cstheme="minorHAnsi"/>
                <w:sz w:val="16"/>
                <w:szCs w:val="16"/>
              </w:rPr>
              <w:t xml:space="preserve"> of therapy dog and her friend</w:t>
            </w:r>
            <w:r w:rsidRPr="00B3489F">
              <w:rPr>
                <w:rFonts w:cstheme="minorHAnsi"/>
                <w:sz w:val="16"/>
                <w:szCs w:val="16"/>
              </w:rPr>
              <w:t>)</w:t>
            </w:r>
          </w:p>
        </w:tc>
      </w:tr>
      <w:tr w:rsidR="009759BB" w14:paraId="05627B5D" w14:textId="77777777" w:rsidTr="000E3485">
        <w:trPr>
          <w:trHeight w:val="2105"/>
        </w:trPr>
        <w:tc>
          <w:tcPr>
            <w:tcW w:w="1134" w:type="dxa"/>
            <w:tcBorders>
              <w:top w:val="nil"/>
              <w:left w:val="nil"/>
              <w:bottom w:val="nil"/>
              <w:right w:val="nil"/>
            </w:tcBorders>
            <w:tcMar>
              <w:top w:w="100" w:type="dxa"/>
              <w:left w:w="100" w:type="dxa"/>
              <w:bottom w:w="100" w:type="dxa"/>
              <w:right w:w="100" w:type="dxa"/>
            </w:tcMar>
          </w:tcPr>
          <w:p w14:paraId="47D70DE3" w14:textId="77777777" w:rsidR="009759BB" w:rsidRDefault="009759BB" w:rsidP="000E3485">
            <w:pPr>
              <w:spacing w:before="200" w:after="200" w:line="250" w:lineRule="auto"/>
              <w:rPr>
                <w:sz w:val="16"/>
                <w:szCs w:val="16"/>
              </w:rPr>
            </w:pPr>
            <w:r>
              <w:rPr>
                <w:sz w:val="16"/>
                <w:szCs w:val="16"/>
              </w:rPr>
              <w:t>3</w:t>
            </w:r>
          </w:p>
          <w:p w14:paraId="203C931C" w14:textId="77777777" w:rsidR="009759BB" w:rsidRDefault="009759BB" w:rsidP="000E3485">
            <w:pPr>
              <w:spacing w:before="200" w:after="200" w:line="250" w:lineRule="auto"/>
              <w:rPr>
                <w:sz w:val="16"/>
                <w:szCs w:val="16"/>
              </w:rPr>
            </w:pPr>
          </w:p>
          <w:p w14:paraId="4EE46440" w14:textId="77777777" w:rsidR="009759BB" w:rsidRDefault="009759BB" w:rsidP="000E3485">
            <w:pPr>
              <w:spacing w:before="200" w:after="200" w:line="250" w:lineRule="auto"/>
              <w:rPr>
                <w:sz w:val="16"/>
                <w:szCs w:val="16"/>
              </w:rPr>
            </w:pPr>
            <w:r>
              <w:rPr>
                <w:sz w:val="16"/>
                <w:szCs w:val="16"/>
              </w:rPr>
              <w:t xml:space="preserve"> </w:t>
            </w:r>
          </w:p>
        </w:tc>
        <w:tc>
          <w:tcPr>
            <w:tcW w:w="1985" w:type="dxa"/>
            <w:tcBorders>
              <w:top w:val="nil"/>
              <w:left w:val="nil"/>
              <w:bottom w:val="nil"/>
              <w:right w:val="nil"/>
            </w:tcBorders>
            <w:tcMar>
              <w:top w:w="100" w:type="dxa"/>
              <w:left w:w="100" w:type="dxa"/>
              <w:bottom w:w="100" w:type="dxa"/>
              <w:right w:w="100" w:type="dxa"/>
            </w:tcMar>
          </w:tcPr>
          <w:p w14:paraId="2AE6C53E" w14:textId="77777777" w:rsidR="009759BB" w:rsidRDefault="009759BB" w:rsidP="000E3485">
            <w:pPr>
              <w:rPr>
                <w:sz w:val="16"/>
                <w:szCs w:val="16"/>
              </w:rPr>
            </w:pPr>
            <w:r>
              <w:rPr>
                <w:sz w:val="16"/>
                <w:szCs w:val="16"/>
              </w:rPr>
              <w:t>Understanding Your Emotions: Part 2</w:t>
            </w:r>
          </w:p>
        </w:tc>
        <w:tc>
          <w:tcPr>
            <w:tcW w:w="5906" w:type="dxa"/>
            <w:tcBorders>
              <w:top w:val="nil"/>
              <w:left w:val="nil"/>
              <w:bottom w:val="nil"/>
              <w:right w:val="nil"/>
            </w:tcBorders>
            <w:tcMar>
              <w:top w:w="100" w:type="dxa"/>
              <w:left w:w="100" w:type="dxa"/>
              <w:bottom w:w="100" w:type="dxa"/>
              <w:right w:w="100" w:type="dxa"/>
            </w:tcMar>
          </w:tcPr>
          <w:p w14:paraId="722994C4" w14:textId="77777777" w:rsidR="009759BB" w:rsidRDefault="009759BB" w:rsidP="000E3485">
            <w:pPr>
              <w:spacing w:before="200" w:line="250" w:lineRule="auto"/>
              <w:ind w:left="1080" w:hanging="360"/>
              <w:rPr>
                <w:sz w:val="16"/>
                <w:szCs w:val="16"/>
              </w:rPr>
            </w:pPr>
            <w:r>
              <w:rPr>
                <w:sz w:val="16"/>
                <w:szCs w:val="16"/>
              </w:rPr>
              <w:t xml:space="preserve">·   </w:t>
            </w:r>
            <w:r>
              <w:rPr>
                <w:sz w:val="16"/>
                <w:szCs w:val="16"/>
              </w:rPr>
              <w:tab/>
              <w:t>Identify thoughts and behaviours that occur with emotions</w:t>
            </w:r>
          </w:p>
          <w:p w14:paraId="403D1AB7"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Identify behaviours that communicate emotions in helpful and unhelpful ways</w:t>
            </w:r>
          </w:p>
          <w:p w14:paraId="0336AD89"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Understand the way we communicate with others may affect our relationships</w:t>
            </w:r>
          </w:p>
          <w:p w14:paraId="63AC0615" w14:textId="77777777" w:rsidR="009759BB" w:rsidRDefault="009759BB" w:rsidP="000E3485">
            <w:pPr>
              <w:spacing w:after="200" w:line="250" w:lineRule="auto"/>
              <w:ind w:left="1080" w:hanging="360"/>
              <w:rPr>
                <w:sz w:val="16"/>
                <w:szCs w:val="16"/>
              </w:rPr>
            </w:pPr>
            <w:r>
              <w:rPr>
                <w:sz w:val="16"/>
                <w:szCs w:val="16"/>
              </w:rPr>
              <w:t xml:space="preserve">·   </w:t>
            </w:r>
            <w:r>
              <w:rPr>
                <w:sz w:val="16"/>
                <w:szCs w:val="16"/>
              </w:rPr>
              <w:tab/>
              <w:t>Recognise that the way in which emotions are expressed depends on our backgrounds and the context in which we experience emotions</w:t>
            </w:r>
          </w:p>
        </w:tc>
        <w:tc>
          <w:tcPr>
            <w:tcW w:w="5906" w:type="dxa"/>
            <w:tcBorders>
              <w:top w:val="nil"/>
              <w:left w:val="nil"/>
              <w:bottom w:val="nil"/>
              <w:right w:val="nil"/>
            </w:tcBorders>
          </w:tcPr>
          <w:p w14:paraId="59723F01" w14:textId="77777777" w:rsidR="009759BB" w:rsidRDefault="009759BB" w:rsidP="000E3485">
            <w:pPr>
              <w:snapToGrid w:val="0"/>
              <w:spacing w:before="200"/>
              <w:contextualSpacing/>
              <w:rPr>
                <w:sz w:val="16"/>
                <w:szCs w:val="16"/>
              </w:rPr>
            </w:pPr>
          </w:p>
          <w:p w14:paraId="0EE7DF02" w14:textId="77777777" w:rsidR="009759BB" w:rsidRDefault="009759BB" w:rsidP="000E3485">
            <w:pPr>
              <w:snapToGrid w:val="0"/>
              <w:spacing w:before="200"/>
              <w:contextualSpacing/>
              <w:rPr>
                <w:sz w:val="16"/>
                <w:szCs w:val="16"/>
              </w:rPr>
            </w:pPr>
            <w:r>
              <w:rPr>
                <w:sz w:val="16"/>
                <w:szCs w:val="16"/>
              </w:rPr>
              <w:t>Students interact with therapy dog at the start, during and end of the lesson</w:t>
            </w:r>
          </w:p>
          <w:p w14:paraId="70631ACD" w14:textId="77777777" w:rsidR="009759BB" w:rsidRPr="000E4301" w:rsidRDefault="009759BB" w:rsidP="000E3485">
            <w:pPr>
              <w:spacing w:before="200" w:after="200"/>
              <w:contextualSpacing/>
              <w:rPr>
                <w:sz w:val="16"/>
                <w:szCs w:val="16"/>
              </w:rPr>
            </w:pPr>
            <w:r w:rsidRPr="000E4301">
              <w:rPr>
                <w:sz w:val="16"/>
                <w:szCs w:val="16"/>
              </w:rPr>
              <w:t>Thoughts are Linked with Emotions: use picture of a child next to a dog with thought bubbles and feelings instead of Supplement 3.3- change sample script</w:t>
            </w:r>
          </w:p>
          <w:p w14:paraId="25082AD4" w14:textId="77777777" w:rsidR="009759BB" w:rsidRPr="000E4301" w:rsidRDefault="009759BB" w:rsidP="000E3485">
            <w:pPr>
              <w:spacing w:before="200" w:after="200"/>
              <w:contextualSpacing/>
              <w:rPr>
                <w:sz w:val="16"/>
                <w:szCs w:val="16"/>
              </w:rPr>
            </w:pPr>
            <w:r w:rsidRPr="000E4301">
              <w:rPr>
                <w:sz w:val="16"/>
                <w:szCs w:val="16"/>
              </w:rPr>
              <w:t>Behaviours and Actions Can Communicate Emotions: connect to Therapy dog body cues and behaviours e.g., tail wagging, growling, tail between her legs</w:t>
            </w:r>
          </w:p>
          <w:p w14:paraId="455FC056" w14:textId="77777777" w:rsidR="009759BB" w:rsidRDefault="009759BB" w:rsidP="000E3485">
            <w:pPr>
              <w:spacing w:before="200" w:after="200"/>
              <w:contextualSpacing/>
              <w:rPr>
                <w:sz w:val="16"/>
                <w:szCs w:val="16"/>
              </w:rPr>
            </w:pPr>
            <w:r w:rsidRPr="000E4301">
              <w:rPr>
                <w:sz w:val="16"/>
                <w:szCs w:val="16"/>
              </w:rPr>
              <w:t>Identify the ways the therapy dog expresses emotions in different contexts</w:t>
            </w:r>
          </w:p>
        </w:tc>
      </w:tr>
      <w:tr w:rsidR="009759BB" w14:paraId="6CE0183C" w14:textId="77777777" w:rsidTr="000E3485">
        <w:trPr>
          <w:trHeight w:val="1925"/>
        </w:trPr>
        <w:tc>
          <w:tcPr>
            <w:tcW w:w="1134" w:type="dxa"/>
            <w:tcBorders>
              <w:top w:val="nil"/>
              <w:left w:val="nil"/>
              <w:bottom w:val="nil"/>
              <w:right w:val="nil"/>
            </w:tcBorders>
            <w:tcMar>
              <w:top w:w="100" w:type="dxa"/>
              <w:left w:w="100" w:type="dxa"/>
              <w:bottom w:w="100" w:type="dxa"/>
              <w:right w:w="100" w:type="dxa"/>
            </w:tcMar>
          </w:tcPr>
          <w:p w14:paraId="2E234347" w14:textId="77777777" w:rsidR="009759BB" w:rsidRDefault="009759BB" w:rsidP="000E3485">
            <w:pPr>
              <w:spacing w:before="200" w:after="200" w:line="250" w:lineRule="auto"/>
              <w:rPr>
                <w:sz w:val="16"/>
                <w:szCs w:val="16"/>
              </w:rPr>
            </w:pPr>
            <w:r>
              <w:rPr>
                <w:sz w:val="16"/>
                <w:szCs w:val="16"/>
              </w:rPr>
              <w:lastRenderedPageBreak/>
              <w:t>4</w:t>
            </w:r>
          </w:p>
          <w:p w14:paraId="19D8BFE1" w14:textId="77777777" w:rsidR="009759BB" w:rsidRDefault="009759BB" w:rsidP="000E3485">
            <w:pPr>
              <w:spacing w:before="200" w:after="200" w:line="250" w:lineRule="auto"/>
              <w:rPr>
                <w:sz w:val="16"/>
                <w:szCs w:val="16"/>
              </w:rPr>
            </w:pPr>
          </w:p>
          <w:p w14:paraId="2B45E059" w14:textId="77777777" w:rsidR="009759BB" w:rsidRDefault="009759BB" w:rsidP="000E3485">
            <w:pPr>
              <w:spacing w:before="200" w:after="200" w:line="250" w:lineRule="auto"/>
              <w:rPr>
                <w:sz w:val="16"/>
                <w:szCs w:val="16"/>
              </w:rPr>
            </w:pPr>
            <w:r>
              <w:rPr>
                <w:sz w:val="16"/>
                <w:szCs w:val="16"/>
              </w:rPr>
              <w:t xml:space="preserve"> </w:t>
            </w:r>
          </w:p>
        </w:tc>
        <w:tc>
          <w:tcPr>
            <w:tcW w:w="1985" w:type="dxa"/>
            <w:tcBorders>
              <w:top w:val="nil"/>
              <w:left w:val="nil"/>
              <w:bottom w:val="nil"/>
              <w:right w:val="nil"/>
            </w:tcBorders>
            <w:tcMar>
              <w:top w:w="100" w:type="dxa"/>
              <w:left w:w="100" w:type="dxa"/>
              <w:bottom w:w="100" w:type="dxa"/>
              <w:right w:w="100" w:type="dxa"/>
            </w:tcMar>
          </w:tcPr>
          <w:p w14:paraId="32BC865B" w14:textId="77777777" w:rsidR="009759BB" w:rsidRDefault="009759BB" w:rsidP="000E3485">
            <w:pPr>
              <w:rPr>
                <w:sz w:val="16"/>
                <w:szCs w:val="16"/>
              </w:rPr>
            </w:pPr>
            <w:r>
              <w:rPr>
                <w:sz w:val="16"/>
                <w:szCs w:val="16"/>
              </w:rPr>
              <w:t>Understanding Other People’s Emotions</w:t>
            </w:r>
          </w:p>
        </w:tc>
        <w:tc>
          <w:tcPr>
            <w:tcW w:w="5906" w:type="dxa"/>
            <w:tcBorders>
              <w:top w:val="nil"/>
              <w:left w:val="nil"/>
              <w:bottom w:val="nil"/>
              <w:right w:val="nil"/>
            </w:tcBorders>
            <w:tcMar>
              <w:top w:w="100" w:type="dxa"/>
              <w:left w:w="100" w:type="dxa"/>
              <w:bottom w:w="100" w:type="dxa"/>
              <w:right w:w="100" w:type="dxa"/>
            </w:tcMar>
          </w:tcPr>
          <w:p w14:paraId="057B2A9A" w14:textId="77777777" w:rsidR="009759BB" w:rsidRDefault="009759BB" w:rsidP="000E3485">
            <w:pPr>
              <w:spacing w:before="200" w:line="250" w:lineRule="auto"/>
              <w:ind w:left="1080" w:hanging="360"/>
              <w:rPr>
                <w:sz w:val="16"/>
                <w:szCs w:val="16"/>
              </w:rPr>
            </w:pPr>
            <w:r>
              <w:rPr>
                <w:sz w:val="16"/>
                <w:szCs w:val="16"/>
              </w:rPr>
              <w:t xml:space="preserve">·   </w:t>
            </w:r>
            <w:r>
              <w:rPr>
                <w:sz w:val="16"/>
                <w:szCs w:val="16"/>
              </w:rPr>
              <w:tab/>
              <w:t>Use context to consider how someone else may be feeling</w:t>
            </w:r>
          </w:p>
          <w:p w14:paraId="611E0BBE"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Practice taking the perspective of others</w:t>
            </w:r>
          </w:p>
          <w:p w14:paraId="58B561E5" w14:textId="77777777" w:rsidR="009759BB" w:rsidRDefault="009759BB" w:rsidP="000E3485">
            <w:pPr>
              <w:spacing w:after="200" w:line="250" w:lineRule="auto"/>
              <w:ind w:left="1080" w:hanging="360"/>
              <w:rPr>
                <w:sz w:val="16"/>
                <w:szCs w:val="16"/>
              </w:rPr>
            </w:pPr>
            <w:r>
              <w:rPr>
                <w:sz w:val="16"/>
                <w:szCs w:val="16"/>
              </w:rPr>
              <w:t xml:space="preserve">·   </w:t>
            </w:r>
            <w:r>
              <w:rPr>
                <w:sz w:val="16"/>
                <w:szCs w:val="16"/>
              </w:rPr>
              <w:tab/>
              <w:t>Use scenarios to practise empathy</w:t>
            </w:r>
          </w:p>
        </w:tc>
        <w:tc>
          <w:tcPr>
            <w:tcW w:w="5906" w:type="dxa"/>
            <w:tcBorders>
              <w:top w:val="nil"/>
              <w:left w:val="nil"/>
              <w:bottom w:val="nil"/>
              <w:right w:val="nil"/>
            </w:tcBorders>
          </w:tcPr>
          <w:p w14:paraId="41798148" w14:textId="77777777" w:rsidR="009759BB" w:rsidRDefault="009759BB" w:rsidP="000E3485">
            <w:pPr>
              <w:snapToGrid w:val="0"/>
              <w:spacing w:before="200"/>
              <w:contextualSpacing/>
              <w:rPr>
                <w:sz w:val="16"/>
                <w:szCs w:val="16"/>
              </w:rPr>
            </w:pPr>
            <w:r>
              <w:rPr>
                <w:sz w:val="16"/>
                <w:szCs w:val="16"/>
              </w:rPr>
              <w:t>Students interact with therapy dog at the start, during and end of the lesson</w:t>
            </w:r>
          </w:p>
          <w:p w14:paraId="6D6180FE" w14:textId="77777777" w:rsidR="009759BB" w:rsidRPr="00965782" w:rsidRDefault="009759BB" w:rsidP="000E3485">
            <w:pPr>
              <w:snapToGrid w:val="0"/>
              <w:spacing w:before="200" w:after="200"/>
              <w:contextualSpacing/>
              <w:rPr>
                <w:sz w:val="16"/>
                <w:szCs w:val="16"/>
              </w:rPr>
            </w:pPr>
            <w:r w:rsidRPr="00965782">
              <w:rPr>
                <w:sz w:val="16"/>
                <w:szCs w:val="16"/>
              </w:rPr>
              <w:t>Add photos of dogs showing emotions to Supplement 4.2</w:t>
            </w:r>
          </w:p>
          <w:p w14:paraId="509E884F" w14:textId="77777777" w:rsidR="009759BB" w:rsidRDefault="009759BB" w:rsidP="000E3485">
            <w:pPr>
              <w:snapToGrid w:val="0"/>
              <w:spacing w:before="200"/>
              <w:ind w:left="1080" w:hanging="357"/>
              <w:contextualSpacing/>
              <w:rPr>
                <w:sz w:val="16"/>
                <w:szCs w:val="16"/>
              </w:rPr>
            </w:pPr>
          </w:p>
        </w:tc>
      </w:tr>
      <w:tr w:rsidR="009759BB" w14:paraId="168F0A29" w14:textId="77777777" w:rsidTr="000E3485">
        <w:trPr>
          <w:trHeight w:val="468"/>
        </w:trPr>
        <w:tc>
          <w:tcPr>
            <w:tcW w:w="1134" w:type="dxa"/>
            <w:tcBorders>
              <w:top w:val="nil"/>
              <w:left w:val="nil"/>
              <w:bottom w:val="nil"/>
              <w:right w:val="nil"/>
            </w:tcBorders>
            <w:tcMar>
              <w:top w:w="100" w:type="dxa"/>
              <w:left w:w="100" w:type="dxa"/>
              <w:bottom w:w="100" w:type="dxa"/>
              <w:right w:w="100" w:type="dxa"/>
            </w:tcMar>
          </w:tcPr>
          <w:p w14:paraId="6C0EB852" w14:textId="77777777" w:rsidR="009759BB" w:rsidRDefault="009759BB" w:rsidP="000E3485">
            <w:pPr>
              <w:spacing w:before="200" w:after="200" w:line="250" w:lineRule="auto"/>
              <w:rPr>
                <w:sz w:val="16"/>
                <w:szCs w:val="16"/>
              </w:rPr>
            </w:pPr>
            <w:r>
              <w:rPr>
                <w:sz w:val="16"/>
                <w:szCs w:val="16"/>
              </w:rPr>
              <w:t>5</w:t>
            </w:r>
          </w:p>
          <w:p w14:paraId="0BC20BD1" w14:textId="77777777" w:rsidR="009759BB" w:rsidRDefault="009759BB" w:rsidP="000E3485">
            <w:pPr>
              <w:spacing w:before="200" w:after="200" w:line="250" w:lineRule="auto"/>
              <w:rPr>
                <w:sz w:val="16"/>
                <w:szCs w:val="16"/>
              </w:rPr>
            </w:pPr>
          </w:p>
          <w:p w14:paraId="2E4C054D" w14:textId="77777777" w:rsidR="009759BB" w:rsidRDefault="009759BB" w:rsidP="000E3485">
            <w:pPr>
              <w:spacing w:before="200" w:after="200" w:line="250" w:lineRule="auto"/>
              <w:rPr>
                <w:sz w:val="16"/>
                <w:szCs w:val="16"/>
              </w:rPr>
            </w:pPr>
            <w:r>
              <w:rPr>
                <w:sz w:val="16"/>
                <w:szCs w:val="16"/>
              </w:rPr>
              <w:t xml:space="preserve"> </w:t>
            </w:r>
          </w:p>
        </w:tc>
        <w:tc>
          <w:tcPr>
            <w:tcW w:w="1985" w:type="dxa"/>
            <w:tcBorders>
              <w:top w:val="nil"/>
              <w:left w:val="nil"/>
              <w:bottom w:val="nil"/>
              <w:right w:val="nil"/>
            </w:tcBorders>
            <w:tcMar>
              <w:top w:w="100" w:type="dxa"/>
              <w:left w:w="100" w:type="dxa"/>
              <w:bottom w:w="100" w:type="dxa"/>
              <w:right w:w="100" w:type="dxa"/>
            </w:tcMar>
          </w:tcPr>
          <w:p w14:paraId="3574338A" w14:textId="77777777" w:rsidR="009759BB" w:rsidRDefault="009759BB" w:rsidP="000E3485">
            <w:pPr>
              <w:rPr>
                <w:sz w:val="16"/>
                <w:szCs w:val="16"/>
              </w:rPr>
            </w:pPr>
            <w:r>
              <w:rPr>
                <w:sz w:val="16"/>
                <w:szCs w:val="16"/>
              </w:rPr>
              <w:t>Dealing with Anger</w:t>
            </w:r>
          </w:p>
        </w:tc>
        <w:tc>
          <w:tcPr>
            <w:tcW w:w="5906" w:type="dxa"/>
            <w:tcBorders>
              <w:top w:val="nil"/>
              <w:left w:val="nil"/>
              <w:bottom w:val="nil"/>
              <w:right w:val="nil"/>
            </w:tcBorders>
            <w:tcMar>
              <w:top w:w="100" w:type="dxa"/>
              <w:left w:w="100" w:type="dxa"/>
              <w:bottom w:w="100" w:type="dxa"/>
              <w:right w:w="100" w:type="dxa"/>
            </w:tcMar>
          </w:tcPr>
          <w:p w14:paraId="45EA036F" w14:textId="77777777" w:rsidR="009759BB" w:rsidRDefault="009759BB" w:rsidP="000E3485">
            <w:pPr>
              <w:spacing w:before="200" w:line="250" w:lineRule="auto"/>
              <w:ind w:left="1080" w:hanging="360"/>
              <w:rPr>
                <w:sz w:val="16"/>
                <w:szCs w:val="16"/>
              </w:rPr>
            </w:pPr>
            <w:r>
              <w:rPr>
                <w:sz w:val="16"/>
                <w:szCs w:val="16"/>
              </w:rPr>
              <w:t xml:space="preserve">·   </w:t>
            </w:r>
            <w:r>
              <w:rPr>
                <w:sz w:val="16"/>
                <w:szCs w:val="16"/>
              </w:rPr>
              <w:tab/>
              <w:t>List and describe the steps of an anger model</w:t>
            </w:r>
          </w:p>
          <w:p w14:paraId="3D928C0C"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Develop the ability to name and describe some primary anger management skills</w:t>
            </w:r>
          </w:p>
          <w:p w14:paraId="3A137037" w14:textId="77777777" w:rsidR="009759BB" w:rsidRDefault="009759BB" w:rsidP="000E3485">
            <w:pPr>
              <w:spacing w:after="200" w:line="250" w:lineRule="auto"/>
              <w:ind w:left="1080" w:hanging="360"/>
              <w:rPr>
                <w:sz w:val="16"/>
                <w:szCs w:val="16"/>
              </w:rPr>
            </w:pPr>
            <w:r>
              <w:rPr>
                <w:sz w:val="16"/>
                <w:szCs w:val="16"/>
              </w:rPr>
              <w:t xml:space="preserve">·   </w:t>
            </w:r>
            <w:r>
              <w:rPr>
                <w:sz w:val="16"/>
                <w:szCs w:val="16"/>
              </w:rPr>
              <w:tab/>
              <w:t>Apply anger management skills to situations</w:t>
            </w:r>
          </w:p>
        </w:tc>
        <w:tc>
          <w:tcPr>
            <w:tcW w:w="5906" w:type="dxa"/>
            <w:tcBorders>
              <w:top w:val="nil"/>
              <w:left w:val="nil"/>
              <w:bottom w:val="nil"/>
              <w:right w:val="nil"/>
            </w:tcBorders>
          </w:tcPr>
          <w:p w14:paraId="16C4CF3D" w14:textId="77777777" w:rsidR="009759BB" w:rsidRDefault="009759BB" w:rsidP="000E3485">
            <w:pPr>
              <w:snapToGrid w:val="0"/>
              <w:spacing w:before="200"/>
              <w:contextualSpacing/>
              <w:rPr>
                <w:sz w:val="16"/>
                <w:szCs w:val="16"/>
              </w:rPr>
            </w:pPr>
          </w:p>
          <w:p w14:paraId="174F2829" w14:textId="77777777" w:rsidR="009759BB" w:rsidRDefault="009759BB" w:rsidP="000E3485">
            <w:pPr>
              <w:snapToGrid w:val="0"/>
              <w:spacing w:before="200"/>
              <w:contextualSpacing/>
              <w:rPr>
                <w:sz w:val="16"/>
                <w:szCs w:val="16"/>
              </w:rPr>
            </w:pPr>
            <w:r w:rsidRPr="00AE7D6C">
              <w:rPr>
                <w:sz w:val="16"/>
                <w:szCs w:val="16"/>
              </w:rPr>
              <w:t>Students interact with therapy dog at the start, during and end of the lesson</w:t>
            </w:r>
          </w:p>
          <w:p w14:paraId="52C46DEE" w14:textId="77777777" w:rsidR="009759BB" w:rsidRDefault="009759BB" w:rsidP="000E3485">
            <w:pPr>
              <w:snapToGrid w:val="0"/>
              <w:spacing w:before="200"/>
              <w:contextualSpacing/>
              <w:rPr>
                <w:sz w:val="16"/>
                <w:szCs w:val="16"/>
              </w:rPr>
            </w:pPr>
            <w:r w:rsidRPr="00AE7D6C">
              <w:rPr>
                <w:sz w:val="16"/>
                <w:szCs w:val="16"/>
              </w:rPr>
              <w:t xml:space="preserve">Identify and discuss anger cues in the </w:t>
            </w:r>
            <w:r>
              <w:rPr>
                <w:sz w:val="16"/>
                <w:szCs w:val="16"/>
              </w:rPr>
              <w:t>t</w:t>
            </w:r>
            <w:r w:rsidRPr="00AE7D6C">
              <w:rPr>
                <w:sz w:val="16"/>
                <w:szCs w:val="16"/>
              </w:rPr>
              <w:t>herapy dog and actions students should take and the actions the dog takes</w:t>
            </w:r>
          </w:p>
          <w:p w14:paraId="54BA36C6" w14:textId="77777777" w:rsidR="009759BB" w:rsidRPr="00AE7D6C" w:rsidRDefault="009759BB" w:rsidP="000E3485">
            <w:pPr>
              <w:snapToGrid w:val="0"/>
              <w:spacing w:before="200"/>
              <w:contextualSpacing/>
              <w:rPr>
                <w:sz w:val="16"/>
                <w:szCs w:val="16"/>
              </w:rPr>
            </w:pPr>
            <w:r w:rsidRPr="00AE7D6C">
              <w:rPr>
                <w:sz w:val="16"/>
                <w:szCs w:val="16"/>
              </w:rPr>
              <w:t>What would make a dog angry?</w:t>
            </w:r>
          </w:p>
          <w:p w14:paraId="06D438AD" w14:textId="77777777" w:rsidR="009759BB" w:rsidRPr="00AE7D6C" w:rsidRDefault="009759BB" w:rsidP="000E3485">
            <w:pPr>
              <w:spacing w:before="200"/>
              <w:contextualSpacing/>
              <w:rPr>
                <w:sz w:val="16"/>
                <w:szCs w:val="16"/>
              </w:rPr>
            </w:pPr>
          </w:p>
        </w:tc>
      </w:tr>
      <w:tr w:rsidR="009759BB" w14:paraId="657C19A9" w14:textId="77777777" w:rsidTr="000E3485">
        <w:trPr>
          <w:trHeight w:val="872"/>
        </w:trPr>
        <w:tc>
          <w:tcPr>
            <w:tcW w:w="1134" w:type="dxa"/>
            <w:tcBorders>
              <w:top w:val="nil"/>
              <w:left w:val="nil"/>
              <w:bottom w:val="nil"/>
              <w:right w:val="nil"/>
            </w:tcBorders>
            <w:tcMar>
              <w:top w:w="100" w:type="dxa"/>
              <w:left w:w="100" w:type="dxa"/>
              <w:bottom w:w="100" w:type="dxa"/>
              <w:right w:w="100" w:type="dxa"/>
            </w:tcMar>
          </w:tcPr>
          <w:p w14:paraId="08857B0C" w14:textId="77777777" w:rsidR="009759BB" w:rsidRDefault="009759BB" w:rsidP="000E3485">
            <w:pPr>
              <w:spacing w:before="200" w:after="200" w:line="250" w:lineRule="auto"/>
              <w:rPr>
                <w:sz w:val="16"/>
                <w:szCs w:val="16"/>
              </w:rPr>
            </w:pPr>
            <w:r>
              <w:rPr>
                <w:sz w:val="16"/>
                <w:szCs w:val="16"/>
              </w:rPr>
              <w:t>6</w:t>
            </w:r>
          </w:p>
          <w:p w14:paraId="03CE3F06" w14:textId="77777777" w:rsidR="009759BB" w:rsidRDefault="009759BB" w:rsidP="000E3485">
            <w:pPr>
              <w:spacing w:before="200" w:after="200" w:line="250" w:lineRule="auto"/>
              <w:rPr>
                <w:sz w:val="16"/>
                <w:szCs w:val="16"/>
              </w:rPr>
            </w:pPr>
          </w:p>
        </w:tc>
        <w:tc>
          <w:tcPr>
            <w:tcW w:w="1985" w:type="dxa"/>
            <w:tcBorders>
              <w:top w:val="nil"/>
              <w:left w:val="nil"/>
              <w:bottom w:val="nil"/>
              <w:right w:val="nil"/>
            </w:tcBorders>
            <w:tcMar>
              <w:top w:w="100" w:type="dxa"/>
              <w:left w:w="100" w:type="dxa"/>
              <w:bottom w:w="100" w:type="dxa"/>
              <w:right w:w="100" w:type="dxa"/>
            </w:tcMar>
          </w:tcPr>
          <w:p w14:paraId="1A547D7B" w14:textId="77777777" w:rsidR="009759BB" w:rsidRDefault="009759BB" w:rsidP="000E3485">
            <w:pPr>
              <w:rPr>
                <w:sz w:val="16"/>
                <w:szCs w:val="16"/>
              </w:rPr>
            </w:pPr>
            <w:r>
              <w:rPr>
                <w:sz w:val="16"/>
                <w:szCs w:val="16"/>
              </w:rPr>
              <w:t>Clear Thinking 1</w:t>
            </w:r>
          </w:p>
        </w:tc>
        <w:tc>
          <w:tcPr>
            <w:tcW w:w="5906" w:type="dxa"/>
            <w:tcBorders>
              <w:top w:val="nil"/>
              <w:left w:val="nil"/>
              <w:bottom w:val="nil"/>
              <w:right w:val="nil"/>
            </w:tcBorders>
            <w:tcMar>
              <w:top w:w="100" w:type="dxa"/>
              <w:left w:w="100" w:type="dxa"/>
              <w:bottom w:w="100" w:type="dxa"/>
              <w:right w:w="100" w:type="dxa"/>
            </w:tcMar>
          </w:tcPr>
          <w:p w14:paraId="365EA948" w14:textId="77777777" w:rsidR="009759BB" w:rsidRDefault="009759BB" w:rsidP="000E3485">
            <w:pPr>
              <w:spacing w:before="200" w:line="250" w:lineRule="auto"/>
              <w:ind w:left="1080" w:hanging="360"/>
              <w:rPr>
                <w:sz w:val="16"/>
                <w:szCs w:val="16"/>
              </w:rPr>
            </w:pPr>
            <w:r>
              <w:rPr>
                <w:sz w:val="16"/>
                <w:szCs w:val="16"/>
              </w:rPr>
              <w:t xml:space="preserve">·   </w:t>
            </w:r>
            <w:r>
              <w:rPr>
                <w:sz w:val="16"/>
                <w:szCs w:val="16"/>
              </w:rPr>
              <w:tab/>
              <w:t>Understand the influence of thoughts on emotions and behaviours</w:t>
            </w:r>
          </w:p>
          <w:p w14:paraId="68910193"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Develop an awareness of their own thoughts</w:t>
            </w:r>
          </w:p>
          <w:p w14:paraId="1DF65D1D" w14:textId="77777777" w:rsidR="009759BB" w:rsidRDefault="009759BB" w:rsidP="000E3485">
            <w:pPr>
              <w:spacing w:after="200" w:line="250" w:lineRule="auto"/>
              <w:ind w:left="1080" w:hanging="360"/>
              <w:rPr>
                <w:sz w:val="16"/>
                <w:szCs w:val="16"/>
              </w:rPr>
            </w:pPr>
            <w:r>
              <w:rPr>
                <w:sz w:val="16"/>
                <w:szCs w:val="16"/>
              </w:rPr>
              <w:t xml:space="preserve">·   </w:t>
            </w:r>
            <w:r>
              <w:rPr>
                <w:sz w:val="16"/>
                <w:szCs w:val="16"/>
              </w:rPr>
              <w:tab/>
              <w:t>Identify common thinking traps that affect behaviour, thoughts, and emotions</w:t>
            </w:r>
          </w:p>
        </w:tc>
        <w:tc>
          <w:tcPr>
            <w:tcW w:w="5906" w:type="dxa"/>
            <w:tcBorders>
              <w:top w:val="nil"/>
              <w:left w:val="nil"/>
              <w:bottom w:val="nil"/>
              <w:right w:val="nil"/>
            </w:tcBorders>
          </w:tcPr>
          <w:p w14:paraId="0F5EECEB" w14:textId="77777777" w:rsidR="009759BB" w:rsidRDefault="009759BB" w:rsidP="000E3485">
            <w:pPr>
              <w:snapToGrid w:val="0"/>
              <w:spacing w:before="200"/>
              <w:contextualSpacing/>
              <w:rPr>
                <w:sz w:val="16"/>
                <w:szCs w:val="16"/>
              </w:rPr>
            </w:pPr>
          </w:p>
          <w:p w14:paraId="47B39C82" w14:textId="77777777" w:rsidR="009759BB" w:rsidRDefault="009759BB" w:rsidP="000E3485">
            <w:pPr>
              <w:snapToGrid w:val="0"/>
              <w:spacing w:before="200"/>
              <w:contextualSpacing/>
              <w:rPr>
                <w:sz w:val="16"/>
                <w:szCs w:val="16"/>
              </w:rPr>
            </w:pPr>
            <w:r>
              <w:rPr>
                <w:sz w:val="16"/>
                <w:szCs w:val="16"/>
              </w:rPr>
              <w:t>Students interact with therapy dog at the start, during and end of the lesson</w:t>
            </w:r>
          </w:p>
          <w:p w14:paraId="5087F65A" w14:textId="77777777" w:rsidR="009759BB" w:rsidRDefault="009759BB" w:rsidP="000E3485">
            <w:pPr>
              <w:snapToGrid w:val="0"/>
              <w:spacing w:before="200"/>
              <w:contextualSpacing/>
              <w:rPr>
                <w:sz w:val="16"/>
                <w:szCs w:val="16"/>
              </w:rPr>
            </w:pPr>
            <w:r w:rsidRPr="004613B6">
              <w:rPr>
                <w:sz w:val="16"/>
                <w:szCs w:val="16"/>
              </w:rPr>
              <w:t>Photo of a big dog instead of frog (supplement 6.1) and photo of a child with the big dog (6.2)</w:t>
            </w:r>
          </w:p>
          <w:p w14:paraId="0B02AD58" w14:textId="77777777" w:rsidR="009759BB" w:rsidRDefault="009759BB" w:rsidP="000E3485">
            <w:pPr>
              <w:snapToGrid w:val="0"/>
              <w:spacing w:before="200"/>
              <w:contextualSpacing/>
              <w:rPr>
                <w:sz w:val="16"/>
                <w:szCs w:val="16"/>
              </w:rPr>
            </w:pPr>
            <w:r w:rsidRPr="004613B6">
              <w:rPr>
                <w:sz w:val="16"/>
                <w:szCs w:val="16"/>
              </w:rPr>
              <w:t>Refer to supplement 3.3 -thought bubbles with dog</w:t>
            </w:r>
          </w:p>
          <w:p w14:paraId="00C0C9DC" w14:textId="77777777" w:rsidR="009759BB" w:rsidRDefault="009759BB" w:rsidP="000E3485">
            <w:pPr>
              <w:snapToGrid w:val="0"/>
              <w:spacing w:before="200"/>
              <w:contextualSpacing/>
              <w:rPr>
                <w:sz w:val="16"/>
                <w:szCs w:val="16"/>
              </w:rPr>
            </w:pPr>
            <w:r w:rsidRPr="004613B6">
              <w:rPr>
                <w:sz w:val="16"/>
                <w:szCs w:val="16"/>
              </w:rPr>
              <w:t>Example of Black and White thinking trap: one dog once growled at you so you think that all dogs are mean and will growl at you</w:t>
            </w:r>
          </w:p>
          <w:p w14:paraId="7F0CBBEF" w14:textId="77777777" w:rsidR="009759BB" w:rsidRPr="004613B6" w:rsidRDefault="009759BB" w:rsidP="000E3485">
            <w:pPr>
              <w:snapToGrid w:val="0"/>
              <w:spacing w:before="200"/>
              <w:contextualSpacing/>
              <w:rPr>
                <w:sz w:val="16"/>
                <w:szCs w:val="16"/>
              </w:rPr>
            </w:pPr>
            <w:r w:rsidRPr="004613B6">
              <w:rPr>
                <w:sz w:val="16"/>
                <w:szCs w:val="16"/>
              </w:rPr>
              <w:t>Change scenario with ‘pet’ to ‘dog’</w:t>
            </w:r>
          </w:p>
          <w:p w14:paraId="2692B6D0" w14:textId="77777777" w:rsidR="009759BB" w:rsidRDefault="009759BB" w:rsidP="000E3485">
            <w:pPr>
              <w:spacing w:before="200" w:line="250" w:lineRule="auto"/>
              <w:ind w:left="1080" w:hanging="360"/>
              <w:rPr>
                <w:sz w:val="16"/>
                <w:szCs w:val="16"/>
              </w:rPr>
            </w:pPr>
          </w:p>
        </w:tc>
      </w:tr>
      <w:tr w:rsidR="009759BB" w14:paraId="7145E22A" w14:textId="77777777" w:rsidTr="000E3485">
        <w:trPr>
          <w:trHeight w:val="1149"/>
        </w:trPr>
        <w:tc>
          <w:tcPr>
            <w:tcW w:w="1134" w:type="dxa"/>
            <w:tcBorders>
              <w:top w:val="nil"/>
              <w:left w:val="nil"/>
              <w:bottom w:val="nil"/>
              <w:right w:val="nil"/>
            </w:tcBorders>
            <w:tcMar>
              <w:top w:w="100" w:type="dxa"/>
              <w:left w:w="100" w:type="dxa"/>
              <w:bottom w:w="100" w:type="dxa"/>
              <w:right w:w="100" w:type="dxa"/>
            </w:tcMar>
          </w:tcPr>
          <w:p w14:paraId="64F148E6" w14:textId="77777777" w:rsidR="009759BB" w:rsidRDefault="009759BB" w:rsidP="000E3485">
            <w:pPr>
              <w:spacing w:before="200" w:after="200" w:line="250" w:lineRule="auto"/>
              <w:rPr>
                <w:sz w:val="16"/>
                <w:szCs w:val="16"/>
              </w:rPr>
            </w:pPr>
            <w:r>
              <w:rPr>
                <w:sz w:val="16"/>
                <w:szCs w:val="16"/>
              </w:rPr>
              <w:t>7</w:t>
            </w:r>
          </w:p>
          <w:p w14:paraId="17869DF6" w14:textId="77777777" w:rsidR="009759BB" w:rsidRDefault="009759BB" w:rsidP="000E3485">
            <w:pPr>
              <w:spacing w:before="200" w:after="200" w:line="250" w:lineRule="auto"/>
              <w:rPr>
                <w:sz w:val="16"/>
                <w:szCs w:val="16"/>
              </w:rPr>
            </w:pPr>
          </w:p>
        </w:tc>
        <w:tc>
          <w:tcPr>
            <w:tcW w:w="1985" w:type="dxa"/>
            <w:tcBorders>
              <w:top w:val="nil"/>
              <w:left w:val="nil"/>
              <w:bottom w:val="nil"/>
              <w:right w:val="nil"/>
            </w:tcBorders>
            <w:tcMar>
              <w:top w:w="100" w:type="dxa"/>
              <w:left w:w="100" w:type="dxa"/>
              <w:bottom w:w="100" w:type="dxa"/>
              <w:right w:w="100" w:type="dxa"/>
            </w:tcMar>
          </w:tcPr>
          <w:p w14:paraId="2266AA41" w14:textId="77777777" w:rsidR="009759BB" w:rsidRDefault="009759BB" w:rsidP="000E3485">
            <w:pPr>
              <w:rPr>
                <w:sz w:val="16"/>
                <w:szCs w:val="16"/>
              </w:rPr>
            </w:pPr>
            <w:r>
              <w:rPr>
                <w:sz w:val="16"/>
                <w:szCs w:val="16"/>
              </w:rPr>
              <w:t>Clear Thinking 2</w:t>
            </w:r>
          </w:p>
        </w:tc>
        <w:tc>
          <w:tcPr>
            <w:tcW w:w="5906" w:type="dxa"/>
            <w:tcBorders>
              <w:top w:val="nil"/>
              <w:left w:val="nil"/>
              <w:bottom w:val="nil"/>
              <w:right w:val="nil"/>
            </w:tcBorders>
            <w:tcMar>
              <w:top w:w="100" w:type="dxa"/>
              <w:left w:w="100" w:type="dxa"/>
              <w:bottom w:w="100" w:type="dxa"/>
              <w:right w:w="100" w:type="dxa"/>
            </w:tcMar>
          </w:tcPr>
          <w:p w14:paraId="579E48D1" w14:textId="77777777" w:rsidR="009759BB" w:rsidRDefault="009759BB" w:rsidP="000E3485">
            <w:pPr>
              <w:spacing w:before="200" w:line="250" w:lineRule="auto"/>
              <w:ind w:left="1080" w:hanging="360"/>
              <w:rPr>
                <w:sz w:val="16"/>
                <w:szCs w:val="16"/>
              </w:rPr>
            </w:pPr>
            <w:r>
              <w:rPr>
                <w:sz w:val="16"/>
                <w:szCs w:val="16"/>
              </w:rPr>
              <w:t xml:space="preserve">·   </w:t>
            </w:r>
            <w:r>
              <w:rPr>
                <w:sz w:val="16"/>
                <w:szCs w:val="16"/>
              </w:rPr>
              <w:tab/>
              <w:t>Develop the ability to notice or observe thoughts</w:t>
            </w:r>
          </w:p>
          <w:p w14:paraId="6E5C6585"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Discriminate healthy thought patterns that promote resilience from though patterns that may be less helpful and hinder social and emotional growth</w:t>
            </w:r>
          </w:p>
          <w:p w14:paraId="69AF9939" w14:textId="77777777" w:rsidR="009759BB" w:rsidRDefault="009759BB" w:rsidP="000E3485">
            <w:pPr>
              <w:spacing w:after="200" w:line="250" w:lineRule="auto"/>
              <w:ind w:left="1080" w:hanging="360"/>
              <w:rPr>
                <w:sz w:val="16"/>
                <w:szCs w:val="16"/>
              </w:rPr>
            </w:pPr>
            <w:r>
              <w:rPr>
                <w:sz w:val="16"/>
                <w:szCs w:val="16"/>
              </w:rPr>
              <w:t xml:space="preserve">·   </w:t>
            </w:r>
            <w:r>
              <w:rPr>
                <w:sz w:val="16"/>
                <w:szCs w:val="16"/>
              </w:rPr>
              <w:tab/>
              <w:t>Learn and apply techniques to reframe thinking traps</w:t>
            </w:r>
          </w:p>
        </w:tc>
        <w:tc>
          <w:tcPr>
            <w:tcW w:w="5906" w:type="dxa"/>
            <w:tcBorders>
              <w:top w:val="nil"/>
              <w:left w:val="nil"/>
              <w:bottom w:val="nil"/>
              <w:right w:val="nil"/>
            </w:tcBorders>
          </w:tcPr>
          <w:p w14:paraId="10960DEE" w14:textId="77777777" w:rsidR="009759BB" w:rsidRDefault="009759BB" w:rsidP="000E3485">
            <w:pPr>
              <w:snapToGrid w:val="0"/>
              <w:spacing w:before="200"/>
              <w:contextualSpacing/>
              <w:rPr>
                <w:sz w:val="16"/>
                <w:szCs w:val="16"/>
              </w:rPr>
            </w:pPr>
          </w:p>
          <w:p w14:paraId="67A11E5A" w14:textId="77777777" w:rsidR="009759BB" w:rsidRDefault="009759BB" w:rsidP="000E3485">
            <w:pPr>
              <w:snapToGrid w:val="0"/>
              <w:spacing w:before="200"/>
              <w:contextualSpacing/>
              <w:rPr>
                <w:sz w:val="16"/>
                <w:szCs w:val="16"/>
              </w:rPr>
            </w:pPr>
            <w:r>
              <w:rPr>
                <w:sz w:val="16"/>
                <w:szCs w:val="16"/>
              </w:rPr>
              <w:t>Students interact with therapy dog at the start, during and end of the lesson</w:t>
            </w:r>
          </w:p>
          <w:p w14:paraId="2B165A0F" w14:textId="77777777" w:rsidR="009759BB" w:rsidRPr="003F60C2" w:rsidRDefault="009759BB" w:rsidP="000E3485">
            <w:pPr>
              <w:snapToGrid w:val="0"/>
              <w:spacing w:before="200"/>
              <w:contextualSpacing/>
              <w:rPr>
                <w:sz w:val="16"/>
                <w:szCs w:val="16"/>
              </w:rPr>
            </w:pPr>
            <w:r w:rsidRPr="003F60C2">
              <w:rPr>
                <w:sz w:val="16"/>
                <w:szCs w:val="16"/>
              </w:rPr>
              <w:t xml:space="preserve">Connect reframing to our voice helping to soothe and regulate the </w:t>
            </w:r>
            <w:r>
              <w:rPr>
                <w:sz w:val="16"/>
                <w:szCs w:val="16"/>
              </w:rPr>
              <w:t>t</w:t>
            </w:r>
            <w:r w:rsidRPr="003F60C2">
              <w:rPr>
                <w:sz w:val="16"/>
                <w:szCs w:val="16"/>
              </w:rPr>
              <w:t xml:space="preserve">herapy dog- starts with a lot of practice and instructions from the handler and then becomes a habit for the </w:t>
            </w:r>
            <w:r>
              <w:rPr>
                <w:sz w:val="16"/>
                <w:szCs w:val="16"/>
              </w:rPr>
              <w:t>t</w:t>
            </w:r>
            <w:r w:rsidRPr="003F60C2">
              <w:rPr>
                <w:sz w:val="16"/>
                <w:szCs w:val="16"/>
              </w:rPr>
              <w:t>herapy dog, same as reframing for a student</w:t>
            </w:r>
          </w:p>
          <w:p w14:paraId="1389B27D" w14:textId="77777777" w:rsidR="009759BB" w:rsidRDefault="009759BB" w:rsidP="000E3485">
            <w:pPr>
              <w:snapToGrid w:val="0"/>
              <w:spacing w:before="200"/>
              <w:contextualSpacing/>
              <w:rPr>
                <w:sz w:val="16"/>
                <w:szCs w:val="16"/>
              </w:rPr>
            </w:pPr>
          </w:p>
          <w:p w14:paraId="2491325D" w14:textId="77777777" w:rsidR="009759BB" w:rsidRDefault="009759BB" w:rsidP="000E3485">
            <w:pPr>
              <w:spacing w:before="200" w:line="250" w:lineRule="auto"/>
              <w:ind w:left="1080" w:hanging="360"/>
              <w:rPr>
                <w:sz w:val="16"/>
                <w:szCs w:val="16"/>
              </w:rPr>
            </w:pPr>
          </w:p>
        </w:tc>
      </w:tr>
      <w:tr w:rsidR="009759BB" w14:paraId="026B1CB5" w14:textId="77777777" w:rsidTr="000E3485">
        <w:trPr>
          <w:trHeight w:val="1157"/>
        </w:trPr>
        <w:tc>
          <w:tcPr>
            <w:tcW w:w="1134" w:type="dxa"/>
            <w:tcBorders>
              <w:top w:val="nil"/>
              <w:left w:val="nil"/>
              <w:bottom w:val="nil"/>
              <w:right w:val="nil"/>
            </w:tcBorders>
            <w:tcMar>
              <w:top w:w="100" w:type="dxa"/>
              <w:left w:w="100" w:type="dxa"/>
              <w:bottom w:w="100" w:type="dxa"/>
              <w:right w:w="100" w:type="dxa"/>
            </w:tcMar>
          </w:tcPr>
          <w:p w14:paraId="210250EF" w14:textId="77777777" w:rsidR="009759BB" w:rsidRDefault="009759BB" w:rsidP="000E3485">
            <w:pPr>
              <w:spacing w:before="200" w:after="200" w:line="250" w:lineRule="auto"/>
              <w:rPr>
                <w:sz w:val="16"/>
                <w:szCs w:val="16"/>
              </w:rPr>
            </w:pPr>
            <w:r>
              <w:rPr>
                <w:sz w:val="16"/>
                <w:szCs w:val="16"/>
              </w:rPr>
              <w:t>8</w:t>
            </w:r>
          </w:p>
          <w:p w14:paraId="70E7950C" w14:textId="77777777" w:rsidR="009759BB" w:rsidRDefault="009759BB" w:rsidP="000E3485">
            <w:pPr>
              <w:spacing w:before="200" w:after="200" w:line="250" w:lineRule="auto"/>
              <w:rPr>
                <w:sz w:val="16"/>
                <w:szCs w:val="16"/>
              </w:rPr>
            </w:pPr>
          </w:p>
        </w:tc>
        <w:tc>
          <w:tcPr>
            <w:tcW w:w="1985" w:type="dxa"/>
            <w:tcBorders>
              <w:top w:val="nil"/>
              <w:left w:val="nil"/>
              <w:bottom w:val="nil"/>
              <w:right w:val="nil"/>
            </w:tcBorders>
            <w:tcMar>
              <w:top w:w="100" w:type="dxa"/>
              <w:left w:w="100" w:type="dxa"/>
              <w:bottom w:w="100" w:type="dxa"/>
              <w:right w:w="100" w:type="dxa"/>
            </w:tcMar>
          </w:tcPr>
          <w:p w14:paraId="7F4DDE59" w14:textId="77777777" w:rsidR="009759BB" w:rsidRDefault="009759BB" w:rsidP="000E3485">
            <w:pPr>
              <w:rPr>
                <w:sz w:val="16"/>
                <w:szCs w:val="16"/>
              </w:rPr>
            </w:pPr>
            <w:r>
              <w:rPr>
                <w:sz w:val="16"/>
                <w:szCs w:val="16"/>
              </w:rPr>
              <w:t>Solving People Problems</w:t>
            </w:r>
          </w:p>
        </w:tc>
        <w:tc>
          <w:tcPr>
            <w:tcW w:w="5906" w:type="dxa"/>
            <w:tcBorders>
              <w:top w:val="nil"/>
              <w:left w:val="nil"/>
              <w:bottom w:val="nil"/>
              <w:right w:val="nil"/>
            </w:tcBorders>
            <w:tcMar>
              <w:top w:w="100" w:type="dxa"/>
              <w:left w:w="100" w:type="dxa"/>
              <w:bottom w:w="100" w:type="dxa"/>
              <w:right w:w="100" w:type="dxa"/>
            </w:tcMar>
          </w:tcPr>
          <w:p w14:paraId="6957F93C" w14:textId="77777777" w:rsidR="009759BB" w:rsidRDefault="009759BB" w:rsidP="000E3485">
            <w:pPr>
              <w:spacing w:before="200" w:line="250" w:lineRule="auto"/>
              <w:ind w:left="1080" w:hanging="360"/>
              <w:rPr>
                <w:sz w:val="16"/>
                <w:szCs w:val="16"/>
              </w:rPr>
            </w:pPr>
            <w:r>
              <w:rPr>
                <w:sz w:val="16"/>
                <w:szCs w:val="16"/>
              </w:rPr>
              <w:t xml:space="preserve">·   </w:t>
            </w:r>
            <w:r>
              <w:rPr>
                <w:sz w:val="16"/>
                <w:szCs w:val="16"/>
              </w:rPr>
              <w:tab/>
              <w:t>Learn ways to be aware of one’s actions and maintain a healthy attitude</w:t>
            </w:r>
          </w:p>
          <w:p w14:paraId="6F016B34"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Distinguish between helpful and unhelpful decision-making strategies to resolve conflict</w:t>
            </w:r>
          </w:p>
          <w:p w14:paraId="247AA620" w14:textId="77777777" w:rsidR="009759BB" w:rsidRDefault="009759BB" w:rsidP="000E3485">
            <w:pPr>
              <w:spacing w:after="200" w:line="250" w:lineRule="auto"/>
              <w:ind w:left="1080" w:hanging="360"/>
              <w:rPr>
                <w:sz w:val="16"/>
                <w:szCs w:val="16"/>
              </w:rPr>
            </w:pPr>
            <w:r>
              <w:rPr>
                <w:sz w:val="16"/>
                <w:szCs w:val="16"/>
              </w:rPr>
              <w:t xml:space="preserve">·   </w:t>
            </w:r>
            <w:r>
              <w:rPr>
                <w:sz w:val="16"/>
                <w:szCs w:val="16"/>
              </w:rPr>
              <w:tab/>
              <w:t>Identify and apply the steps of a problem-solving model to resolve conflicts</w:t>
            </w:r>
          </w:p>
        </w:tc>
        <w:tc>
          <w:tcPr>
            <w:tcW w:w="5906" w:type="dxa"/>
            <w:tcBorders>
              <w:top w:val="nil"/>
              <w:left w:val="nil"/>
              <w:bottom w:val="nil"/>
              <w:right w:val="nil"/>
            </w:tcBorders>
          </w:tcPr>
          <w:p w14:paraId="1043D366" w14:textId="77777777" w:rsidR="009759BB" w:rsidRDefault="009759BB" w:rsidP="000E3485">
            <w:pPr>
              <w:snapToGrid w:val="0"/>
              <w:spacing w:before="200"/>
              <w:contextualSpacing/>
              <w:rPr>
                <w:sz w:val="16"/>
                <w:szCs w:val="16"/>
              </w:rPr>
            </w:pPr>
          </w:p>
          <w:p w14:paraId="1511A542" w14:textId="77777777" w:rsidR="009759BB" w:rsidRDefault="009759BB" w:rsidP="000E3485">
            <w:pPr>
              <w:snapToGrid w:val="0"/>
              <w:spacing w:before="200"/>
              <w:contextualSpacing/>
              <w:rPr>
                <w:sz w:val="16"/>
                <w:szCs w:val="16"/>
              </w:rPr>
            </w:pPr>
            <w:r>
              <w:rPr>
                <w:sz w:val="16"/>
                <w:szCs w:val="16"/>
              </w:rPr>
              <w:t>Students interact with therapy dog at the start, during and end of the lesson</w:t>
            </w:r>
          </w:p>
          <w:p w14:paraId="60FD871A" w14:textId="77777777" w:rsidR="009759BB" w:rsidRDefault="009759BB" w:rsidP="000E3485">
            <w:pPr>
              <w:snapToGrid w:val="0"/>
              <w:spacing w:before="200"/>
              <w:contextualSpacing/>
              <w:rPr>
                <w:sz w:val="16"/>
                <w:szCs w:val="16"/>
              </w:rPr>
            </w:pPr>
            <w:r w:rsidRPr="00673914">
              <w:rPr>
                <w:sz w:val="16"/>
                <w:szCs w:val="16"/>
              </w:rPr>
              <w:t xml:space="preserve">Use conflict example of photo of two children fighting over ball thrower as they both want to throw the ball to the </w:t>
            </w:r>
            <w:r>
              <w:rPr>
                <w:sz w:val="16"/>
                <w:szCs w:val="16"/>
              </w:rPr>
              <w:t>t</w:t>
            </w:r>
            <w:r w:rsidRPr="00673914">
              <w:rPr>
                <w:sz w:val="16"/>
                <w:szCs w:val="16"/>
              </w:rPr>
              <w:t xml:space="preserve">herapy </w:t>
            </w:r>
            <w:r>
              <w:rPr>
                <w:sz w:val="16"/>
                <w:szCs w:val="16"/>
              </w:rPr>
              <w:t>d</w:t>
            </w:r>
            <w:r w:rsidRPr="00673914">
              <w:rPr>
                <w:sz w:val="16"/>
                <w:szCs w:val="16"/>
              </w:rPr>
              <w:t>og</w:t>
            </w:r>
          </w:p>
          <w:p w14:paraId="7934DE23" w14:textId="77777777" w:rsidR="009759BB" w:rsidRDefault="009759BB" w:rsidP="000E3485">
            <w:pPr>
              <w:snapToGrid w:val="0"/>
              <w:spacing w:before="200"/>
              <w:contextualSpacing/>
              <w:rPr>
                <w:sz w:val="16"/>
                <w:szCs w:val="16"/>
              </w:rPr>
            </w:pPr>
            <w:r w:rsidRPr="00673914">
              <w:rPr>
                <w:sz w:val="16"/>
                <w:szCs w:val="16"/>
              </w:rPr>
              <w:t>One group role-model conflict resolution using ball thrower and therapy dog, share conflict resolution</w:t>
            </w:r>
          </w:p>
          <w:p w14:paraId="7C3AE1EB" w14:textId="77777777" w:rsidR="009759BB" w:rsidRDefault="009759BB" w:rsidP="000E3485">
            <w:pPr>
              <w:snapToGrid w:val="0"/>
              <w:spacing w:before="200"/>
              <w:contextualSpacing/>
              <w:rPr>
                <w:sz w:val="16"/>
                <w:szCs w:val="16"/>
              </w:rPr>
            </w:pPr>
            <w:r w:rsidRPr="00673914">
              <w:rPr>
                <w:sz w:val="16"/>
                <w:szCs w:val="16"/>
              </w:rPr>
              <w:lastRenderedPageBreak/>
              <w:t>Examples and nonexamples using this example, e.g., Nonexample is running off with the ball thrower or hiding it so the other child can’t use it</w:t>
            </w:r>
          </w:p>
          <w:p w14:paraId="79F9E24A" w14:textId="77777777" w:rsidR="009759BB" w:rsidRDefault="009759BB" w:rsidP="000E3485">
            <w:pPr>
              <w:snapToGrid w:val="0"/>
              <w:spacing w:before="200"/>
              <w:contextualSpacing/>
              <w:rPr>
                <w:sz w:val="16"/>
                <w:szCs w:val="16"/>
              </w:rPr>
            </w:pPr>
            <w:r w:rsidRPr="00673914">
              <w:rPr>
                <w:sz w:val="16"/>
                <w:szCs w:val="16"/>
              </w:rPr>
              <w:t>Work through conflict resolution steps as a class with therapy dog example: identify the problem, develop a plan evaluate the plan, implement the plan</w:t>
            </w:r>
          </w:p>
        </w:tc>
      </w:tr>
      <w:tr w:rsidR="009759BB" w14:paraId="65F213DA" w14:textId="77777777" w:rsidTr="000E3485">
        <w:trPr>
          <w:trHeight w:val="1678"/>
        </w:trPr>
        <w:tc>
          <w:tcPr>
            <w:tcW w:w="1134" w:type="dxa"/>
            <w:tcBorders>
              <w:top w:val="nil"/>
              <w:left w:val="nil"/>
              <w:bottom w:val="nil"/>
              <w:right w:val="nil"/>
            </w:tcBorders>
            <w:tcMar>
              <w:top w:w="100" w:type="dxa"/>
              <w:left w:w="100" w:type="dxa"/>
              <w:bottom w:w="100" w:type="dxa"/>
              <w:right w:w="100" w:type="dxa"/>
            </w:tcMar>
          </w:tcPr>
          <w:p w14:paraId="62390DEA" w14:textId="77777777" w:rsidR="009759BB" w:rsidRDefault="009759BB" w:rsidP="000E3485">
            <w:pPr>
              <w:spacing w:before="200" w:after="200" w:line="250" w:lineRule="auto"/>
              <w:rPr>
                <w:sz w:val="16"/>
                <w:szCs w:val="16"/>
              </w:rPr>
            </w:pPr>
            <w:r>
              <w:rPr>
                <w:sz w:val="16"/>
                <w:szCs w:val="16"/>
              </w:rPr>
              <w:lastRenderedPageBreak/>
              <w:t>9</w:t>
            </w:r>
          </w:p>
          <w:p w14:paraId="41D7B2C3" w14:textId="77777777" w:rsidR="009759BB" w:rsidRDefault="009759BB" w:rsidP="000E3485">
            <w:pPr>
              <w:spacing w:before="200" w:after="200" w:line="250" w:lineRule="auto"/>
              <w:rPr>
                <w:sz w:val="16"/>
                <w:szCs w:val="16"/>
              </w:rPr>
            </w:pPr>
          </w:p>
        </w:tc>
        <w:tc>
          <w:tcPr>
            <w:tcW w:w="1985" w:type="dxa"/>
            <w:tcBorders>
              <w:top w:val="nil"/>
              <w:left w:val="nil"/>
              <w:bottom w:val="nil"/>
              <w:right w:val="nil"/>
            </w:tcBorders>
            <w:tcMar>
              <w:top w:w="100" w:type="dxa"/>
              <w:left w:w="100" w:type="dxa"/>
              <w:bottom w:w="100" w:type="dxa"/>
              <w:right w:w="100" w:type="dxa"/>
            </w:tcMar>
          </w:tcPr>
          <w:p w14:paraId="0AF1AAC6" w14:textId="77777777" w:rsidR="009759BB" w:rsidRDefault="009759BB" w:rsidP="000E3485">
            <w:pPr>
              <w:rPr>
                <w:sz w:val="16"/>
                <w:szCs w:val="16"/>
              </w:rPr>
            </w:pPr>
            <w:r>
              <w:rPr>
                <w:sz w:val="16"/>
                <w:szCs w:val="16"/>
              </w:rPr>
              <w:t>Letting go of Stress</w:t>
            </w:r>
          </w:p>
        </w:tc>
        <w:tc>
          <w:tcPr>
            <w:tcW w:w="5906" w:type="dxa"/>
            <w:tcBorders>
              <w:top w:val="nil"/>
              <w:left w:val="nil"/>
              <w:bottom w:val="nil"/>
              <w:right w:val="nil"/>
            </w:tcBorders>
            <w:tcMar>
              <w:top w:w="100" w:type="dxa"/>
              <w:left w:w="100" w:type="dxa"/>
              <w:bottom w:w="100" w:type="dxa"/>
              <w:right w:w="100" w:type="dxa"/>
            </w:tcMar>
          </w:tcPr>
          <w:p w14:paraId="74312FCA" w14:textId="77777777" w:rsidR="009759BB" w:rsidRDefault="009759BB" w:rsidP="000E3485">
            <w:pPr>
              <w:spacing w:before="200" w:line="250" w:lineRule="auto"/>
              <w:ind w:left="1080" w:hanging="360"/>
              <w:rPr>
                <w:sz w:val="16"/>
                <w:szCs w:val="16"/>
              </w:rPr>
            </w:pPr>
            <w:r>
              <w:rPr>
                <w:sz w:val="16"/>
                <w:szCs w:val="16"/>
              </w:rPr>
              <w:t xml:space="preserve">·   </w:t>
            </w:r>
            <w:r>
              <w:rPr>
                <w:sz w:val="16"/>
                <w:szCs w:val="16"/>
              </w:rPr>
              <w:tab/>
              <w:t>Identify helpful and unhelpful stress and stress triggers</w:t>
            </w:r>
          </w:p>
          <w:p w14:paraId="1E034BA0"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Understand the effects stress can have on our emotional and physical wellbeing</w:t>
            </w:r>
          </w:p>
          <w:p w14:paraId="7F78FAAF"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Learn the difference between realistic (achievable) and unrealistic (unachievable) expectations on ourselves that may produce stress</w:t>
            </w:r>
          </w:p>
          <w:p w14:paraId="5F36094D"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Learn relaxation and coping techniques to reduce stress</w:t>
            </w:r>
          </w:p>
          <w:p w14:paraId="370FC762" w14:textId="77777777" w:rsidR="009759BB" w:rsidRDefault="009759BB" w:rsidP="000E3485">
            <w:pPr>
              <w:spacing w:after="200" w:line="250" w:lineRule="auto"/>
              <w:ind w:left="1080" w:hanging="360"/>
              <w:rPr>
                <w:sz w:val="16"/>
                <w:szCs w:val="16"/>
              </w:rPr>
            </w:pPr>
            <w:r>
              <w:rPr>
                <w:sz w:val="16"/>
                <w:szCs w:val="16"/>
              </w:rPr>
              <w:t xml:space="preserve">·   </w:t>
            </w:r>
            <w:r>
              <w:rPr>
                <w:sz w:val="16"/>
                <w:szCs w:val="16"/>
              </w:rPr>
              <w:tab/>
              <w:t>Learn how to choose helpful ways to manage and release stress</w:t>
            </w:r>
          </w:p>
        </w:tc>
        <w:tc>
          <w:tcPr>
            <w:tcW w:w="5906" w:type="dxa"/>
            <w:tcBorders>
              <w:top w:val="nil"/>
              <w:left w:val="nil"/>
              <w:bottom w:val="nil"/>
              <w:right w:val="nil"/>
            </w:tcBorders>
          </w:tcPr>
          <w:p w14:paraId="7360D077" w14:textId="77777777" w:rsidR="009759BB" w:rsidRDefault="009759BB" w:rsidP="000E3485">
            <w:pPr>
              <w:snapToGrid w:val="0"/>
              <w:spacing w:before="200"/>
              <w:contextualSpacing/>
              <w:rPr>
                <w:sz w:val="16"/>
                <w:szCs w:val="16"/>
              </w:rPr>
            </w:pPr>
          </w:p>
          <w:p w14:paraId="642A6B93" w14:textId="77777777" w:rsidR="009759BB" w:rsidRDefault="009759BB" w:rsidP="000E3485">
            <w:pPr>
              <w:snapToGrid w:val="0"/>
              <w:spacing w:before="200"/>
              <w:contextualSpacing/>
              <w:rPr>
                <w:sz w:val="16"/>
                <w:szCs w:val="16"/>
              </w:rPr>
            </w:pPr>
            <w:r w:rsidRPr="00F20A01">
              <w:rPr>
                <w:sz w:val="16"/>
                <w:szCs w:val="16"/>
              </w:rPr>
              <w:t>Students interact with therapy dog at the start, during and end of the lesson</w:t>
            </w:r>
          </w:p>
          <w:p w14:paraId="4A6DDA77" w14:textId="77777777" w:rsidR="009759BB" w:rsidRDefault="009759BB" w:rsidP="000E3485">
            <w:pPr>
              <w:snapToGrid w:val="0"/>
              <w:spacing w:before="200"/>
              <w:contextualSpacing/>
              <w:rPr>
                <w:sz w:val="16"/>
                <w:szCs w:val="16"/>
              </w:rPr>
            </w:pPr>
            <w:r w:rsidRPr="00F20A01">
              <w:rPr>
                <w:sz w:val="16"/>
                <w:szCs w:val="16"/>
              </w:rPr>
              <w:t>Discuss the signs of stress in the Therapy dog and the cues</w:t>
            </w:r>
          </w:p>
          <w:p w14:paraId="7362EEEE" w14:textId="77777777" w:rsidR="009759BB" w:rsidRPr="00F20A01" w:rsidRDefault="009759BB" w:rsidP="000E3485">
            <w:pPr>
              <w:snapToGrid w:val="0"/>
              <w:spacing w:before="200"/>
              <w:contextualSpacing/>
              <w:rPr>
                <w:sz w:val="16"/>
                <w:szCs w:val="16"/>
              </w:rPr>
            </w:pPr>
            <w:r w:rsidRPr="00F20A01">
              <w:rPr>
                <w:sz w:val="16"/>
                <w:szCs w:val="16"/>
              </w:rPr>
              <w:t>Discuss how patting a dog can reduce stress (cortisol) and increase oxytocin</w:t>
            </w:r>
          </w:p>
          <w:p w14:paraId="35750949" w14:textId="77777777" w:rsidR="009759BB" w:rsidRDefault="009759BB" w:rsidP="000E3485">
            <w:pPr>
              <w:spacing w:before="200" w:line="250" w:lineRule="auto"/>
              <w:rPr>
                <w:sz w:val="16"/>
                <w:szCs w:val="16"/>
              </w:rPr>
            </w:pPr>
          </w:p>
        </w:tc>
      </w:tr>
      <w:tr w:rsidR="009759BB" w14:paraId="071D841C" w14:textId="77777777" w:rsidTr="000E3485">
        <w:trPr>
          <w:trHeight w:val="1059"/>
        </w:trPr>
        <w:tc>
          <w:tcPr>
            <w:tcW w:w="1134" w:type="dxa"/>
            <w:tcBorders>
              <w:top w:val="nil"/>
              <w:left w:val="nil"/>
              <w:bottom w:val="nil"/>
              <w:right w:val="nil"/>
            </w:tcBorders>
            <w:tcMar>
              <w:top w:w="100" w:type="dxa"/>
              <w:left w:w="100" w:type="dxa"/>
              <w:bottom w:w="100" w:type="dxa"/>
              <w:right w:w="100" w:type="dxa"/>
            </w:tcMar>
          </w:tcPr>
          <w:p w14:paraId="12F08656" w14:textId="77777777" w:rsidR="009759BB" w:rsidRDefault="009759BB" w:rsidP="000E3485">
            <w:pPr>
              <w:spacing w:before="200" w:after="200" w:line="250" w:lineRule="auto"/>
              <w:rPr>
                <w:sz w:val="16"/>
                <w:szCs w:val="16"/>
              </w:rPr>
            </w:pPr>
            <w:r>
              <w:rPr>
                <w:sz w:val="16"/>
                <w:szCs w:val="16"/>
              </w:rPr>
              <w:t>10</w:t>
            </w:r>
          </w:p>
          <w:p w14:paraId="305E598D" w14:textId="77777777" w:rsidR="009759BB" w:rsidRDefault="009759BB" w:rsidP="000E3485">
            <w:pPr>
              <w:spacing w:before="200" w:after="200" w:line="250" w:lineRule="auto"/>
              <w:rPr>
                <w:sz w:val="16"/>
                <w:szCs w:val="16"/>
              </w:rPr>
            </w:pPr>
          </w:p>
        </w:tc>
        <w:tc>
          <w:tcPr>
            <w:tcW w:w="1985" w:type="dxa"/>
            <w:tcBorders>
              <w:top w:val="nil"/>
              <w:left w:val="nil"/>
              <w:bottom w:val="nil"/>
              <w:right w:val="nil"/>
            </w:tcBorders>
            <w:tcMar>
              <w:top w:w="100" w:type="dxa"/>
              <w:left w:w="100" w:type="dxa"/>
              <w:bottom w:w="100" w:type="dxa"/>
              <w:right w:w="100" w:type="dxa"/>
            </w:tcMar>
          </w:tcPr>
          <w:p w14:paraId="2E9E3490" w14:textId="77777777" w:rsidR="009759BB" w:rsidRDefault="009759BB" w:rsidP="000E3485">
            <w:pPr>
              <w:rPr>
                <w:sz w:val="16"/>
                <w:szCs w:val="16"/>
              </w:rPr>
            </w:pPr>
            <w:r>
              <w:rPr>
                <w:sz w:val="16"/>
                <w:szCs w:val="16"/>
              </w:rPr>
              <w:t>Positive Living</w:t>
            </w:r>
          </w:p>
        </w:tc>
        <w:tc>
          <w:tcPr>
            <w:tcW w:w="5906" w:type="dxa"/>
            <w:tcBorders>
              <w:top w:val="nil"/>
              <w:left w:val="nil"/>
              <w:bottom w:val="nil"/>
              <w:right w:val="nil"/>
            </w:tcBorders>
            <w:tcMar>
              <w:top w:w="100" w:type="dxa"/>
              <w:left w:w="100" w:type="dxa"/>
              <w:bottom w:w="100" w:type="dxa"/>
              <w:right w:w="100" w:type="dxa"/>
            </w:tcMar>
          </w:tcPr>
          <w:p w14:paraId="065356F3" w14:textId="77777777" w:rsidR="009759BB" w:rsidRDefault="009759BB" w:rsidP="000E3485">
            <w:pPr>
              <w:spacing w:before="200" w:line="250" w:lineRule="auto"/>
              <w:ind w:left="1080" w:hanging="360"/>
              <w:rPr>
                <w:sz w:val="16"/>
                <w:szCs w:val="16"/>
              </w:rPr>
            </w:pPr>
            <w:r>
              <w:rPr>
                <w:sz w:val="16"/>
                <w:szCs w:val="16"/>
              </w:rPr>
              <w:t xml:space="preserve">·   </w:t>
            </w:r>
            <w:r>
              <w:rPr>
                <w:sz w:val="16"/>
                <w:szCs w:val="16"/>
              </w:rPr>
              <w:tab/>
              <w:t>Understand the value associated with positive daily chores</w:t>
            </w:r>
          </w:p>
          <w:p w14:paraId="463B6B90"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List some typical actions or behaviours that contribute to a healthy and positive lifestyle</w:t>
            </w:r>
          </w:p>
          <w:p w14:paraId="709A517F" w14:textId="77777777" w:rsidR="009759BB" w:rsidRDefault="009759BB" w:rsidP="000E3485">
            <w:pPr>
              <w:spacing w:after="200" w:line="250" w:lineRule="auto"/>
              <w:ind w:left="1080" w:hanging="360"/>
              <w:rPr>
                <w:sz w:val="16"/>
                <w:szCs w:val="16"/>
              </w:rPr>
            </w:pPr>
            <w:r>
              <w:rPr>
                <w:sz w:val="16"/>
                <w:szCs w:val="16"/>
              </w:rPr>
              <w:t xml:space="preserve">·   </w:t>
            </w:r>
            <w:r>
              <w:rPr>
                <w:sz w:val="16"/>
                <w:szCs w:val="16"/>
              </w:rPr>
              <w:tab/>
              <w:t>Distinguish between examples and nonexamples of positive life choices</w:t>
            </w:r>
          </w:p>
        </w:tc>
        <w:tc>
          <w:tcPr>
            <w:tcW w:w="5906" w:type="dxa"/>
            <w:tcBorders>
              <w:top w:val="nil"/>
              <w:left w:val="nil"/>
              <w:bottom w:val="nil"/>
              <w:right w:val="nil"/>
            </w:tcBorders>
          </w:tcPr>
          <w:p w14:paraId="6B355B56" w14:textId="77777777" w:rsidR="009759BB" w:rsidRDefault="009759BB" w:rsidP="000E3485">
            <w:pPr>
              <w:snapToGrid w:val="0"/>
              <w:spacing w:before="200"/>
              <w:contextualSpacing/>
              <w:rPr>
                <w:sz w:val="16"/>
                <w:szCs w:val="16"/>
              </w:rPr>
            </w:pPr>
          </w:p>
          <w:p w14:paraId="78FDE926" w14:textId="77777777" w:rsidR="009759BB" w:rsidRDefault="009759BB" w:rsidP="000E3485">
            <w:pPr>
              <w:snapToGrid w:val="0"/>
              <w:spacing w:before="200"/>
              <w:contextualSpacing/>
              <w:rPr>
                <w:sz w:val="16"/>
                <w:szCs w:val="16"/>
              </w:rPr>
            </w:pPr>
            <w:r>
              <w:rPr>
                <w:sz w:val="16"/>
                <w:szCs w:val="16"/>
              </w:rPr>
              <w:t>Students interact with therapy dog at the start, during and end of the lesson</w:t>
            </w:r>
          </w:p>
          <w:p w14:paraId="3FE66133" w14:textId="77777777" w:rsidR="009759BB" w:rsidRPr="00FA6999" w:rsidRDefault="009759BB" w:rsidP="000E3485">
            <w:pPr>
              <w:snapToGrid w:val="0"/>
              <w:spacing w:before="200"/>
              <w:contextualSpacing/>
              <w:rPr>
                <w:sz w:val="16"/>
                <w:szCs w:val="16"/>
              </w:rPr>
            </w:pPr>
            <w:r w:rsidRPr="00FA6999">
              <w:rPr>
                <w:sz w:val="16"/>
                <w:szCs w:val="16"/>
              </w:rPr>
              <w:t>Connect having a dog to the Healthy Habits (supplement 10.3): In what ways does a dog contribute to your physical health? Emotional and mental health? Community connections? Family and social connections? Discuss</w:t>
            </w:r>
          </w:p>
          <w:p w14:paraId="042BA7E4" w14:textId="77777777" w:rsidR="009759BB" w:rsidRDefault="009759BB" w:rsidP="000E3485">
            <w:pPr>
              <w:snapToGrid w:val="0"/>
              <w:spacing w:before="200"/>
              <w:contextualSpacing/>
              <w:rPr>
                <w:sz w:val="16"/>
                <w:szCs w:val="16"/>
              </w:rPr>
            </w:pPr>
          </w:p>
          <w:p w14:paraId="19D47873" w14:textId="77777777" w:rsidR="009759BB" w:rsidRDefault="009759BB" w:rsidP="000E3485">
            <w:pPr>
              <w:spacing w:before="200" w:line="250" w:lineRule="auto"/>
              <w:ind w:left="1080" w:hanging="360"/>
              <w:rPr>
                <w:sz w:val="16"/>
                <w:szCs w:val="16"/>
              </w:rPr>
            </w:pPr>
          </w:p>
        </w:tc>
      </w:tr>
      <w:tr w:rsidR="009759BB" w14:paraId="28B3350B" w14:textId="77777777" w:rsidTr="000E3485">
        <w:trPr>
          <w:trHeight w:val="1910"/>
        </w:trPr>
        <w:tc>
          <w:tcPr>
            <w:tcW w:w="1134" w:type="dxa"/>
            <w:tcBorders>
              <w:top w:val="nil"/>
              <w:left w:val="nil"/>
              <w:bottom w:val="nil"/>
              <w:right w:val="nil"/>
            </w:tcBorders>
            <w:tcMar>
              <w:top w:w="100" w:type="dxa"/>
              <w:left w:w="100" w:type="dxa"/>
              <w:bottom w:w="100" w:type="dxa"/>
              <w:right w:w="100" w:type="dxa"/>
            </w:tcMar>
          </w:tcPr>
          <w:p w14:paraId="1261DFB8" w14:textId="77777777" w:rsidR="009759BB" w:rsidRDefault="009759BB" w:rsidP="000E3485">
            <w:pPr>
              <w:spacing w:before="200" w:after="200" w:line="250" w:lineRule="auto"/>
              <w:rPr>
                <w:sz w:val="16"/>
                <w:szCs w:val="16"/>
              </w:rPr>
            </w:pPr>
            <w:r>
              <w:rPr>
                <w:sz w:val="16"/>
                <w:szCs w:val="16"/>
              </w:rPr>
              <w:t>11</w:t>
            </w:r>
          </w:p>
          <w:p w14:paraId="4FD05C80" w14:textId="77777777" w:rsidR="009759BB" w:rsidRDefault="009759BB" w:rsidP="000E3485">
            <w:pPr>
              <w:spacing w:before="200" w:after="200" w:line="250" w:lineRule="auto"/>
              <w:rPr>
                <w:sz w:val="16"/>
                <w:szCs w:val="16"/>
              </w:rPr>
            </w:pPr>
          </w:p>
        </w:tc>
        <w:tc>
          <w:tcPr>
            <w:tcW w:w="1985" w:type="dxa"/>
            <w:tcBorders>
              <w:top w:val="nil"/>
              <w:left w:val="nil"/>
              <w:bottom w:val="nil"/>
              <w:right w:val="nil"/>
            </w:tcBorders>
            <w:tcMar>
              <w:top w:w="100" w:type="dxa"/>
              <w:left w:w="100" w:type="dxa"/>
              <w:bottom w:w="100" w:type="dxa"/>
              <w:right w:w="100" w:type="dxa"/>
            </w:tcMar>
          </w:tcPr>
          <w:p w14:paraId="07797F5B" w14:textId="77777777" w:rsidR="009759BB" w:rsidRDefault="009759BB" w:rsidP="000E3485">
            <w:pPr>
              <w:rPr>
                <w:sz w:val="16"/>
                <w:szCs w:val="16"/>
              </w:rPr>
            </w:pPr>
            <w:r>
              <w:rPr>
                <w:sz w:val="16"/>
                <w:szCs w:val="16"/>
              </w:rPr>
              <w:t>Creating Strong and SMART Goals</w:t>
            </w:r>
          </w:p>
        </w:tc>
        <w:tc>
          <w:tcPr>
            <w:tcW w:w="5906" w:type="dxa"/>
            <w:tcBorders>
              <w:top w:val="nil"/>
              <w:left w:val="nil"/>
              <w:bottom w:val="nil"/>
              <w:right w:val="nil"/>
            </w:tcBorders>
            <w:tcMar>
              <w:top w:w="100" w:type="dxa"/>
              <w:left w:w="100" w:type="dxa"/>
              <w:bottom w:w="100" w:type="dxa"/>
              <w:right w:w="100" w:type="dxa"/>
            </w:tcMar>
          </w:tcPr>
          <w:p w14:paraId="5B178C44" w14:textId="77777777" w:rsidR="009759BB" w:rsidRDefault="009759BB" w:rsidP="000E3485">
            <w:pPr>
              <w:spacing w:before="200" w:line="250" w:lineRule="auto"/>
              <w:ind w:left="1080" w:hanging="360"/>
              <w:rPr>
                <w:sz w:val="16"/>
                <w:szCs w:val="16"/>
              </w:rPr>
            </w:pPr>
            <w:r>
              <w:rPr>
                <w:sz w:val="16"/>
                <w:szCs w:val="16"/>
              </w:rPr>
              <w:t xml:space="preserve">·   </w:t>
            </w:r>
            <w:r>
              <w:rPr>
                <w:sz w:val="16"/>
                <w:szCs w:val="16"/>
              </w:rPr>
              <w:tab/>
              <w:t>Understand the importance of increasing and maintaining positive activities</w:t>
            </w:r>
          </w:p>
          <w:p w14:paraId="316CEE1C"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Increase an awareness of their own strengths and limitations</w:t>
            </w:r>
          </w:p>
          <w:p w14:paraId="3AF7871B"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Set SMART goals</w:t>
            </w:r>
          </w:p>
          <w:p w14:paraId="4506F5F8"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Monitor progress toward goals</w:t>
            </w:r>
          </w:p>
          <w:p w14:paraId="3716F8CC" w14:textId="77777777" w:rsidR="009759BB" w:rsidRDefault="009759BB" w:rsidP="000E3485">
            <w:pPr>
              <w:spacing w:after="200" w:line="250" w:lineRule="auto"/>
              <w:ind w:left="1080" w:hanging="360"/>
              <w:rPr>
                <w:sz w:val="16"/>
                <w:szCs w:val="16"/>
              </w:rPr>
            </w:pPr>
            <w:r>
              <w:rPr>
                <w:sz w:val="16"/>
                <w:szCs w:val="16"/>
              </w:rPr>
              <w:t xml:space="preserve">·   </w:t>
            </w:r>
            <w:r>
              <w:rPr>
                <w:sz w:val="16"/>
                <w:szCs w:val="16"/>
              </w:rPr>
              <w:tab/>
              <w:t>Develop resilience in the goal attainment process</w:t>
            </w:r>
          </w:p>
        </w:tc>
        <w:tc>
          <w:tcPr>
            <w:tcW w:w="5906" w:type="dxa"/>
            <w:tcBorders>
              <w:top w:val="nil"/>
              <w:left w:val="nil"/>
              <w:bottom w:val="nil"/>
              <w:right w:val="nil"/>
            </w:tcBorders>
          </w:tcPr>
          <w:p w14:paraId="07536B73" w14:textId="77777777" w:rsidR="009759BB" w:rsidRDefault="009759BB" w:rsidP="000E3485">
            <w:pPr>
              <w:snapToGrid w:val="0"/>
              <w:spacing w:before="200"/>
              <w:contextualSpacing/>
              <w:rPr>
                <w:sz w:val="16"/>
                <w:szCs w:val="16"/>
              </w:rPr>
            </w:pPr>
          </w:p>
          <w:p w14:paraId="264DDD3E" w14:textId="77777777" w:rsidR="009759BB" w:rsidRDefault="009759BB" w:rsidP="000E3485">
            <w:pPr>
              <w:snapToGrid w:val="0"/>
              <w:spacing w:before="200"/>
              <w:contextualSpacing/>
              <w:rPr>
                <w:sz w:val="16"/>
                <w:szCs w:val="16"/>
              </w:rPr>
            </w:pPr>
            <w:r>
              <w:rPr>
                <w:sz w:val="16"/>
                <w:szCs w:val="16"/>
              </w:rPr>
              <w:t>Students interact with therapy dog at the start, during and end of the lesson</w:t>
            </w:r>
          </w:p>
          <w:p w14:paraId="142D4B6C" w14:textId="77777777" w:rsidR="009759BB" w:rsidRDefault="009759BB" w:rsidP="000E3485">
            <w:pPr>
              <w:spacing w:before="200" w:line="250" w:lineRule="auto"/>
              <w:ind w:left="1080" w:hanging="360"/>
              <w:rPr>
                <w:sz w:val="16"/>
                <w:szCs w:val="16"/>
              </w:rPr>
            </w:pPr>
          </w:p>
        </w:tc>
      </w:tr>
      <w:tr w:rsidR="009759BB" w14:paraId="587264F7" w14:textId="77777777" w:rsidTr="000E3485">
        <w:trPr>
          <w:trHeight w:val="20"/>
        </w:trPr>
        <w:tc>
          <w:tcPr>
            <w:tcW w:w="1134" w:type="dxa"/>
            <w:tcBorders>
              <w:top w:val="nil"/>
              <w:left w:val="nil"/>
              <w:bottom w:val="single" w:sz="8" w:space="0" w:color="000000"/>
              <w:right w:val="nil"/>
            </w:tcBorders>
            <w:tcMar>
              <w:top w:w="100" w:type="dxa"/>
              <w:left w:w="100" w:type="dxa"/>
              <w:bottom w:w="100" w:type="dxa"/>
              <w:right w:w="100" w:type="dxa"/>
            </w:tcMar>
          </w:tcPr>
          <w:p w14:paraId="7E06B36B" w14:textId="77777777" w:rsidR="009759BB" w:rsidRDefault="009759BB" w:rsidP="000E3485">
            <w:pPr>
              <w:spacing w:before="200" w:after="200" w:line="250" w:lineRule="auto"/>
              <w:rPr>
                <w:sz w:val="16"/>
                <w:szCs w:val="16"/>
              </w:rPr>
            </w:pPr>
            <w:r>
              <w:rPr>
                <w:sz w:val="16"/>
                <w:szCs w:val="16"/>
              </w:rPr>
              <w:t>12</w:t>
            </w:r>
          </w:p>
          <w:p w14:paraId="621E1A90" w14:textId="77777777" w:rsidR="009759BB" w:rsidRDefault="009759BB" w:rsidP="000E3485">
            <w:pPr>
              <w:spacing w:before="200" w:after="200" w:line="250" w:lineRule="auto"/>
              <w:rPr>
                <w:sz w:val="16"/>
                <w:szCs w:val="16"/>
              </w:rPr>
            </w:pPr>
          </w:p>
        </w:tc>
        <w:tc>
          <w:tcPr>
            <w:tcW w:w="1985" w:type="dxa"/>
            <w:tcBorders>
              <w:top w:val="nil"/>
              <w:left w:val="nil"/>
              <w:bottom w:val="single" w:sz="8" w:space="0" w:color="000000"/>
              <w:right w:val="nil"/>
            </w:tcBorders>
            <w:tcMar>
              <w:top w:w="100" w:type="dxa"/>
              <w:left w:w="100" w:type="dxa"/>
              <w:bottom w:w="100" w:type="dxa"/>
              <w:right w:w="100" w:type="dxa"/>
            </w:tcMar>
          </w:tcPr>
          <w:p w14:paraId="37EDE88B" w14:textId="77777777" w:rsidR="009759BB" w:rsidRDefault="009759BB" w:rsidP="000E3485">
            <w:pPr>
              <w:rPr>
                <w:sz w:val="16"/>
                <w:szCs w:val="16"/>
              </w:rPr>
            </w:pPr>
            <w:r>
              <w:rPr>
                <w:sz w:val="16"/>
                <w:szCs w:val="16"/>
              </w:rPr>
              <w:t>Finishing UP!</w:t>
            </w:r>
          </w:p>
        </w:tc>
        <w:tc>
          <w:tcPr>
            <w:tcW w:w="5906" w:type="dxa"/>
            <w:tcBorders>
              <w:top w:val="nil"/>
              <w:left w:val="nil"/>
              <w:bottom w:val="single" w:sz="8" w:space="0" w:color="000000"/>
              <w:right w:val="nil"/>
            </w:tcBorders>
            <w:tcMar>
              <w:top w:w="100" w:type="dxa"/>
              <w:left w:w="100" w:type="dxa"/>
              <w:bottom w:w="100" w:type="dxa"/>
              <w:right w:w="100" w:type="dxa"/>
            </w:tcMar>
          </w:tcPr>
          <w:p w14:paraId="3CFEFB5B" w14:textId="77777777" w:rsidR="009759BB" w:rsidRDefault="009759BB" w:rsidP="000E3485">
            <w:pPr>
              <w:spacing w:before="200" w:line="250" w:lineRule="auto"/>
              <w:ind w:left="1080" w:hanging="360"/>
              <w:rPr>
                <w:sz w:val="16"/>
                <w:szCs w:val="16"/>
              </w:rPr>
            </w:pPr>
            <w:r>
              <w:rPr>
                <w:sz w:val="16"/>
                <w:szCs w:val="16"/>
              </w:rPr>
              <w:t xml:space="preserve">·   </w:t>
            </w:r>
            <w:r>
              <w:rPr>
                <w:sz w:val="16"/>
                <w:szCs w:val="16"/>
              </w:rPr>
              <w:tab/>
              <w:t>Review lessons 1-11 content</w:t>
            </w:r>
          </w:p>
          <w:p w14:paraId="1CFDAA40"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Develop an awareness of supports and safety networks</w:t>
            </w:r>
          </w:p>
          <w:p w14:paraId="4A792B12" w14:textId="77777777" w:rsidR="009759BB" w:rsidRDefault="009759BB" w:rsidP="000E3485">
            <w:pPr>
              <w:spacing w:line="250" w:lineRule="auto"/>
              <w:ind w:left="1080" w:hanging="360"/>
              <w:rPr>
                <w:sz w:val="16"/>
                <w:szCs w:val="16"/>
              </w:rPr>
            </w:pPr>
            <w:r>
              <w:rPr>
                <w:sz w:val="16"/>
                <w:szCs w:val="16"/>
              </w:rPr>
              <w:t xml:space="preserve">·   </w:t>
            </w:r>
            <w:r>
              <w:rPr>
                <w:sz w:val="16"/>
                <w:szCs w:val="16"/>
              </w:rPr>
              <w:tab/>
              <w:t>Enhance an understanding of resilience and persistence</w:t>
            </w:r>
          </w:p>
          <w:p w14:paraId="257638DE" w14:textId="77777777" w:rsidR="009759BB" w:rsidRDefault="009759BB" w:rsidP="000E3485">
            <w:pPr>
              <w:spacing w:after="200" w:line="250" w:lineRule="auto"/>
              <w:ind w:left="1080" w:hanging="360"/>
              <w:rPr>
                <w:sz w:val="16"/>
                <w:szCs w:val="16"/>
              </w:rPr>
            </w:pPr>
            <w:r>
              <w:rPr>
                <w:sz w:val="16"/>
                <w:szCs w:val="16"/>
              </w:rPr>
              <w:t xml:space="preserve">·   </w:t>
            </w:r>
            <w:r>
              <w:rPr>
                <w:sz w:val="16"/>
                <w:szCs w:val="16"/>
              </w:rPr>
              <w:tab/>
              <w:t>Participate in the post-test</w:t>
            </w:r>
          </w:p>
        </w:tc>
        <w:tc>
          <w:tcPr>
            <w:tcW w:w="5906" w:type="dxa"/>
            <w:tcBorders>
              <w:top w:val="nil"/>
              <w:left w:val="nil"/>
              <w:bottom w:val="single" w:sz="8" w:space="0" w:color="000000"/>
              <w:right w:val="nil"/>
            </w:tcBorders>
          </w:tcPr>
          <w:p w14:paraId="437062A2" w14:textId="77777777" w:rsidR="009759BB" w:rsidRDefault="009759BB" w:rsidP="000E3485">
            <w:pPr>
              <w:snapToGrid w:val="0"/>
              <w:spacing w:before="200"/>
              <w:contextualSpacing/>
              <w:rPr>
                <w:sz w:val="16"/>
                <w:szCs w:val="16"/>
              </w:rPr>
            </w:pPr>
          </w:p>
          <w:p w14:paraId="4984AD5A" w14:textId="77777777" w:rsidR="009759BB" w:rsidRDefault="009759BB" w:rsidP="000E3485">
            <w:pPr>
              <w:snapToGrid w:val="0"/>
              <w:spacing w:before="200"/>
              <w:contextualSpacing/>
              <w:rPr>
                <w:sz w:val="16"/>
                <w:szCs w:val="16"/>
              </w:rPr>
            </w:pPr>
            <w:r>
              <w:rPr>
                <w:sz w:val="16"/>
                <w:szCs w:val="16"/>
              </w:rPr>
              <w:t>Students interact with therapy dog at the start, during and end of the lesson</w:t>
            </w:r>
          </w:p>
          <w:p w14:paraId="01FB40FF" w14:textId="77777777" w:rsidR="009759BB" w:rsidRDefault="009759BB" w:rsidP="000E3485">
            <w:pPr>
              <w:snapToGrid w:val="0"/>
              <w:spacing w:before="200"/>
              <w:contextualSpacing/>
              <w:rPr>
                <w:sz w:val="16"/>
                <w:szCs w:val="16"/>
              </w:rPr>
            </w:pPr>
            <w:r>
              <w:rPr>
                <w:sz w:val="16"/>
                <w:szCs w:val="16"/>
              </w:rPr>
              <w:t>Review therapy dog’s body cues and emotions</w:t>
            </w:r>
          </w:p>
          <w:p w14:paraId="1EF92E50" w14:textId="77777777" w:rsidR="009759BB" w:rsidRDefault="009759BB" w:rsidP="000E3485">
            <w:pPr>
              <w:spacing w:before="200" w:line="250" w:lineRule="auto"/>
              <w:ind w:left="1080" w:hanging="360"/>
              <w:rPr>
                <w:sz w:val="16"/>
                <w:szCs w:val="16"/>
              </w:rPr>
            </w:pPr>
          </w:p>
        </w:tc>
      </w:tr>
    </w:tbl>
    <w:p w14:paraId="33097C39" w14:textId="77777777" w:rsidR="009759BB" w:rsidRDefault="009759BB"/>
    <w:sectPr w:rsidR="009759BB" w:rsidSect="009759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BB"/>
    <w:rsid w:val="00975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5A55"/>
  <w15:chartTrackingRefBased/>
  <w15:docId w15:val="{347F1986-0122-5C47-84AE-9C51CB7E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B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Luisa Wintermantel</dc:creator>
  <cp:keywords/>
  <dc:description/>
  <cp:lastModifiedBy>Lena Luisa Wintermantel</cp:lastModifiedBy>
  <cp:revision>1</cp:revision>
  <dcterms:created xsi:type="dcterms:W3CDTF">2022-05-23T22:58:00Z</dcterms:created>
  <dcterms:modified xsi:type="dcterms:W3CDTF">2022-05-23T23:00:00Z</dcterms:modified>
</cp:coreProperties>
</file>