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BD68" w14:textId="78977830" w:rsidR="00375704" w:rsidRPr="0079236D" w:rsidRDefault="00375704" w:rsidP="00375704">
      <w:pPr>
        <w:pStyle w:val="Title"/>
        <w:rPr>
          <w:color w:val="4472C4" w:themeColor="accent1"/>
          <w:sz w:val="96"/>
          <w:szCs w:val="96"/>
        </w:rPr>
      </w:pPr>
      <w:r>
        <w:rPr>
          <w:rStyle w:val="SubtitleChar"/>
          <w:color w:val="4472C4" w:themeColor="accent1"/>
          <w:sz w:val="52"/>
          <w:szCs w:val="52"/>
        </w:rPr>
        <w:t>CONSENT FORM</w:t>
      </w:r>
    </w:p>
    <w:p w14:paraId="6B861313" w14:textId="77777777" w:rsidR="00375704" w:rsidRPr="0079236D" w:rsidRDefault="00375704" w:rsidP="00375704">
      <w:pPr>
        <w:pStyle w:val="Title"/>
        <w:rPr>
          <w:color w:val="4472C4" w:themeColor="accent1"/>
          <w:sz w:val="40"/>
          <w:szCs w:val="40"/>
        </w:rPr>
      </w:pPr>
      <w:r w:rsidRPr="0079236D">
        <w:rPr>
          <w:color w:val="4472C4" w:themeColor="accent1"/>
          <w:sz w:val="40"/>
          <w:szCs w:val="40"/>
        </w:rPr>
        <w:t>Suture Materials in Carpal Tunnel Syndrome</w:t>
      </w:r>
    </w:p>
    <w:p w14:paraId="026E7916" w14:textId="5331FDA0" w:rsidR="007025ED" w:rsidRPr="00375704" w:rsidRDefault="00375704" w:rsidP="00375704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Authors: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Andrew Muller, Mr. Tim Lynskey</w:t>
      </w:r>
    </w:p>
    <w:p w14:paraId="5A656DAC" w14:textId="703379E5" w:rsidR="00375704" w:rsidRDefault="0037570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663"/>
        <w:gridCol w:w="2353"/>
      </w:tblGrid>
      <w:tr w:rsidR="00375704" w:rsidRPr="00375704" w14:paraId="46AFE601" w14:textId="77777777" w:rsidTr="0037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D30DAAD" w14:textId="154E667A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have read the information leaflet for this study</w:t>
            </w:r>
          </w:p>
        </w:tc>
        <w:tc>
          <w:tcPr>
            <w:tcW w:w="2353" w:type="dxa"/>
          </w:tcPr>
          <w:p w14:paraId="2641D5B2" w14:textId="33EEB02D" w:rsidR="00375704" w:rsidRPr="00375704" w:rsidRDefault="00375704" w:rsidP="003757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5704">
              <w:rPr>
                <w:b w:val="0"/>
                <w:bCs w:val="0"/>
                <w:sz w:val="32"/>
                <w:szCs w:val="32"/>
              </w:rPr>
              <w:t xml:space="preserve">Yes </w:t>
            </w:r>
            <w:r w:rsidRPr="00375704">
              <w:rPr>
                <w:b w:val="0"/>
                <w:bCs w:val="0"/>
                <w:sz w:val="32"/>
                <w:szCs w:val="32"/>
              </w:rPr>
              <w:sym w:font="Wingdings 2" w:char="F02A"/>
            </w:r>
            <w:r w:rsidRPr="00375704">
              <w:rPr>
                <w:b w:val="0"/>
                <w:bCs w:val="0"/>
                <w:sz w:val="32"/>
                <w:szCs w:val="32"/>
              </w:rPr>
              <w:t xml:space="preserve"> </w:t>
            </w:r>
            <w:r w:rsidRPr="00375704">
              <w:rPr>
                <w:b w:val="0"/>
                <w:bCs w:val="0"/>
                <w:sz w:val="32"/>
                <w:szCs w:val="32"/>
              </w:rPr>
              <w:tab/>
              <w:t xml:space="preserve">No </w:t>
            </w:r>
            <w:r w:rsidRPr="00375704">
              <w:rPr>
                <w:b w:val="0"/>
                <w:bCs w:val="0"/>
                <w:sz w:val="32"/>
                <w:szCs w:val="32"/>
              </w:rPr>
              <w:sym w:font="Wingdings 2" w:char="F02A"/>
            </w:r>
          </w:p>
        </w:tc>
      </w:tr>
      <w:tr w:rsidR="00375704" w:rsidRPr="00375704" w14:paraId="30C15479" w14:textId="77777777" w:rsidTr="0037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DF525BA" w14:textId="24537E66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understand that I will receive the same quality of care regardless of my participation in this study</w:t>
            </w:r>
          </w:p>
        </w:tc>
        <w:tc>
          <w:tcPr>
            <w:tcW w:w="2353" w:type="dxa"/>
          </w:tcPr>
          <w:p w14:paraId="30B527B7" w14:textId="7F1EB881" w:rsidR="00375704" w:rsidRPr="00375704" w:rsidRDefault="00375704" w:rsidP="0037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  <w:tr w:rsidR="00375704" w:rsidRPr="00375704" w14:paraId="50E40198" w14:textId="77777777" w:rsidTr="0037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6259352" w14:textId="3C766A59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understand that I am not required to participate in this study</w:t>
            </w:r>
          </w:p>
        </w:tc>
        <w:tc>
          <w:tcPr>
            <w:tcW w:w="2353" w:type="dxa"/>
          </w:tcPr>
          <w:p w14:paraId="4A91A7ED" w14:textId="39521DF0" w:rsidR="00375704" w:rsidRPr="00375704" w:rsidRDefault="00375704" w:rsidP="00375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  <w:tr w:rsidR="00375704" w:rsidRPr="00375704" w14:paraId="5BA746C7" w14:textId="77777777" w:rsidTr="0037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AFEC398" w14:textId="70C203A8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understand that if I change my mind at any time, I can withdraw from the study</w:t>
            </w:r>
          </w:p>
        </w:tc>
        <w:tc>
          <w:tcPr>
            <w:tcW w:w="2353" w:type="dxa"/>
          </w:tcPr>
          <w:p w14:paraId="4AA29E7F" w14:textId="15434A32" w:rsidR="00375704" w:rsidRPr="00375704" w:rsidRDefault="00375704" w:rsidP="0037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  <w:tr w:rsidR="00375704" w:rsidRPr="00375704" w14:paraId="6184E1EB" w14:textId="77777777" w:rsidTr="0037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885A194" w14:textId="0F8CEE3B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have further questions about the study</w:t>
            </w:r>
          </w:p>
        </w:tc>
        <w:tc>
          <w:tcPr>
            <w:tcW w:w="2353" w:type="dxa"/>
          </w:tcPr>
          <w:p w14:paraId="4994837B" w14:textId="2C9C0BDA" w:rsidR="00375704" w:rsidRPr="00375704" w:rsidRDefault="00375704" w:rsidP="00375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  <w:tr w:rsidR="00375704" w:rsidRPr="00375704" w14:paraId="3DD64511" w14:textId="77777777" w:rsidTr="0037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517941F" w14:textId="10AC8EC4" w:rsidR="00375704" w:rsidRPr="00375704" w:rsidRDefault="00375704" w:rsidP="00375704">
            <w:pPr>
              <w:rPr>
                <w:b w:val="0"/>
                <w:bCs w:val="0"/>
                <w:sz w:val="28"/>
                <w:szCs w:val="28"/>
              </w:rPr>
            </w:pPr>
            <w:r w:rsidRPr="00375704">
              <w:rPr>
                <w:b w:val="0"/>
                <w:bCs w:val="0"/>
                <w:sz w:val="28"/>
                <w:szCs w:val="28"/>
              </w:rPr>
              <w:t>I wish to participate in this study</w:t>
            </w:r>
          </w:p>
        </w:tc>
        <w:tc>
          <w:tcPr>
            <w:tcW w:w="2353" w:type="dxa"/>
          </w:tcPr>
          <w:p w14:paraId="549A4858" w14:textId="7E739A2D" w:rsidR="00375704" w:rsidRPr="00375704" w:rsidRDefault="00375704" w:rsidP="0037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</w:tbl>
    <w:p w14:paraId="42C570FF" w14:textId="66E983B0" w:rsidR="00375704" w:rsidRDefault="00375704"/>
    <w:p w14:paraId="246F8133" w14:textId="77777777" w:rsidR="007C4235" w:rsidRDefault="007C4235" w:rsidP="00E6610E">
      <w:pPr>
        <w:rPr>
          <w:sz w:val="24"/>
          <w:szCs w:val="24"/>
        </w:rPr>
      </w:pPr>
    </w:p>
    <w:p w14:paraId="2C826720" w14:textId="1361A7D0" w:rsidR="00E6610E" w:rsidRDefault="00E6610E" w:rsidP="00E6610E">
      <w:pPr>
        <w:rPr>
          <w:sz w:val="24"/>
          <w:szCs w:val="24"/>
        </w:rPr>
      </w:pPr>
      <w:r w:rsidRPr="00E6610E">
        <w:rPr>
          <w:sz w:val="24"/>
          <w:szCs w:val="24"/>
        </w:rPr>
        <w:t xml:space="preserve">Full </w:t>
      </w:r>
      <w:r>
        <w:rPr>
          <w:sz w:val="24"/>
          <w:szCs w:val="24"/>
        </w:rPr>
        <w:t>N</w:t>
      </w:r>
      <w:r w:rsidRPr="00E6610E">
        <w:rPr>
          <w:sz w:val="24"/>
          <w:szCs w:val="24"/>
        </w:rPr>
        <w:t>ame</w:t>
      </w:r>
      <w:r>
        <w:rPr>
          <w:sz w:val="24"/>
          <w:szCs w:val="24"/>
        </w:rPr>
        <w:tab/>
      </w:r>
      <w:r w:rsidRPr="00E6610E">
        <w:rPr>
          <w:sz w:val="24"/>
          <w:szCs w:val="24"/>
        </w:rPr>
        <w:t>_________________</w:t>
      </w:r>
      <w:r>
        <w:rPr>
          <w:sz w:val="24"/>
          <w:szCs w:val="24"/>
        </w:rPr>
        <w:t>_______</w:t>
      </w:r>
      <w:r w:rsidR="007C4235">
        <w:rPr>
          <w:sz w:val="24"/>
          <w:szCs w:val="24"/>
        </w:rPr>
        <w:t>__________</w:t>
      </w:r>
    </w:p>
    <w:p w14:paraId="37539B8A" w14:textId="120761EE" w:rsidR="00E6610E" w:rsidRDefault="00375704">
      <w:pPr>
        <w:rPr>
          <w:sz w:val="24"/>
          <w:szCs w:val="24"/>
        </w:rPr>
      </w:pPr>
      <w:r w:rsidRPr="00E6610E">
        <w:rPr>
          <w:sz w:val="24"/>
          <w:szCs w:val="24"/>
        </w:rPr>
        <w:t>Signature</w:t>
      </w:r>
      <w:r w:rsidR="00E6610E">
        <w:rPr>
          <w:sz w:val="24"/>
          <w:szCs w:val="24"/>
        </w:rPr>
        <w:tab/>
      </w:r>
      <w:r w:rsidRPr="00E6610E">
        <w:rPr>
          <w:sz w:val="24"/>
          <w:szCs w:val="24"/>
        </w:rPr>
        <w:t xml:space="preserve"> ____________________</w:t>
      </w:r>
      <w:r w:rsidR="00E6610E">
        <w:rPr>
          <w:sz w:val="24"/>
          <w:szCs w:val="24"/>
        </w:rPr>
        <w:t>___</w:t>
      </w:r>
      <w:r w:rsidR="007C4235">
        <w:rPr>
          <w:sz w:val="24"/>
          <w:szCs w:val="24"/>
        </w:rPr>
        <w:t>___________</w:t>
      </w:r>
      <w:r w:rsidR="00E6610E">
        <w:rPr>
          <w:sz w:val="24"/>
          <w:szCs w:val="24"/>
        </w:rPr>
        <w:tab/>
      </w:r>
      <w:r w:rsidR="00E6610E">
        <w:rPr>
          <w:sz w:val="24"/>
          <w:szCs w:val="24"/>
        </w:rPr>
        <w:tab/>
      </w:r>
    </w:p>
    <w:p w14:paraId="276DF2DF" w14:textId="6001D9EB" w:rsidR="00375704" w:rsidRDefault="00375704">
      <w:pPr>
        <w:rPr>
          <w:sz w:val="24"/>
          <w:szCs w:val="24"/>
        </w:rPr>
      </w:pPr>
      <w:r w:rsidRPr="00E6610E">
        <w:rPr>
          <w:sz w:val="24"/>
          <w:szCs w:val="24"/>
        </w:rPr>
        <w:t>Date</w:t>
      </w:r>
      <w:r w:rsidR="00E6610E">
        <w:rPr>
          <w:sz w:val="24"/>
          <w:szCs w:val="24"/>
        </w:rPr>
        <w:t xml:space="preserve"> </w:t>
      </w:r>
      <w:r w:rsidR="00E6610E">
        <w:rPr>
          <w:sz w:val="24"/>
          <w:szCs w:val="24"/>
        </w:rPr>
        <w:tab/>
      </w:r>
      <w:r w:rsidR="00E6610E">
        <w:rPr>
          <w:sz w:val="24"/>
          <w:szCs w:val="24"/>
        </w:rPr>
        <w:tab/>
      </w:r>
      <w:r w:rsidRPr="00E6610E">
        <w:rPr>
          <w:sz w:val="24"/>
          <w:szCs w:val="24"/>
        </w:rPr>
        <w:t>______________</w:t>
      </w:r>
      <w:r w:rsidR="00E6610E">
        <w:rPr>
          <w:sz w:val="24"/>
          <w:szCs w:val="24"/>
        </w:rPr>
        <w:t>__________</w:t>
      </w:r>
      <w:r w:rsidR="007C4235">
        <w:rPr>
          <w:sz w:val="24"/>
          <w:szCs w:val="24"/>
        </w:rPr>
        <w:t>__________</w:t>
      </w:r>
    </w:p>
    <w:tbl>
      <w:tblPr>
        <w:tblStyle w:val="PlainTable4"/>
        <w:tblpPr w:leftFromText="180" w:rightFromText="180" w:vertAnchor="text" w:horzAnchor="margin" w:tblpY="635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835"/>
        <w:gridCol w:w="3828"/>
        <w:gridCol w:w="2353"/>
      </w:tblGrid>
      <w:tr w:rsidR="007C4235" w:rsidRPr="00375704" w14:paraId="6995EE73" w14:textId="77777777" w:rsidTr="007C4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shd w:val="clear" w:color="auto" w:fill="E7E6E6" w:themeFill="background2"/>
          </w:tcPr>
          <w:p w14:paraId="7DB96896" w14:textId="77777777" w:rsidR="007C4235" w:rsidRPr="00375704" w:rsidRDefault="007C4235" w:rsidP="007C423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I would like a copy of the study’s results to be sent to me when they become available</w:t>
            </w:r>
          </w:p>
        </w:tc>
        <w:tc>
          <w:tcPr>
            <w:tcW w:w="2353" w:type="dxa"/>
            <w:shd w:val="clear" w:color="auto" w:fill="E7E6E6" w:themeFill="background2"/>
          </w:tcPr>
          <w:p w14:paraId="4CEE35E2" w14:textId="77777777" w:rsidR="007C4235" w:rsidRPr="00375704" w:rsidRDefault="007C4235" w:rsidP="007C4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75704">
              <w:rPr>
                <w:sz w:val="32"/>
                <w:szCs w:val="32"/>
              </w:rPr>
              <w:t xml:space="preserve">Yes </w:t>
            </w:r>
            <w:r w:rsidRPr="00375704">
              <w:rPr>
                <w:sz w:val="32"/>
                <w:szCs w:val="32"/>
              </w:rPr>
              <w:sym w:font="Wingdings 2" w:char="F02A"/>
            </w:r>
            <w:r w:rsidRPr="00375704">
              <w:rPr>
                <w:sz w:val="32"/>
                <w:szCs w:val="32"/>
              </w:rPr>
              <w:t xml:space="preserve"> </w:t>
            </w:r>
            <w:r w:rsidRPr="00375704">
              <w:rPr>
                <w:sz w:val="32"/>
                <w:szCs w:val="32"/>
              </w:rPr>
              <w:tab/>
              <w:t xml:space="preserve">No </w:t>
            </w:r>
            <w:r w:rsidRPr="00375704">
              <w:rPr>
                <w:sz w:val="32"/>
                <w:szCs w:val="32"/>
              </w:rPr>
              <w:sym w:font="Wingdings 2" w:char="F02A"/>
            </w:r>
          </w:p>
        </w:tc>
      </w:tr>
      <w:tr w:rsidR="007C4235" w:rsidRPr="00375704" w14:paraId="0CE5D138" w14:textId="77777777" w:rsidTr="007C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37E99954" w14:textId="77777777" w:rsidR="007C4235" w:rsidRPr="003D406F" w:rsidRDefault="007C4235" w:rsidP="007C4235">
            <w:pPr>
              <w:rPr>
                <w:i/>
                <w:iCs/>
                <w:sz w:val="28"/>
                <w:szCs w:val="28"/>
              </w:rPr>
            </w:pPr>
            <w:r w:rsidRPr="003D406F">
              <w:rPr>
                <w:b w:val="0"/>
                <w:bCs w:val="0"/>
                <w:i/>
                <w:iCs/>
                <w:sz w:val="28"/>
                <w:szCs w:val="28"/>
              </w:rPr>
              <w:t>Email address for results to be sent to:</w:t>
            </w:r>
          </w:p>
          <w:p w14:paraId="17AC0668" w14:textId="77777777" w:rsidR="007C4235" w:rsidRPr="003D406F" w:rsidRDefault="007C4235" w:rsidP="007C423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181" w:type="dxa"/>
            <w:gridSpan w:val="2"/>
            <w:shd w:val="clear" w:color="auto" w:fill="FFFFFF" w:themeFill="background1"/>
          </w:tcPr>
          <w:p w14:paraId="3D7E83EC" w14:textId="77777777" w:rsidR="007C4235" w:rsidRDefault="007C4235" w:rsidP="007C4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997BACB" w14:textId="77777777" w:rsidR="007C4235" w:rsidRPr="00375704" w:rsidRDefault="007C4235" w:rsidP="007C4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</w:t>
            </w:r>
          </w:p>
        </w:tc>
      </w:tr>
      <w:tr w:rsidR="007C4235" w:rsidRPr="00375704" w14:paraId="2C767BD3" w14:textId="77777777" w:rsidTr="007C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67981228" w14:textId="77777777" w:rsidR="007C4235" w:rsidRPr="007C4235" w:rsidRDefault="007C4235" w:rsidP="007C4235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C4235">
              <w:rPr>
                <w:color w:val="FF0000"/>
                <w:sz w:val="28"/>
                <w:szCs w:val="28"/>
              </w:rPr>
              <w:t xml:space="preserve">Study Number </w:t>
            </w:r>
          </w:p>
          <w:p w14:paraId="4FFD66F1" w14:textId="77777777" w:rsidR="007C4235" w:rsidRPr="007C4235" w:rsidRDefault="007C4235" w:rsidP="007C4235">
            <w:pPr>
              <w:rPr>
                <w:color w:val="FF0000"/>
                <w:sz w:val="28"/>
                <w:szCs w:val="28"/>
              </w:rPr>
            </w:pPr>
            <w:r w:rsidRPr="007C4235">
              <w:rPr>
                <w:color w:val="FF0000"/>
                <w:sz w:val="28"/>
                <w:szCs w:val="28"/>
              </w:rPr>
              <w:t xml:space="preserve">(Staff to fill out): </w:t>
            </w:r>
          </w:p>
          <w:p w14:paraId="4763004B" w14:textId="77777777" w:rsidR="007C4235" w:rsidRPr="003D406F" w:rsidRDefault="007C4235" w:rsidP="007C423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6181" w:type="dxa"/>
            <w:gridSpan w:val="2"/>
            <w:shd w:val="clear" w:color="auto" w:fill="FFFFFF" w:themeFill="background1"/>
            <w:vAlign w:val="center"/>
          </w:tcPr>
          <w:p w14:paraId="3C0F27CB" w14:textId="77777777" w:rsidR="007C4235" w:rsidRDefault="007C4235" w:rsidP="007C4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</w:t>
            </w:r>
          </w:p>
        </w:tc>
      </w:tr>
    </w:tbl>
    <w:p w14:paraId="35FFDEEE" w14:textId="73010CDF" w:rsidR="003D406F" w:rsidRPr="00E6610E" w:rsidRDefault="003D406F" w:rsidP="007C4235">
      <w:pPr>
        <w:rPr>
          <w:sz w:val="24"/>
          <w:szCs w:val="24"/>
        </w:rPr>
      </w:pPr>
    </w:p>
    <w:sectPr w:rsidR="003D406F" w:rsidRPr="00E661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1A0B9" w14:textId="77777777" w:rsidR="008F62F6" w:rsidRDefault="008F62F6" w:rsidP="00E6610E">
      <w:pPr>
        <w:spacing w:after="0" w:line="240" w:lineRule="auto"/>
      </w:pPr>
      <w:r>
        <w:separator/>
      </w:r>
    </w:p>
  </w:endnote>
  <w:endnote w:type="continuationSeparator" w:id="0">
    <w:p w14:paraId="523C2687" w14:textId="77777777" w:rsidR="008F62F6" w:rsidRDefault="008F62F6" w:rsidP="00E6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7011" w14:textId="77777777" w:rsidR="008F62F6" w:rsidRDefault="008F62F6" w:rsidP="00E6610E">
      <w:pPr>
        <w:spacing w:after="0" w:line="240" w:lineRule="auto"/>
      </w:pPr>
      <w:r>
        <w:separator/>
      </w:r>
    </w:p>
  </w:footnote>
  <w:footnote w:type="continuationSeparator" w:id="0">
    <w:p w14:paraId="6D290499" w14:textId="77777777" w:rsidR="008F62F6" w:rsidRDefault="008F62F6" w:rsidP="00E6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DB41" w14:textId="595C453B" w:rsidR="00E6610E" w:rsidRDefault="00E6610E" w:rsidP="00E6610E">
    <w:pPr>
      <w:pStyle w:val="Header"/>
      <w:jc w:val="center"/>
    </w:pPr>
    <w:r w:rsidRPr="00E6610E">
      <w:rPr>
        <w:rStyle w:val="SubtitleChar"/>
        <w:noProof/>
        <w:color w:val="4472C4" w:themeColor="accent1"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8D096" wp14:editId="45EE47BE">
              <wp:simplePos x="0" y="0"/>
              <wp:positionH relativeFrom="column">
                <wp:posOffset>2647950</wp:posOffset>
              </wp:positionH>
              <wp:positionV relativeFrom="paragraph">
                <wp:posOffset>-322580</wp:posOffset>
              </wp:positionV>
              <wp:extent cx="3873500" cy="762000"/>
              <wp:effectExtent l="0" t="0" r="12700" b="19050"/>
              <wp:wrapThrough wrapText="bothSides">
                <wp:wrapPolygon edited="0">
                  <wp:start x="0" y="0"/>
                  <wp:lineTo x="0" y="21600"/>
                  <wp:lineTo x="21565" y="21600"/>
                  <wp:lineTo x="2156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A4528" w14:textId="77777777" w:rsidR="00E6610E" w:rsidRDefault="00E6610E" w:rsidP="00E6610E">
                          <w:pPr>
                            <w:jc w:val="center"/>
                          </w:pPr>
                        </w:p>
                        <w:p w14:paraId="6F9156F2" w14:textId="14B3AE81" w:rsidR="00E6610E" w:rsidRDefault="00E6610E" w:rsidP="00E6610E">
                          <w:pPr>
                            <w:jc w:val="center"/>
                          </w:pPr>
                          <w:r>
                            <w:t>Patient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8D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8.5pt;margin-top:-25.4pt;width:30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">
              <v:textbox>
                <w:txbxContent>
                  <w:p w14:paraId="4C3A4528" w14:textId="77777777" w:rsidR="00E6610E" w:rsidRDefault="00E6610E" w:rsidP="00E6610E">
                    <w:pPr>
                      <w:jc w:val="center"/>
                    </w:pPr>
                  </w:p>
                  <w:p w14:paraId="6F9156F2" w14:textId="14B3AE81" w:rsidR="00E6610E" w:rsidRDefault="00E6610E" w:rsidP="00E6610E">
                    <w:pPr>
                      <w:jc w:val="center"/>
                    </w:pPr>
                    <w:r>
                      <w:t>Patient Label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4"/>
    <w:rsid w:val="00375704"/>
    <w:rsid w:val="003D406F"/>
    <w:rsid w:val="005660EC"/>
    <w:rsid w:val="007C4235"/>
    <w:rsid w:val="008F62F6"/>
    <w:rsid w:val="00E6610E"/>
    <w:rsid w:val="00EA52E9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9FF4B"/>
  <w15:chartTrackingRefBased/>
  <w15:docId w15:val="{B12212E0-1F6E-48DA-A127-554173A4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57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70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7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757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75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757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6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0E"/>
  </w:style>
  <w:style w:type="paragraph" w:styleId="Footer">
    <w:name w:val="footer"/>
    <w:basedOn w:val="Normal"/>
    <w:link w:val="FooterChar"/>
    <w:uiPriority w:val="99"/>
    <w:unhideWhenUsed/>
    <w:rsid w:val="00E6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Muller</dc:creator>
  <cp:keywords/>
  <dc:description/>
  <cp:lastModifiedBy>Andrew Muller</cp:lastModifiedBy>
  <cp:revision>3</cp:revision>
  <dcterms:created xsi:type="dcterms:W3CDTF">2021-03-22T04:34:00Z</dcterms:created>
  <dcterms:modified xsi:type="dcterms:W3CDTF">2021-03-27T01:46:00Z</dcterms:modified>
</cp:coreProperties>
</file>