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D002" w14:textId="7199237F" w:rsidR="008E72AF" w:rsidRDefault="00F63504" w:rsidP="00F63504">
      <w:pPr>
        <w:jc w:val="center"/>
      </w:pPr>
      <w:r>
        <w:t>Research Protocol</w:t>
      </w:r>
    </w:p>
    <w:p w14:paraId="0234F8FF" w14:textId="65B534E0" w:rsidR="00F63504" w:rsidRDefault="00F63504" w:rsidP="00F63504">
      <w:r w:rsidRPr="00F63504">
        <w:rPr>
          <w:b/>
          <w:bCs/>
        </w:rPr>
        <w:t>Project Title:</w:t>
      </w:r>
      <w:r>
        <w:t xml:space="preserve"> Effect of sugammadex on the serum plasma levels of circulating oestrogens and progesterones in health</w:t>
      </w:r>
      <w:r w:rsidR="00B32E69">
        <w:t>y</w:t>
      </w:r>
      <w:r>
        <w:t xml:space="preserve"> females who take hormone contraception in the perioperative setting. </w:t>
      </w:r>
    </w:p>
    <w:p w14:paraId="5BF1A86B" w14:textId="5E7F607D" w:rsidR="00F63504" w:rsidRPr="00F63504" w:rsidRDefault="00F63504" w:rsidP="00F63504">
      <w:pPr>
        <w:rPr>
          <w:b/>
          <w:bCs/>
        </w:rPr>
      </w:pPr>
      <w:r w:rsidRPr="00F63504">
        <w:rPr>
          <w:b/>
          <w:bCs/>
        </w:rPr>
        <w:t xml:space="preserve">Investigators: </w:t>
      </w:r>
    </w:p>
    <w:p w14:paraId="612BAA56" w14:textId="4DDD367A" w:rsidR="00F63504" w:rsidRDefault="00F63504" w:rsidP="00F63504">
      <w:r>
        <w:tab/>
        <w:t xml:space="preserve">Dr. Tamblyn </w:t>
      </w:r>
      <w:proofErr w:type="spellStart"/>
      <w:r>
        <w:t>Devoy</w:t>
      </w:r>
      <w:proofErr w:type="spellEnd"/>
      <w:r>
        <w:t xml:space="preserve"> – </w:t>
      </w:r>
      <w:proofErr w:type="gramStart"/>
      <w:r>
        <w:t>Principle</w:t>
      </w:r>
      <w:proofErr w:type="gramEnd"/>
      <w:r>
        <w:t xml:space="preserve"> Researcher, Junior Medical Officer, participant recruitment </w:t>
      </w:r>
    </w:p>
    <w:p w14:paraId="504D0430" w14:textId="64B121EB" w:rsidR="00F63504" w:rsidRDefault="00F63504" w:rsidP="00F63504">
      <w:r>
        <w:tab/>
        <w:t xml:space="preserve">Dr. Natalie Smith – Research Supervisor, Clinical Associate Professor &amp; Specialist </w:t>
      </w:r>
      <w:r>
        <w:tab/>
        <w:t xml:space="preserve">Anaesthetist </w:t>
      </w:r>
    </w:p>
    <w:p w14:paraId="7A6F2549" w14:textId="3B9E5159" w:rsidR="00F63504" w:rsidRDefault="00F63504" w:rsidP="00F63504">
      <w:r>
        <w:tab/>
        <w:t xml:space="preserve">Clinical Anaesthetists – sample collection of participants </w:t>
      </w:r>
    </w:p>
    <w:p w14:paraId="66A49697" w14:textId="49BAC166" w:rsidR="00F63504" w:rsidRPr="00F63504" w:rsidRDefault="00F63504" w:rsidP="00F63504">
      <w:pPr>
        <w:rPr>
          <w:b/>
          <w:bCs/>
        </w:rPr>
      </w:pPr>
      <w:r w:rsidRPr="00F63504">
        <w:rPr>
          <w:b/>
          <w:bCs/>
        </w:rPr>
        <w:t xml:space="preserve">Rationale/Background: </w:t>
      </w:r>
    </w:p>
    <w:p w14:paraId="122BAC1C" w14:textId="616FB4DC" w:rsidR="00F63504" w:rsidRDefault="00F63504" w:rsidP="00F63504">
      <w:r w:rsidRPr="00F63504">
        <w:t xml:space="preserve">Lab studies suggest that sugammadex can reduce plasma oestrogen and progesterone concentrations to the equivalent effect of 1 missed dose of the pill. However, there has been no investigations of this in real life patients.  </w:t>
      </w:r>
    </w:p>
    <w:p w14:paraId="157A41AD" w14:textId="2E0235E2" w:rsidR="00F63504" w:rsidRPr="00F63504" w:rsidRDefault="00F63504" w:rsidP="00F63504">
      <w:pPr>
        <w:rPr>
          <w:b/>
          <w:bCs/>
        </w:rPr>
      </w:pPr>
      <w:r w:rsidRPr="00F63504">
        <w:rPr>
          <w:b/>
          <w:bCs/>
        </w:rPr>
        <w:t>Aims/Objectives/Hypotheses:</w:t>
      </w:r>
    </w:p>
    <w:p w14:paraId="3918E450" w14:textId="77777777" w:rsidR="007371F5" w:rsidRDefault="007371F5" w:rsidP="00F63504">
      <w:r>
        <w:tab/>
        <w:t xml:space="preserve">Primary outcome: </w:t>
      </w:r>
    </w:p>
    <w:p w14:paraId="25D9E7EF" w14:textId="3E83C42C" w:rsidR="00F63504" w:rsidRDefault="007371F5" w:rsidP="007371F5">
      <w:pPr>
        <w:pStyle w:val="ListParagraph"/>
        <w:numPr>
          <w:ilvl w:val="0"/>
          <w:numId w:val="2"/>
        </w:numPr>
      </w:pPr>
      <w:r>
        <w:t xml:space="preserve">Is there a reduction in free serum oestrogen and/or progesterone after administration of sugammadex in the perioperative setting? </w:t>
      </w:r>
    </w:p>
    <w:p w14:paraId="232209EB" w14:textId="3BFD2ABD" w:rsidR="00F63504" w:rsidRPr="007371F5" w:rsidRDefault="00F63504" w:rsidP="00F63504">
      <w:pPr>
        <w:rPr>
          <w:b/>
          <w:bCs/>
        </w:rPr>
      </w:pPr>
      <w:r w:rsidRPr="007371F5">
        <w:rPr>
          <w:b/>
          <w:bCs/>
        </w:rPr>
        <w:t xml:space="preserve">Participating Sites: </w:t>
      </w:r>
    </w:p>
    <w:p w14:paraId="7A5D56D2" w14:textId="102484AA" w:rsidR="00F63504" w:rsidRDefault="00F63504" w:rsidP="00F63504">
      <w:r>
        <w:tab/>
      </w:r>
      <w:r w:rsidR="007371F5">
        <w:t xml:space="preserve">Anaesthetic Department, </w:t>
      </w:r>
      <w:r>
        <w:t>The Wollongong Hospital</w:t>
      </w:r>
      <w:r w:rsidR="007371F5">
        <w:t xml:space="preserve">, Illawarra Shoalhaven Local Health </w:t>
      </w:r>
      <w:r w:rsidR="007371F5">
        <w:tab/>
        <w:t>District</w:t>
      </w:r>
    </w:p>
    <w:p w14:paraId="6B407D70" w14:textId="79EFD2DA" w:rsidR="007371F5" w:rsidRPr="007371F5" w:rsidRDefault="007371F5" w:rsidP="00F63504">
      <w:pPr>
        <w:rPr>
          <w:b/>
          <w:bCs/>
        </w:rPr>
      </w:pPr>
      <w:r w:rsidRPr="007371F5">
        <w:rPr>
          <w:b/>
          <w:bCs/>
        </w:rPr>
        <w:t xml:space="preserve">Study Design: </w:t>
      </w:r>
    </w:p>
    <w:p w14:paraId="0078F09B" w14:textId="42583320" w:rsidR="007371F5" w:rsidRDefault="007371F5" w:rsidP="007371F5">
      <w:pPr>
        <w:ind w:firstLine="720"/>
      </w:pPr>
      <w:r>
        <w:t>Type: prospective, controlled trial</w:t>
      </w:r>
    </w:p>
    <w:p w14:paraId="4CAE239F" w14:textId="09D30065" w:rsidR="007371F5" w:rsidRDefault="007371F5" w:rsidP="007371F5">
      <w:pPr>
        <w:ind w:firstLine="720"/>
      </w:pPr>
      <w:r>
        <w:t xml:space="preserve">Lead Study: </w:t>
      </w:r>
      <w:r w:rsidR="004D14E3">
        <w:t xml:space="preserve">The Effect of Sugammadex on Steroid Hormones: A Randomised Controlled </w:t>
      </w:r>
      <w:r w:rsidR="0078547B">
        <w:tab/>
      </w:r>
      <w:r w:rsidR="004D14E3">
        <w:t>Trial</w:t>
      </w:r>
      <w:r w:rsidR="0078547B">
        <w:t xml:space="preserve">, </w:t>
      </w:r>
      <w:proofErr w:type="spellStart"/>
      <w:r w:rsidR="0078547B">
        <w:t>Gunduz</w:t>
      </w:r>
      <w:proofErr w:type="spellEnd"/>
      <w:r w:rsidR="0078547B">
        <w:t xml:space="preserve"> Gul et al. 2016</w:t>
      </w:r>
    </w:p>
    <w:p w14:paraId="4D3E1A23" w14:textId="5C0BF89D" w:rsidR="007371F5" w:rsidRDefault="007371F5" w:rsidP="007371F5">
      <w:pPr>
        <w:ind w:firstLine="720"/>
      </w:pPr>
      <w:r>
        <w:t xml:space="preserve">Source of participants: pre-operative patients through </w:t>
      </w:r>
      <w:r w:rsidR="009C5797">
        <w:t>the D</w:t>
      </w:r>
      <w:r>
        <w:t xml:space="preserve">ay </w:t>
      </w:r>
      <w:r w:rsidR="009C5797">
        <w:t>S</w:t>
      </w:r>
      <w:r>
        <w:t>urgery</w:t>
      </w:r>
      <w:r w:rsidR="009C5797">
        <w:t xml:space="preserve"> Unit that meet eligibility criteria as detailed below.</w:t>
      </w:r>
    </w:p>
    <w:p w14:paraId="60A148C3" w14:textId="2CE58D1E" w:rsidR="007371F5" w:rsidRDefault="007371F5" w:rsidP="00461D6B">
      <w:pPr>
        <w:ind w:left="709" w:firstLine="11"/>
      </w:pPr>
      <w:r>
        <w:t xml:space="preserve">Data Collection: </w:t>
      </w:r>
      <w:r w:rsidR="0078547B">
        <w:t>3 samples (</w:t>
      </w:r>
      <w:r w:rsidR="009C5797">
        <w:t xml:space="preserve">1) </w:t>
      </w:r>
      <w:r w:rsidR="0078547B">
        <w:t>pre-administration of sugammadex</w:t>
      </w:r>
      <w:r w:rsidR="00461D6B">
        <w:t>/before end of surgery</w:t>
      </w:r>
      <w:r w:rsidR="0078547B">
        <w:t xml:space="preserve">, </w:t>
      </w:r>
      <w:r w:rsidR="009C5797">
        <w:t xml:space="preserve">2) </w:t>
      </w:r>
      <w:r w:rsidR="0078547B">
        <w:t>15mins post</w:t>
      </w:r>
      <w:r w:rsidR="009C5797">
        <w:t>-administration</w:t>
      </w:r>
      <w:r w:rsidR="00461D6B">
        <w:t xml:space="preserve">/end of </w:t>
      </w:r>
      <w:proofErr w:type="gramStart"/>
      <w:r w:rsidR="00461D6B">
        <w:t>surgery</w:t>
      </w:r>
      <w:r w:rsidR="009C5797">
        <w:t xml:space="preserve"> </w:t>
      </w:r>
      <w:r w:rsidR="0078547B">
        <w:t>,</w:t>
      </w:r>
      <w:proofErr w:type="gramEnd"/>
      <w:r w:rsidR="0078547B">
        <w:t xml:space="preserve"> 4hrs post</w:t>
      </w:r>
      <w:r w:rsidR="009C5797">
        <w:t>-administration</w:t>
      </w:r>
      <w:r w:rsidR="0078547B">
        <w:t xml:space="preserve"> (based on half-life of sugammadex)</w:t>
      </w:r>
      <w:r w:rsidR="00461D6B">
        <w:t>/end of surgery</w:t>
      </w:r>
      <w:r w:rsidR="0078547B">
        <w:t>; clinical anaesthetist</w:t>
      </w:r>
      <w:r w:rsidR="009C5797">
        <w:t xml:space="preserve"> &amp; health staff</w:t>
      </w:r>
      <w:r w:rsidR="0078547B">
        <w:t xml:space="preserve"> to collect</w:t>
      </w:r>
      <w:r w:rsidR="009C5797">
        <w:t xml:space="preserve"> sample</w:t>
      </w:r>
      <w:r w:rsidR="0078547B">
        <w:t>; test for serum oestrogen and progesterone level</w:t>
      </w:r>
      <w:r w:rsidR="009C5797">
        <w:t>s</w:t>
      </w:r>
      <w:r w:rsidR="0081113B">
        <w:t xml:space="preserve">; serum tests by </w:t>
      </w:r>
      <w:r w:rsidR="009C5797">
        <w:t xml:space="preserve">the </w:t>
      </w:r>
      <w:r w:rsidR="0081113B">
        <w:t xml:space="preserve">Pathology Department, The Wollongong Hospital. </w:t>
      </w:r>
      <w:r w:rsidR="00461D6B">
        <w:br/>
        <w:t>N.B.: end of surgery defined as when leaving OT</w:t>
      </w:r>
    </w:p>
    <w:p w14:paraId="525244D0" w14:textId="4DD611DE" w:rsidR="00E86DFC" w:rsidRDefault="00E86DFC" w:rsidP="00C521F1">
      <w:pPr>
        <w:ind w:left="709" w:firstLine="11"/>
      </w:pPr>
      <w:r>
        <w:t xml:space="preserve">Sample Groups: </w:t>
      </w:r>
    </w:p>
    <w:p w14:paraId="5613A4FA" w14:textId="3C1D287C" w:rsidR="00461D6B" w:rsidRDefault="00461D6B" w:rsidP="00C521F1">
      <w:pPr>
        <w:ind w:left="709" w:firstLine="11"/>
      </w:pPr>
      <w:r>
        <w:tab/>
        <w:t xml:space="preserve">“Control A”: those who do NOT receive sugammadex and are NOT on hormone contraception </w:t>
      </w:r>
    </w:p>
    <w:p w14:paraId="73524CE6" w14:textId="742E4D48" w:rsidR="00E86DFC" w:rsidRDefault="00E86DFC" w:rsidP="00C521F1">
      <w:pPr>
        <w:ind w:left="709" w:firstLine="11"/>
      </w:pPr>
      <w:r>
        <w:tab/>
        <w:t>“Control</w:t>
      </w:r>
      <w:r w:rsidR="00461D6B">
        <w:t xml:space="preserve"> B</w:t>
      </w:r>
      <w:r>
        <w:t>”: those receiving sugammadex who are NOT on hormone contraception.</w:t>
      </w:r>
    </w:p>
    <w:p w14:paraId="78501886" w14:textId="2B66A4B6" w:rsidR="00E86DFC" w:rsidRDefault="00E86DFC" w:rsidP="00C521F1">
      <w:pPr>
        <w:ind w:left="709" w:firstLine="11"/>
      </w:pPr>
      <w:r>
        <w:tab/>
        <w:t>“Intervention”: those receiving sugammadex who ARE on hormone contraception.</w:t>
      </w:r>
    </w:p>
    <w:p w14:paraId="177E7303" w14:textId="627A81D0" w:rsidR="00461D6B" w:rsidRDefault="007371F5" w:rsidP="007371F5">
      <w:pPr>
        <w:ind w:firstLine="720"/>
      </w:pPr>
      <w:r>
        <w:lastRenderedPageBreak/>
        <w:t xml:space="preserve">Sample Size: </w:t>
      </w:r>
    </w:p>
    <w:p w14:paraId="10D2FB0E" w14:textId="38BACE35" w:rsidR="00461D6B" w:rsidRDefault="00461D6B" w:rsidP="007371F5">
      <w:pPr>
        <w:ind w:firstLine="720"/>
      </w:pPr>
      <w:r>
        <w:tab/>
        <w:t>Control groups: 30 participants each group (60 total)</w:t>
      </w:r>
    </w:p>
    <w:p w14:paraId="18E5ED72" w14:textId="2BCAA5CC" w:rsidR="007371F5" w:rsidRDefault="00461D6B" w:rsidP="00891701">
      <w:pPr>
        <w:ind w:left="720" w:firstLine="720"/>
      </w:pPr>
      <w:r>
        <w:t xml:space="preserve">“Intervention”: </w:t>
      </w:r>
      <w:r w:rsidR="0078547B">
        <w:t>60</w:t>
      </w:r>
      <w:r w:rsidR="0081113B">
        <w:t xml:space="preserve"> (36</w:t>
      </w:r>
      <w:r w:rsidR="00D25DA1">
        <w:t xml:space="preserve">-86) </w:t>
      </w:r>
      <w:r w:rsidR="00E86DFC">
        <w:t xml:space="preserve">participants </w:t>
      </w:r>
    </w:p>
    <w:p w14:paraId="6FDBB930" w14:textId="60B201F3" w:rsidR="007371F5" w:rsidRDefault="007371F5" w:rsidP="007371F5">
      <w:pPr>
        <w:ind w:firstLine="720"/>
      </w:pPr>
      <w:r>
        <w:t>Sample Size Calculation/Justification:</w:t>
      </w:r>
      <w:r w:rsidR="0081113B">
        <w:t xml:space="preserve"> 0.80 power (standard), 0.5 effect size (sugammadex </w:t>
      </w:r>
      <w:r w:rsidR="0081113B">
        <w:tab/>
        <w:t xml:space="preserve">reversal time ~half that of neostigmine – previous gold standard for reversal), Mixed Model </w:t>
      </w:r>
      <w:r w:rsidR="0081113B">
        <w:tab/>
        <w:t>ANOVA</w:t>
      </w:r>
    </w:p>
    <w:p w14:paraId="2B6C5CDB" w14:textId="77A66DF6" w:rsidR="007371F5" w:rsidRDefault="007371F5" w:rsidP="007371F5">
      <w:pPr>
        <w:ind w:firstLine="720"/>
      </w:pPr>
      <w:r>
        <w:t xml:space="preserve">Outcome Measures: </w:t>
      </w:r>
      <w:r w:rsidR="00D82B69">
        <w:t>significant reduction of serum oestrogen or progesterone concentration</w:t>
      </w:r>
    </w:p>
    <w:p w14:paraId="06665EA3" w14:textId="6B9B8AAD" w:rsidR="007371F5" w:rsidRDefault="007371F5" w:rsidP="007371F5">
      <w:pPr>
        <w:ind w:firstLine="720"/>
      </w:pPr>
      <w:r>
        <w:t xml:space="preserve">Statistical Analysis: </w:t>
      </w:r>
      <w:r w:rsidR="0078547B">
        <w:t>Research Central, Illawarra Shoalhaven Local Health District</w:t>
      </w:r>
    </w:p>
    <w:p w14:paraId="5B2C9FEB" w14:textId="10E05B3F" w:rsidR="007371F5" w:rsidRDefault="007371F5" w:rsidP="007371F5">
      <w:pPr>
        <w:ind w:firstLine="720"/>
      </w:pPr>
      <w:r>
        <w:t xml:space="preserve">Expected duration of study: </w:t>
      </w:r>
      <w:r w:rsidR="00D82B69">
        <w:t>3-4 months</w:t>
      </w:r>
    </w:p>
    <w:p w14:paraId="1D054DCF" w14:textId="0FF162B1" w:rsidR="007371F5" w:rsidRDefault="007371F5" w:rsidP="007371F5">
      <w:r>
        <w:t xml:space="preserve">Study Outline: </w:t>
      </w:r>
    </w:p>
    <w:p w14:paraId="6D60A4FF" w14:textId="18475A41" w:rsidR="00D82B69" w:rsidRDefault="0078547B" w:rsidP="006D2E22">
      <w:r>
        <w:tab/>
        <w:t xml:space="preserve">Participants: </w:t>
      </w:r>
      <w:r w:rsidR="00D82B69">
        <w:t xml:space="preserve">pre-menopausal women between 18-50 years old who present to </w:t>
      </w:r>
      <w:r w:rsidR="009C5797">
        <w:t xml:space="preserve">the </w:t>
      </w:r>
      <w:r w:rsidR="000958AC">
        <w:t>D</w:t>
      </w:r>
      <w:r w:rsidR="00D82B69">
        <w:t xml:space="preserve">ay </w:t>
      </w:r>
      <w:r w:rsidR="000958AC">
        <w:t>S</w:t>
      </w:r>
      <w:r w:rsidR="00D82B69">
        <w:t xml:space="preserve">urgery </w:t>
      </w:r>
      <w:r w:rsidR="000958AC">
        <w:t>U</w:t>
      </w:r>
      <w:r w:rsidR="00D82B69">
        <w:t>nit for planned operative procedures</w:t>
      </w:r>
      <w:r w:rsidR="000958AC">
        <w:t xml:space="preserve"> will receive a </w:t>
      </w:r>
      <w:r w:rsidR="00956113">
        <w:t xml:space="preserve">participant information, participant consent and eligibility </w:t>
      </w:r>
      <w:r w:rsidR="000958AC">
        <w:t>questionnaire to assess eligibility into study (</w:t>
      </w:r>
      <w:r w:rsidR="009C5797">
        <w:t xml:space="preserve">see </w:t>
      </w:r>
      <w:r w:rsidR="00461D6B">
        <w:t>attachments</w:t>
      </w:r>
      <w:r w:rsidR="000958AC">
        <w:t>)</w:t>
      </w:r>
      <w:r w:rsidR="006D2E22">
        <w:t xml:space="preserve">. </w:t>
      </w:r>
      <w:r w:rsidR="000958AC">
        <w:t xml:space="preserve"> </w:t>
      </w:r>
    </w:p>
    <w:p w14:paraId="269ED322" w14:textId="77777777" w:rsidR="006D2E22" w:rsidRDefault="006D2E22" w:rsidP="006D2E22">
      <w:pPr>
        <w:ind w:firstLine="720"/>
      </w:pPr>
      <w:r>
        <w:t xml:space="preserve">Exclusion Criteria: </w:t>
      </w:r>
    </w:p>
    <w:p w14:paraId="361690CD" w14:textId="77777777" w:rsidR="006D2E22" w:rsidRDefault="006D2E22" w:rsidP="006D2E22">
      <w:pPr>
        <w:pStyle w:val="ListParagraph"/>
        <w:numPr>
          <w:ilvl w:val="0"/>
          <w:numId w:val="7"/>
        </w:numPr>
      </w:pPr>
      <w:r>
        <w:t>Male participants</w:t>
      </w:r>
    </w:p>
    <w:p w14:paraId="1ABDCCF6" w14:textId="77777777" w:rsidR="006D2E22" w:rsidRDefault="006D2E22" w:rsidP="006D2E22">
      <w:pPr>
        <w:pStyle w:val="ListParagraph"/>
        <w:numPr>
          <w:ilvl w:val="0"/>
          <w:numId w:val="7"/>
        </w:numPr>
      </w:pPr>
      <w:r>
        <w:t>Females &lt;18 years old or &gt;50 years old</w:t>
      </w:r>
    </w:p>
    <w:p w14:paraId="7E6CAD97" w14:textId="77777777" w:rsidR="006D2E22" w:rsidRDefault="006D2E22" w:rsidP="006D2E22">
      <w:pPr>
        <w:pStyle w:val="ListParagraph"/>
        <w:numPr>
          <w:ilvl w:val="0"/>
          <w:numId w:val="7"/>
        </w:numPr>
      </w:pPr>
      <w:r>
        <w:t xml:space="preserve">Post-menopausal women </w:t>
      </w:r>
    </w:p>
    <w:p w14:paraId="2A4C6AD9" w14:textId="77777777" w:rsidR="006D2E22" w:rsidRDefault="006D2E22" w:rsidP="006D2E22">
      <w:pPr>
        <w:pStyle w:val="ListParagraph"/>
        <w:numPr>
          <w:ilvl w:val="0"/>
          <w:numId w:val="7"/>
        </w:numPr>
      </w:pPr>
      <w:r>
        <w:t>Incomplete/missing detail in questionnaire form</w:t>
      </w:r>
    </w:p>
    <w:p w14:paraId="68BC8014" w14:textId="7CF7F25D" w:rsidR="0078547B" w:rsidRDefault="0078547B" w:rsidP="007371F5">
      <w:r>
        <w:t>Sample Collectors:</w:t>
      </w:r>
      <w:r w:rsidR="00D82B69">
        <w:t xml:space="preserve"> case anaesthetists who receive an instruction kit for collection of samples</w:t>
      </w:r>
      <w:r w:rsidR="009C5797">
        <w:t xml:space="preserve">; and trained health staff for the final sample after their operation. </w:t>
      </w:r>
    </w:p>
    <w:p w14:paraId="3B993523" w14:textId="32D8F6AF" w:rsidR="007371F5" w:rsidRDefault="007371F5" w:rsidP="007371F5">
      <w:r>
        <w:t xml:space="preserve">Ethical Considerations: </w:t>
      </w:r>
    </w:p>
    <w:p w14:paraId="44F39877" w14:textId="2BE20A9B" w:rsidR="00FA45FD" w:rsidRDefault="0078547B" w:rsidP="007371F5">
      <w:r>
        <w:tab/>
        <w:t>Recruitment &amp; Selection of Participants:</w:t>
      </w:r>
      <w:r w:rsidR="00FA45FD">
        <w:t xml:space="preserve"> Day Surgery Unit for planned procedures, nil change in anaesthetic protocol, inclusion/exclusion based on questionnaire provided with participation</w:t>
      </w:r>
      <w:r w:rsidR="009C5797">
        <w:t xml:space="preserve"> information</w:t>
      </w:r>
      <w:r w:rsidR="00FA45FD">
        <w:t xml:space="preserve"> and informed consent form</w:t>
      </w:r>
      <w:r w:rsidR="009C5797">
        <w:t>s</w:t>
      </w:r>
      <w:r w:rsidR="00FA45FD">
        <w:t xml:space="preserve"> (</w:t>
      </w:r>
      <w:r w:rsidR="009C5797">
        <w:t xml:space="preserve">see </w:t>
      </w:r>
      <w:r w:rsidR="00461D6B">
        <w:t>attachments</w:t>
      </w:r>
      <w:r w:rsidR="00FA45FD">
        <w:t xml:space="preserve">), </w:t>
      </w:r>
      <w:r w:rsidR="009C5797">
        <w:t xml:space="preserve">expected to be recruiting patients 1-2 days per week. </w:t>
      </w:r>
    </w:p>
    <w:p w14:paraId="356F486C" w14:textId="5DAE29FE" w:rsidR="0078547B" w:rsidRDefault="0078547B" w:rsidP="007371F5">
      <w:r>
        <w:tab/>
        <w:t>Informed Consent:</w:t>
      </w:r>
      <w:r w:rsidR="00FA45FD">
        <w:t xml:space="preserve"> </w:t>
      </w:r>
      <w:r w:rsidR="009C5797">
        <w:t xml:space="preserve">attempt to engage potential participants early on arrival prior to their operation/procedure to allow </w:t>
      </w:r>
      <w:r w:rsidR="00FA45FD">
        <w:t xml:space="preserve">time to consider participation into study, </w:t>
      </w:r>
      <w:r w:rsidR="009C5797">
        <w:t xml:space="preserve">and provide </w:t>
      </w:r>
      <w:r w:rsidR="00FA45FD">
        <w:t xml:space="preserve">informed </w:t>
      </w:r>
      <w:proofErr w:type="gramStart"/>
      <w:r w:rsidR="00FA45FD">
        <w:t>consent</w:t>
      </w:r>
      <w:r w:rsidR="009C5797">
        <w:t>.</w:t>
      </w:r>
      <w:r w:rsidR="00FA45FD">
        <w:t>(</w:t>
      </w:r>
      <w:proofErr w:type="gramEnd"/>
      <w:r w:rsidR="009C5797">
        <w:t>see attachments</w:t>
      </w:r>
      <w:r w:rsidR="00FA45FD">
        <w:t>)</w:t>
      </w:r>
    </w:p>
    <w:p w14:paraId="1116B0AB" w14:textId="5310CFFE" w:rsidR="0078547B" w:rsidRDefault="0078547B" w:rsidP="007371F5">
      <w:r>
        <w:tab/>
        <w:t>Enrolment Procedure:</w:t>
      </w:r>
      <w:r w:rsidR="00FA45FD">
        <w:t xml:space="preserve"> </w:t>
      </w:r>
      <w:r w:rsidR="00580CFF">
        <w:t>eligible patient</w:t>
      </w:r>
      <w:r w:rsidR="009C5797">
        <w:t>s are</w:t>
      </w:r>
      <w:r w:rsidR="00580CFF">
        <w:t xml:space="preserve"> </w:t>
      </w:r>
      <w:proofErr w:type="gramStart"/>
      <w:r w:rsidR="00580CFF">
        <w:t>consented</w:t>
      </w:r>
      <w:proofErr w:type="gramEnd"/>
      <w:r w:rsidR="00580CFF">
        <w:t xml:space="preserve"> and initial questionnaire completed, enrolled participants will be coded using the case report form</w:t>
      </w:r>
      <w:r w:rsidR="009C5797">
        <w:t xml:space="preserve"> using a sequential coding system. Their </w:t>
      </w:r>
      <w:r w:rsidR="00580CFF">
        <w:t xml:space="preserve">serum </w:t>
      </w:r>
      <w:r w:rsidR="009C5797">
        <w:t>resul</w:t>
      </w:r>
      <w:r w:rsidR="001F6492">
        <w:t>t</w:t>
      </w:r>
      <w:r w:rsidR="009C5797">
        <w:t xml:space="preserve">s will be </w:t>
      </w:r>
      <w:r w:rsidR="00580CFF">
        <w:t xml:space="preserve">extracted from patient file. </w:t>
      </w:r>
      <w:r w:rsidR="001913F5">
        <w:t xml:space="preserve">This may inadvertently allow viewing of unintended results. </w:t>
      </w:r>
    </w:p>
    <w:p w14:paraId="4452C9AE" w14:textId="68F9AF1B" w:rsidR="0078547B" w:rsidRDefault="0078547B" w:rsidP="007371F5">
      <w:r>
        <w:tab/>
        <w:t>Confidentiality &amp; Privacy:</w:t>
      </w:r>
      <w:r w:rsidR="00FA45FD">
        <w:t xml:space="preserve"> data extracted and deidentified by </w:t>
      </w:r>
      <w:proofErr w:type="gramStart"/>
      <w:r w:rsidR="00FA45FD">
        <w:t>principle</w:t>
      </w:r>
      <w:proofErr w:type="gramEnd"/>
      <w:r w:rsidR="00FA45FD">
        <w:t xml:space="preserve"> researcher </w:t>
      </w:r>
      <w:r w:rsidR="00580CFF">
        <w:t>for</w:t>
      </w:r>
      <w:r w:rsidR="00FA45FD">
        <w:t xml:space="preserve"> statistical analysis by 3</w:t>
      </w:r>
      <w:r w:rsidR="00FA45FD" w:rsidRPr="00FA45FD">
        <w:rPr>
          <w:vertAlign w:val="superscript"/>
        </w:rPr>
        <w:t>rd</w:t>
      </w:r>
      <w:r w:rsidR="00FA45FD">
        <w:t xml:space="preserve"> party (Research Centre)</w:t>
      </w:r>
      <w:r w:rsidR="001913F5">
        <w:t>, data will be password secured and physical forms stored with limited access to files.</w:t>
      </w:r>
    </w:p>
    <w:p w14:paraId="59DDDA0D" w14:textId="4DBF9D96" w:rsidR="0078547B" w:rsidRDefault="0078547B" w:rsidP="007371F5">
      <w:r>
        <w:tab/>
        <w:t xml:space="preserve">Safety: </w:t>
      </w:r>
      <w:r w:rsidR="00FA45FD">
        <w:t>nil change in anaesthetic protocol as determined by case anaesthetist, 3x</w:t>
      </w:r>
      <w:r w:rsidR="00580CFF">
        <w:t xml:space="preserve"> </w:t>
      </w:r>
      <w:r w:rsidR="00FA45FD">
        <w:t>10mL samples collected via cannula already inserted for purposes of procedure</w:t>
      </w:r>
      <w:r w:rsidR="001913F5">
        <w:t>, and/or venepuncture sample if necessary.</w:t>
      </w:r>
      <w:r w:rsidR="00FA45FD">
        <w:t xml:space="preserve"> </w:t>
      </w:r>
    </w:p>
    <w:p w14:paraId="0ED255CA" w14:textId="03F4BACF" w:rsidR="0078547B" w:rsidRDefault="0078547B" w:rsidP="00020F89">
      <w:r>
        <w:lastRenderedPageBreak/>
        <w:tab/>
        <w:t xml:space="preserve">Data Storage &amp; Record Retention: accessed by </w:t>
      </w:r>
      <w:proofErr w:type="gramStart"/>
      <w:r>
        <w:t>principle</w:t>
      </w:r>
      <w:proofErr w:type="gramEnd"/>
      <w:r>
        <w:t xml:space="preserve"> investigator and de-identified into</w:t>
      </w:r>
      <w:r w:rsidR="00580CFF">
        <w:t xml:space="preserve"> </w:t>
      </w:r>
      <w:r>
        <w:t>data pool for statistical analysis by 3</w:t>
      </w:r>
      <w:r w:rsidRPr="0078547B">
        <w:rPr>
          <w:vertAlign w:val="superscript"/>
        </w:rPr>
        <w:t>rd</w:t>
      </w:r>
      <w:r>
        <w:t xml:space="preserve"> party</w:t>
      </w:r>
      <w:r w:rsidR="00580CFF">
        <w:t xml:space="preserve">, stored </w:t>
      </w:r>
      <w:r w:rsidR="001913F5">
        <w:t>with</w:t>
      </w:r>
      <w:r w:rsidR="00580CFF">
        <w:t xml:space="preserve"> password locked device </w:t>
      </w:r>
      <w:r w:rsidR="001913F5">
        <w:t xml:space="preserve">and </w:t>
      </w:r>
      <w:r w:rsidR="00580CFF">
        <w:t>standard precautions</w:t>
      </w:r>
      <w:r w:rsidR="009A2E06">
        <w:t xml:space="preserve">, </w:t>
      </w:r>
      <w:r w:rsidR="00B56DF5">
        <w:t>physical records will be destroyed 7 years after publication of results</w:t>
      </w:r>
      <w:r w:rsidR="001913F5">
        <w:t xml:space="preserve"> or as recommended by the Ethics Committee.</w:t>
      </w:r>
    </w:p>
    <w:p w14:paraId="56D5401F" w14:textId="64EF8820" w:rsidR="00020F89" w:rsidRDefault="00020F89" w:rsidP="00020F89">
      <w:r>
        <w:t xml:space="preserve">References: </w:t>
      </w:r>
    </w:p>
    <w:p w14:paraId="7718BB3F" w14:textId="77777777" w:rsidR="0037689D" w:rsidRPr="00C10D6C" w:rsidRDefault="0037689D" w:rsidP="0037689D">
      <w:pPr>
        <w:pStyle w:val="EndNoteBibliography"/>
        <w:spacing w:after="0"/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ADDIN EN.REFLIST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C10D6C">
        <w:t>1.</w:t>
      </w:r>
      <w:r w:rsidRPr="00C10D6C">
        <w:tab/>
        <w:t>Smart A, Gallagher J. Clinicians and women's learning package on Sugammadex (Bridion) and hormonal contraceptives. Australian nursing &amp; midwifery journal. 2015;22(9):52.</w:t>
      </w:r>
    </w:p>
    <w:p w14:paraId="0AD45826" w14:textId="77777777" w:rsidR="0037689D" w:rsidRPr="00C10D6C" w:rsidRDefault="0037689D" w:rsidP="0037689D">
      <w:pPr>
        <w:pStyle w:val="EndNoteBibliography"/>
        <w:spacing w:after="0"/>
      </w:pPr>
      <w:r w:rsidRPr="00C10D6C">
        <w:t>2.</w:t>
      </w:r>
      <w:r w:rsidRPr="00C10D6C">
        <w:tab/>
        <w:t>Dalton J, Van Hasselt G. Sugammadex - time of onset: nine months. Anaesthesia. 2016;71(1):115-6.</w:t>
      </w:r>
    </w:p>
    <w:p w14:paraId="0F4671D0" w14:textId="77777777" w:rsidR="0037689D" w:rsidRPr="00C10D6C" w:rsidRDefault="0037689D" w:rsidP="0037689D">
      <w:pPr>
        <w:pStyle w:val="EndNoteBibliography"/>
        <w:spacing w:after="0"/>
      </w:pPr>
      <w:r w:rsidRPr="00C10D6C">
        <w:t>3.</w:t>
      </w:r>
      <w:r w:rsidRPr="00C10D6C">
        <w:tab/>
        <w:t>DeAndrade DS, Berman JR, Boisen ML. Approaches to Patient Counseling Regarding Effectiveness of Oral Contraceptives. Anesthesia and analgesia. 2018;126(5):1789.</w:t>
      </w:r>
    </w:p>
    <w:p w14:paraId="1C890165" w14:textId="77777777" w:rsidR="0037689D" w:rsidRPr="00C10D6C" w:rsidRDefault="0037689D" w:rsidP="0037689D">
      <w:pPr>
        <w:pStyle w:val="EndNoteBibliography"/>
        <w:spacing w:after="0"/>
      </w:pPr>
      <w:r w:rsidRPr="00C10D6C">
        <w:t>4.</w:t>
      </w:r>
      <w:r w:rsidRPr="00C10D6C">
        <w:tab/>
        <w:t>Williams R, Bryant H. Sugammadex advice for women of childbearing age. Anaesthesia. 2018;73(1):133-4.</w:t>
      </w:r>
    </w:p>
    <w:p w14:paraId="4F074872" w14:textId="77777777" w:rsidR="0037689D" w:rsidRPr="00C10D6C" w:rsidRDefault="0037689D" w:rsidP="0037689D">
      <w:pPr>
        <w:pStyle w:val="EndNoteBibliography"/>
        <w:spacing w:after="0"/>
      </w:pPr>
      <w:r w:rsidRPr="00C10D6C">
        <w:t>5.</w:t>
      </w:r>
      <w:r w:rsidRPr="00C10D6C">
        <w:tab/>
        <w:t>Et T, Topal A, Erol A, Tavlan A, Kilicaslan A, Uzun ST. The Effects of Sugammadex on Progesterone Levels in Pregnant Rats. Balkan medical journal. 2015;32(2):203-7.</w:t>
      </w:r>
    </w:p>
    <w:p w14:paraId="65732590" w14:textId="77777777" w:rsidR="0037689D" w:rsidRPr="00C10D6C" w:rsidRDefault="0037689D" w:rsidP="0037689D">
      <w:pPr>
        <w:pStyle w:val="EndNoteBibliography"/>
      </w:pPr>
      <w:r w:rsidRPr="00C10D6C">
        <w:t>6.</w:t>
      </w:r>
      <w:r w:rsidRPr="00C10D6C">
        <w:tab/>
        <w:t>Gunduz Gul G, Ozer AB, Demirel I, Aksu A, Erhan OL. The effect of sugammadex on steroid hormones: A randomized clinical study. Journal of clinical anesthesia. 2016;34:62-7.</w:t>
      </w:r>
    </w:p>
    <w:p w14:paraId="4C357B18" w14:textId="77777777" w:rsidR="0037689D" w:rsidRDefault="0037689D" w:rsidP="00020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4FD2BA09" w14:textId="77777777" w:rsidR="00B06E15" w:rsidRDefault="00B06E15">
      <w:pPr>
        <w:rPr>
          <w:b/>
          <w:bCs/>
        </w:rPr>
      </w:pPr>
      <w:r>
        <w:rPr>
          <w:b/>
          <w:bCs/>
        </w:rPr>
        <w:br w:type="page"/>
      </w:r>
    </w:p>
    <w:p w14:paraId="140E2DA6" w14:textId="5EAF5922" w:rsidR="00010A08" w:rsidRPr="00010A08" w:rsidRDefault="00010A08" w:rsidP="00010A08">
      <w:r>
        <w:lastRenderedPageBreak/>
        <w:t xml:space="preserve">Research Eligibility Checklist &amp; </w:t>
      </w:r>
      <w:r w:rsidR="001913F5">
        <w:t xml:space="preserve">Participant </w:t>
      </w:r>
      <w:r>
        <w:t xml:space="preserve">Tracing for Data Extraction: </w:t>
      </w:r>
    </w:p>
    <w:p w14:paraId="74C3AAA8" w14:textId="1C5DC484" w:rsidR="00010A08" w:rsidRPr="0037689D" w:rsidRDefault="00010A08" w:rsidP="00010A08">
      <w:pPr>
        <w:rPr>
          <w:color w:val="FF0000"/>
        </w:rPr>
      </w:pPr>
      <w:r w:rsidRPr="0037689D">
        <w:rPr>
          <w:color w:val="FF0000"/>
        </w:rPr>
        <w:t>TITLE: Effect of sugammadex on the serum plasma levels of circulating oestrogens and progesterones in health</w:t>
      </w:r>
      <w:r w:rsidR="00391E07">
        <w:rPr>
          <w:color w:val="FF0000"/>
        </w:rPr>
        <w:t>y</w:t>
      </w:r>
      <w:r w:rsidRPr="0037689D">
        <w:rPr>
          <w:color w:val="FF0000"/>
        </w:rPr>
        <w:t xml:space="preserve"> females who take hormone contraception in the perioperative setting.</w:t>
      </w:r>
    </w:p>
    <w:p w14:paraId="43FABB01" w14:textId="561D82FF" w:rsidR="00010A08" w:rsidRDefault="00010A08" w:rsidP="00010A08"/>
    <w:p w14:paraId="45376321" w14:textId="77777777" w:rsidR="00F6289F" w:rsidRDefault="00F6289F" w:rsidP="00010A08"/>
    <w:p w14:paraId="606870A7" w14:textId="19BE5C32" w:rsidR="00010A08" w:rsidRDefault="00010A08" w:rsidP="00010A08">
      <w:pPr>
        <w:tabs>
          <w:tab w:val="left" w:pos="2796"/>
        </w:tabs>
      </w:pPr>
      <w:r>
        <w:tab/>
        <w:t>[please affix patient BRADMA]</w:t>
      </w:r>
    </w:p>
    <w:p w14:paraId="36E3A429" w14:textId="77777777" w:rsidR="00F6289F" w:rsidRDefault="00F6289F" w:rsidP="00010A08">
      <w:pPr>
        <w:tabs>
          <w:tab w:val="left" w:pos="2796"/>
        </w:tabs>
      </w:pPr>
    </w:p>
    <w:p w14:paraId="75A16813" w14:textId="4C229557" w:rsidR="00010A08" w:rsidRDefault="00010A08" w:rsidP="00010A08"/>
    <w:p w14:paraId="21C08C6E" w14:textId="62EB0C23" w:rsidR="003D0A15" w:rsidRDefault="003D0A15" w:rsidP="00010A08">
      <w:r>
        <w:t xml:space="preserve">Patients approached for potential inclusion in study: </w:t>
      </w:r>
    </w:p>
    <w:p w14:paraId="6E3D8CF8" w14:textId="665E9A84" w:rsidR="003D0A15" w:rsidRDefault="003D0A15" w:rsidP="003D0A15">
      <w:pPr>
        <w:pStyle w:val="ListParagraph"/>
        <w:numPr>
          <w:ilvl w:val="0"/>
          <w:numId w:val="7"/>
        </w:numPr>
      </w:pPr>
      <w:r>
        <w:t>Females &gt;18 years old or &lt;50 years old in Day Surgery Unit awaiting a planned procedure requiring anaesthetic management</w:t>
      </w:r>
    </w:p>
    <w:p w14:paraId="37E2BC34" w14:textId="1DA56F7C" w:rsidR="00010A08" w:rsidRDefault="00010A08" w:rsidP="00010A08">
      <w:r>
        <w:t>Please tick the following</w:t>
      </w:r>
      <w:r w:rsidR="003D0A15">
        <w:t xml:space="preserve"> when complete</w:t>
      </w:r>
      <w:r>
        <w:t>:</w:t>
      </w:r>
    </w:p>
    <w:p w14:paraId="548F4CFF" w14:textId="7254BCFA" w:rsidR="00010A08" w:rsidRDefault="00010A08" w:rsidP="00010A08">
      <w:pPr>
        <w:pStyle w:val="ListParagraph"/>
        <w:numPr>
          <w:ilvl w:val="0"/>
          <w:numId w:val="8"/>
        </w:numPr>
      </w:pPr>
      <w:r>
        <w:t>Introduction &amp; patient explanation of research</w:t>
      </w:r>
    </w:p>
    <w:p w14:paraId="59405B02" w14:textId="1AE3C509" w:rsidR="00010A08" w:rsidRDefault="00010A08" w:rsidP="00010A08">
      <w:pPr>
        <w:pStyle w:val="ListParagraph"/>
        <w:numPr>
          <w:ilvl w:val="0"/>
          <w:numId w:val="8"/>
        </w:numPr>
      </w:pPr>
      <w:r>
        <w:t>Provided participant information sheet, consent form and eligibility questionnaire package</w:t>
      </w:r>
    </w:p>
    <w:p w14:paraId="2F0AAE4E" w14:textId="788446CF" w:rsidR="00010A08" w:rsidRDefault="00010A08" w:rsidP="00010A08">
      <w:pPr>
        <w:pStyle w:val="ListParagraph"/>
        <w:numPr>
          <w:ilvl w:val="0"/>
          <w:numId w:val="8"/>
        </w:numPr>
      </w:pPr>
      <w:r>
        <w:t xml:space="preserve">Signed consent form </w:t>
      </w:r>
    </w:p>
    <w:p w14:paraId="6D9F5080" w14:textId="5BB4EA0F" w:rsidR="003D0A15" w:rsidRDefault="00010A08" w:rsidP="003D0A15">
      <w:pPr>
        <w:pStyle w:val="ListParagraph"/>
        <w:numPr>
          <w:ilvl w:val="0"/>
          <w:numId w:val="8"/>
        </w:numPr>
      </w:pPr>
      <w:r>
        <w:t xml:space="preserve">Completed </w:t>
      </w:r>
      <w:r w:rsidR="003D0A15">
        <w:t>questionnaire</w:t>
      </w:r>
      <w:r>
        <w:t xml:space="preserve"> form</w:t>
      </w:r>
    </w:p>
    <w:p w14:paraId="4F1A1925" w14:textId="06AC88A6" w:rsidR="003D0A15" w:rsidRDefault="003D0A15" w:rsidP="00010A08">
      <w:pPr>
        <w:pStyle w:val="ListParagraph"/>
        <w:numPr>
          <w:ilvl w:val="0"/>
          <w:numId w:val="8"/>
        </w:numPr>
      </w:pPr>
      <w:r>
        <w:t xml:space="preserve">If eligible, participant involvement package provided to case anaesthetist </w:t>
      </w:r>
    </w:p>
    <w:p w14:paraId="4C79B93F" w14:textId="77777777" w:rsidR="00010A08" w:rsidRDefault="00010A08" w:rsidP="00010A08">
      <w:r>
        <w:t>Exclusion criteria:</w:t>
      </w:r>
    </w:p>
    <w:p w14:paraId="233D92D6" w14:textId="77777777" w:rsidR="00C521F1" w:rsidRDefault="00C521F1" w:rsidP="00C521F1">
      <w:pPr>
        <w:pStyle w:val="ListParagraph"/>
        <w:numPr>
          <w:ilvl w:val="0"/>
          <w:numId w:val="7"/>
        </w:numPr>
      </w:pPr>
      <w:r>
        <w:t>Male participants</w:t>
      </w:r>
    </w:p>
    <w:p w14:paraId="0C36D404" w14:textId="77777777" w:rsidR="00C521F1" w:rsidRDefault="00C521F1" w:rsidP="00C521F1">
      <w:pPr>
        <w:pStyle w:val="ListParagraph"/>
        <w:numPr>
          <w:ilvl w:val="0"/>
          <w:numId w:val="7"/>
        </w:numPr>
      </w:pPr>
      <w:r>
        <w:t>Females &lt;18 years old or &gt;50 years old</w:t>
      </w:r>
    </w:p>
    <w:p w14:paraId="1AEA2296" w14:textId="2AC6F591" w:rsidR="00C521F1" w:rsidRDefault="00C521F1" w:rsidP="00C521F1">
      <w:pPr>
        <w:pStyle w:val="ListParagraph"/>
        <w:numPr>
          <w:ilvl w:val="0"/>
          <w:numId w:val="7"/>
        </w:numPr>
      </w:pPr>
      <w:r>
        <w:t xml:space="preserve">Post-menopausal women </w:t>
      </w:r>
    </w:p>
    <w:p w14:paraId="58F48B11" w14:textId="532DB0F2" w:rsidR="003D0A15" w:rsidRDefault="003D0A15" w:rsidP="003D0A15">
      <w:pPr>
        <w:pStyle w:val="ListParagraph"/>
        <w:numPr>
          <w:ilvl w:val="0"/>
          <w:numId w:val="7"/>
        </w:numPr>
      </w:pPr>
      <w:r>
        <w:t>Incomplete/missing detail in questionnaire form</w:t>
      </w:r>
    </w:p>
    <w:p w14:paraId="2BBE2EB1" w14:textId="27416487" w:rsidR="00F6289F" w:rsidRDefault="00F6289F" w:rsidP="00891701">
      <w:pPr>
        <w:pStyle w:val="ListParagraph"/>
        <w:ind w:left="1080"/>
      </w:pPr>
    </w:p>
    <w:p w14:paraId="2DCEDB10" w14:textId="1A3EACCE" w:rsidR="00E86DFC" w:rsidRDefault="00E86DFC" w:rsidP="00E86DFC">
      <w:pPr>
        <w:jc w:val="center"/>
      </w:pPr>
      <w:r>
        <w:t>Please circle the appropriate categor</w:t>
      </w:r>
      <w:r w:rsidR="00461D6B">
        <w:t>ies</w:t>
      </w:r>
      <w:r>
        <w:t xml:space="preserve"> </w:t>
      </w:r>
    </w:p>
    <w:p w14:paraId="17F1E22A" w14:textId="1288F7C8" w:rsidR="00F6289F" w:rsidRPr="00F6289F" w:rsidRDefault="00F6289F" w:rsidP="00F6289F">
      <w:pPr>
        <w:jc w:val="center"/>
        <w:rPr>
          <w:sz w:val="40"/>
          <w:szCs w:val="40"/>
        </w:rPr>
      </w:pPr>
      <w:r w:rsidRPr="00F6289F">
        <w:rPr>
          <w:sz w:val="40"/>
          <w:szCs w:val="40"/>
        </w:rPr>
        <w:t xml:space="preserve">ELIGIBLE </w:t>
      </w:r>
      <w:r w:rsidRPr="00F6289F">
        <w:rPr>
          <w:sz w:val="40"/>
          <w:szCs w:val="40"/>
        </w:rPr>
        <w:tab/>
      </w:r>
      <w:r w:rsidRPr="00F6289F">
        <w:rPr>
          <w:sz w:val="40"/>
          <w:szCs w:val="40"/>
        </w:rPr>
        <w:tab/>
      </w:r>
      <w:r w:rsidRPr="00F6289F">
        <w:rPr>
          <w:sz w:val="40"/>
          <w:szCs w:val="40"/>
        </w:rPr>
        <w:tab/>
      </w:r>
      <w:r w:rsidRPr="00F6289F">
        <w:rPr>
          <w:sz w:val="40"/>
          <w:szCs w:val="40"/>
        </w:rPr>
        <w:tab/>
        <w:t xml:space="preserve">NOT ELIGIBLE </w:t>
      </w:r>
    </w:p>
    <w:p w14:paraId="358A3E9A" w14:textId="014F03D2" w:rsidR="00E86DFC" w:rsidRDefault="00461D6B" w:rsidP="00F6289F">
      <w:pPr>
        <w:jc w:val="center"/>
      </w:pPr>
      <w:r>
        <w:t>and</w:t>
      </w:r>
    </w:p>
    <w:p w14:paraId="44E10888" w14:textId="196A9F5F" w:rsidR="00461D6B" w:rsidRDefault="00E86DFC" w:rsidP="00E86DFC">
      <w:pPr>
        <w:jc w:val="center"/>
        <w:rPr>
          <w:sz w:val="40"/>
          <w:szCs w:val="40"/>
        </w:rPr>
      </w:pPr>
      <w:r>
        <w:rPr>
          <w:sz w:val="40"/>
          <w:szCs w:val="40"/>
        </w:rPr>
        <w:t>CONTROL GROUP</w:t>
      </w:r>
      <w:r w:rsidRPr="00F6289F">
        <w:rPr>
          <w:sz w:val="40"/>
          <w:szCs w:val="40"/>
        </w:rPr>
        <w:t xml:space="preserve"> </w:t>
      </w:r>
      <w:r w:rsidR="00461D6B">
        <w:rPr>
          <w:sz w:val="40"/>
          <w:szCs w:val="40"/>
        </w:rPr>
        <w:t>A</w:t>
      </w:r>
      <w:r w:rsidRPr="00F6289F">
        <w:rPr>
          <w:sz w:val="40"/>
          <w:szCs w:val="40"/>
        </w:rPr>
        <w:tab/>
      </w:r>
      <w:r w:rsidRPr="00F6289F">
        <w:rPr>
          <w:sz w:val="40"/>
          <w:szCs w:val="40"/>
        </w:rPr>
        <w:tab/>
      </w:r>
      <w:r w:rsidRPr="00F6289F">
        <w:rPr>
          <w:sz w:val="40"/>
          <w:szCs w:val="40"/>
        </w:rPr>
        <w:tab/>
      </w:r>
      <w:r w:rsidR="00461D6B">
        <w:rPr>
          <w:sz w:val="40"/>
          <w:szCs w:val="40"/>
        </w:rPr>
        <w:t>CONTROL GROUP B</w:t>
      </w:r>
    </w:p>
    <w:p w14:paraId="13906301" w14:textId="3573201F" w:rsidR="00E86DFC" w:rsidRPr="00F6289F" w:rsidRDefault="00E86DFC" w:rsidP="00461D6B">
      <w:pPr>
        <w:jc w:val="center"/>
        <w:rPr>
          <w:sz w:val="40"/>
          <w:szCs w:val="40"/>
        </w:rPr>
      </w:pPr>
      <w:r>
        <w:rPr>
          <w:sz w:val="40"/>
          <w:szCs w:val="40"/>
        </w:rPr>
        <w:t>INTERVENTION GROUP</w:t>
      </w:r>
    </w:p>
    <w:p w14:paraId="0A2F847E" w14:textId="5BFA9C81" w:rsidR="00F6289F" w:rsidRDefault="00F6289F" w:rsidP="00F6289F">
      <w:pPr>
        <w:jc w:val="center"/>
      </w:pPr>
    </w:p>
    <w:p w14:paraId="3852ECB0" w14:textId="45807E6F" w:rsidR="00F6289F" w:rsidRDefault="00F6289F" w:rsidP="00F6289F">
      <w:r>
        <w:t>Research Team name completing form: ______________________________________</w:t>
      </w:r>
    </w:p>
    <w:p w14:paraId="5F558018" w14:textId="77777777" w:rsidR="00E86DFC" w:rsidRDefault="00F6289F" w:rsidP="00F47537">
      <w:r>
        <w:t>Case Anaesthetist: ______________________________________</w:t>
      </w:r>
    </w:p>
    <w:p w14:paraId="798B1712" w14:textId="2F049F06" w:rsidR="00B97996" w:rsidRDefault="00F47537" w:rsidP="00F47537">
      <w:pPr>
        <w:rPr>
          <w:sz w:val="32"/>
          <w:szCs w:val="32"/>
        </w:rPr>
      </w:pPr>
      <w:r>
        <w:rPr>
          <w:sz w:val="32"/>
          <w:szCs w:val="32"/>
        </w:rPr>
        <w:t xml:space="preserve">Anaesthetist Instructions for </w:t>
      </w:r>
      <w:r w:rsidR="00B06E15">
        <w:rPr>
          <w:sz w:val="32"/>
          <w:szCs w:val="32"/>
        </w:rPr>
        <w:t xml:space="preserve">study participants </w:t>
      </w:r>
      <w:r>
        <w:rPr>
          <w:sz w:val="32"/>
          <w:szCs w:val="32"/>
        </w:rPr>
        <w:t xml:space="preserve"> </w:t>
      </w:r>
    </w:p>
    <w:p w14:paraId="4E8E9C0D" w14:textId="69443AA7" w:rsidR="00F47537" w:rsidRDefault="00F47537" w:rsidP="00F47537">
      <w:r>
        <w:rPr>
          <w:rFonts w:ascii="Times New Roman" w:hAnsi="Times New Roman" w:cs="Times New Roman"/>
          <w:noProof/>
          <w:sz w:val="24"/>
          <w:szCs w:val="24"/>
          <w:lang w:eastAsia="en-AU"/>
        </w:rPr>
        <w:lastRenderedPageBreak/>
        <w:drawing>
          <wp:anchor distT="0" distB="0" distL="114300" distR="114300" simplePos="0" relativeHeight="251666432" behindDoc="1" locked="1" layoutInCell="1" allowOverlap="1" wp14:anchorId="7D847742" wp14:editId="3132145E">
            <wp:simplePos x="0" y="0"/>
            <wp:positionH relativeFrom="margin">
              <wp:posOffset>2740660</wp:posOffset>
            </wp:positionH>
            <wp:positionV relativeFrom="margin">
              <wp:posOffset>22860</wp:posOffset>
            </wp:positionV>
            <wp:extent cx="3020695" cy="850265"/>
            <wp:effectExtent l="0" t="0" r="8255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57C75" w14:textId="4789D563" w:rsidR="00F47537" w:rsidRPr="0037689D" w:rsidRDefault="00F47537" w:rsidP="00F47537">
      <w:pPr>
        <w:rPr>
          <w:color w:val="FF0000"/>
        </w:rPr>
      </w:pPr>
      <w:r w:rsidRPr="0037689D">
        <w:rPr>
          <w:color w:val="FF0000"/>
        </w:rPr>
        <w:t>TITLE: Effect of sugammadex on the serum plasma levels of circulating oestrogens and progesterones in health</w:t>
      </w:r>
      <w:r w:rsidR="00A542CD">
        <w:rPr>
          <w:color w:val="FF0000"/>
        </w:rPr>
        <w:t>y</w:t>
      </w:r>
      <w:r w:rsidRPr="0037689D">
        <w:rPr>
          <w:color w:val="FF0000"/>
        </w:rPr>
        <w:t xml:space="preserve"> females who take hormone contraception in the perioperative setting.</w:t>
      </w:r>
    </w:p>
    <w:p w14:paraId="1B91A121" w14:textId="23DB074B" w:rsidR="00AD7983" w:rsidRDefault="00F47537" w:rsidP="00B06E15">
      <w:r>
        <w:t xml:space="preserve">Thank you for your assistance in completing this project. Whilst under sedation, patients </w:t>
      </w:r>
      <w:r w:rsidR="00B06E15">
        <w:t>will need 3 samples of venous blood for analysis in the Pathology Department. Please ensure sample times and</w:t>
      </w:r>
      <w:r w:rsidR="00B97996">
        <w:t>/</w:t>
      </w:r>
      <w:r w:rsidR="00B06E15">
        <w:t xml:space="preserve">or order number is clearly marked on each sample. </w:t>
      </w:r>
    </w:p>
    <w:p w14:paraId="04DA7247" w14:textId="77777777" w:rsidR="005051E5" w:rsidRDefault="005051E5" w:rsidP="00B06E15"/>
    <w:p w14:paraId="29EC8FEA" w14:textId="77777777" w:rsidR="00B06E15" w:rsidRDefault="00B06E15" w:rsidP="00B06E15"/>
    <w:p w14:paraId="7359CCAF" w14:textId="77777777" w:rsidR="00B06E15" w:rsidRDefault="00B06E15" w:rsidP="00B06E15">
      <w:pPr>
        <w:tabs>
          <w:tab w:val="left" w:pos="2796"/>
        </w:tabs>
      </w:pPr>
      <w:r>
        <w:tab/>
        <w:t>[please affix patient BRADMA]</w:t>
      </w:r>
    </w:p>
    <w:p w14:paraId="570E5D1E" w14:textId="0928BC96" w:rsidR="00B06E15" w:rsidRDefault="00B06E15" w:rsidP="00B06E15">
      <w:pPr>
        <w:tabs>
          <w:tab w:val="left" w:pos="2796"/>
        </w:tabs>
      </w:pPr>
    </w:p>
    <w:p w14:paraId="592D3D90" w14:textId="77777777" w:rsidR="005051E5" w:rsidRDefault="005051E5" w:rsidP="00B06E15">
      <w:pPr>
        <w:tabs>
          <w:tab w:val="left" w:pos="2796"/>
        </w:tabs>
      </w:pPr>
    </w:p>
    <w:p w14:paraId="1710DDB0" w14:textId="424824C5" w:rsidR="00B97996" w:rsidRDefault="00B97996" w:rsidP="00B06E15">
      <w:r>
        <w:t xml:space="preserve">Is this patient receiving sugammadex as a part of the anaesthetic protocol? </w:t>
      </w:r>
    </w:p>
    <w:p w14:paraId="390CBB18" w14:textId="5782918F" w:rsidR="00B97996" w:rsidRDefault="00B97996" w:rsidP="00B97996">
      <w:pPr>
        <w:jc w:val="center"/>
      </w:pPr>
      <w:r>
        <w:t>Yes</w:t>
      </w:r>
      <w:r>
        <w:tab/>
        <w:t>/</w:t>
      </w:r>
      <w:r>
        <w:tab/>
        <w:t>No</w:t>
      </w:r>
    </w:p>
    <w:p w14:paraId="1BABC139" w14:textId="39C6D066" w:rsidR="00683346" w:rsidRDefault="00461D6B" w:rsidP="00683346">
      <w:pPr>
        <w:ind w:firstLine="360"/>
      </w:pPr>
      <w:r>
        <w:t>P</w:t>
      </w:r>
      <w:r w:rsidR="00683346">
        <w:t xml:space="preserve">lease take the following samples and record the details below. </w:t>
      </w:r>
    </w:p>
    <w:p w14:paraId="43FE4587" w14:textId="307FBB0D" w:rsidR="00683346" w:rsidRDefault="00683346" w:rsidP="00683346">
      <w:r>
        <w:t>Sample 1: at induction (prior to sugammadex administration</w:t>
      </w:r>
      <w:r w:rsidR="00461D6B">
        <w:t>/end of surgery*</w:t>
      </w:r>
      <w:r>
        <w:t>)</w:t>
      </w:r>
    </w:p>
    <w:p w14:paraId="3130F75D" w14:textId="1F3510A1" w:rsidR="00683346" w:rsidRDefault="00683346" w:rsidP="00683346">
      <w:r>
        <w:tab/>
        <w:t>Time: _________________________</w:t>
      </w:r>
    </w:p>
    <w:p w14:paraId="6123B2A6" w14:textId="5568748F" w:rsidR="009A2E06" w:rsidRDefault="00683346" w:rsidP="00683346">
      <w:r>
        <w:t xml:space="preserve">What time did the patient receive </w:t>
      </w:r>
      <w:r w:rsidR="009A2E06">
        <w:t>sugammadex</w:t>
      </w:r>
      <w:r w:rsidR="00461D6B">
        <w:t>, if given</w:t>
      </w:r>
      <w:r w:rsidR="009A2E06">
        <w:t xml:space="preserve">? </w:t>
      </w:r>
    </w:p>
    <w:p w14:paraId="51CBAE74" w14:textId="131D31A1" w:rsidR="00683346" w:rsidRDefault="009A2E06" w:rsidP="009A2E06">
      <w:pPr>
        <w:ind w:firstLine="720"/>
      </w:pPr>
      <w:r>
        <w:t>Time: _________________________</w:t>
      </w:r>
    </w:p>
    <w:p w14:paraId="4DAA9183" w14:textId="16A419D5" w:rsidR="009A2E06" w:rsidRDefault="009A2E06" w:rsidP="00683346">
      <w:r>
        <w:t>Sample 2: 15 minutes after administration of sugammadex</w:t>
      </w:r>
      <w:r w:rsidR="00461D6B">
        <w:t>/end of surgery</w:t>
      </w:r>
    </w:p>
    <w:p w14:paraId="3747BCEC" w14:textId="50128C2B" w:rsidR="009A2E06" w:rsidRDefault="009A2E06" w:rsidP="009A2E06">
      <w:pPr>
        <w:ind w:firstLine="720"/>
      </w:pPr>
      <w:r>
        <w:t>Time: _________________________</w:t>
      </w:r>
    </w:p>
    <w:p w14:paraId="729830D3" w14:textId="1B35A81B" w:rsidR="009A2E06" w:rsidRDefault="009A2E06" w:rsidP="009A2E06">
      <w:r>
        <w:t>Sample 3: 4 hours after administration of sugammadex</w:t>
      </w:r>
      <w:r w:rsidR="00461D6B">
        <w:t>/end of surgery</w:t>
      </w:r>
    </w:p>
    <w:p w14:paraId="73CCC123" w14:textId="334BEADA" w:rsidR="009A2E06" w:rsidRDefault="009A2E06" w:rsidP="009A2E06">
      <w:pPr>
        <w:ind w:firstLine="720"/>
      </w:pPr>
      <w:r>
        <w:t>Time: _________________________</w:t>
      </w:r>
    </w:p>
    <w:p w14:paraId="161B471C" w14:textId="2F379DD1" w:rsidR="009A2E06" w:rsidRDefault="009A2E06" w:rsidP="009A2E06"/>
    <w:p w14:paraId="03AE2855" w14:textId="470E0F3E" w:rsidR="00461D6B" w:rsidRDefault="00461D6B" w:rsidP="009A2E06">
      <w:r>
        <w:t>*Note: end of surgery defined as when leaving OT</w:t>
      </w:r>
    </w:p>
    <w:p w14:paraId="1FEC7065" w14:textId="4CA0A09E" w:rsidR="009A2E06" w:rsidRDefault="009A2E06" w:rsidP="009A2E06"/>
    <w:p w14:paraId="493EA3A4" w14:textId="0318A70B" w:rsidR="009A2E06" w:rsidRDefault="009A2E06" w:rsidP="009A2E06"/>
    <w:p w14:paraId="63CD0A04" w14:textId="4C061E10" w:rsidR="009A2E06" w:rsidRDefault="009A2E06" w:rsidP="009A2E06"/>
    <w:p w14:paraId="21BC17CB" w14:textId="47E98144" w:rsidR="009A2E06" w:rsidRDefault="009A2E06" w:rsidP="009A2E06"/>
    <w:p w14:paraId="6410E238" w14:textId="76C37A59" w:rsidR="009A2E06" w:rsidRDefault="009A2E06" w:rsidP="009A2E06"/>
    <w:p w14:paraId="443999C6" w14:textId="70CD1B11" w:rsidR="009A2E06" w:rsidRDefault="009A2E06" w:rsidP="009A2E06"/>
    <w:p w14:paraId="7F6A3EF4" w14:textId="22BDE735" w:rsidR="009A2E06" w:rsidRDefault="009A2E06" w:rsidP="009A2E06">
      <w:pPr>
        <w:rPr>
          <w:sz w:val="32"/>
          <w:szCs w:val="32"/>
        </w:rPr>
      </w:pPr>
      <w:r>
        <w:rPr>
          <w:sz w:val="32"/>
          <w:szCs w:val="32"/>
        </w:rPr>
        <w:lastRenderedPageBreak/>
        <w:t>Case Report Form</w:t>
      </w:r>
    </w:p>
    <w:p w14:paraId="691F44B6" w14:textId="77777777" w:rsidR="009A2E06" w:rsidRDefault="009A2E06" w:rsidP="009A2E06">
      <w:pPr>
        <w:rPr>
          <w:sz w:val="32"/>
          <w:szCs w:val="32"/>
        </w:rPr>
      </w:pPr>
      <w:r>
        <w:rPr>
          <w:sz w:val="32"/>
          <w:szCs w:val="32"/>
        </w:rPr>
        <w:t xml:space="preserve">Study ID: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9A2E06" w14:paraId="2BA0302A" w14:textId="77777777" w:rsidTr="009A2E06">
        <w:tc>
          <w:tcPr>
            <w:tcW w:w="397" w:type="dxa"/>
          </w:tcPr>
          <w:p w14:paraId="382D5484" w14:textId="77777777" w:rsidR="009A2E06" w:rsidRDefault="009A2E06" w:rsidP="009A2E06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3E102C3D" w14:textId="77777777" w:rsidR="009A2E06" w:rsidRDefault="009A2E06" w:rsidP="009A2E06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0D7DE34D" w14:textId="77777777" w:rsidR="009A2E06" w:rsidRDefault="009A2E06" w:rsidP="009A2E06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3185AADC" w14:textId="77777777" w:rsidR="009A2E06" w:rsidRDefault="009A2E06" w:rsidP="009A2E06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6FF88200" w14:textId="77777777" w:rsidR="009A2E06" w:rsidRDefault="009A2E06" w:rsidP="009A2E06">
            <w:pPr>
              <w:rPr>
                <w:sz w:val="32"/>
                <w:szCs w:val="32"/>
              </w:rPr>
            </w:pPr>
          </w:p>
        </w:tc>
      </w:tr>
    </w:tbl>
    <w:p w14:paraId="43FE4CA6" w14:textId="6481D533" w:rsidR="009A2E06" w:rsidRPr="0037689D" w:rsidRDefault="009A2E06" w:rsidP="009A2E06">
      <w:pPr>
        <w:rPr>
          <w:color w:val="FF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68480" behindDoc="1" locked="1" layoutInCell="1" allowOverlap="1" wp14:anchorId="04763236" wp14:editId="457103A1">
            <wp:simplePos x="0" y="0"/>
            <wp:positionH relativeFrom="margin">
              <wp:posOffset>2740660</wp:posOffset>
            </wp:positionH>
            <wp:positionV relativeFrom="margin">
              <wp:posOffset>22860</wp:posOffset>
            </wp:positionV>
            <wp:extent cx="3020695" cy="850265"/>
            <wp:effectExtent l="0" t="0" r="8255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br/>
      </w:r>
      <w:r w:rsidRPr="0037689D">
        <w:rPr>
          <w:color w:val="FF0000"/>
        </w:rPr>
        <w:t>TITLE: Effect of sugammadex on the serum plasma levels of circulating oestrogens and progesterones in health</w:t>
      </w:r>
      <w:r>
        <w:rPr>
          <w:color w:val="FF0000"/>
        </w:rPr>
        <w:t>y</w:t>
      </w:r>
      <w:r w:rsidRPr="0037689D">
        <w:rPr>
          <w:color w:val="FF0000"/>
        </w:rPr>
        <w:t xml:space="preserve"> females who take hormone contraception in the perioperative setting.</w:t>
      </w:r>
    </w:p>
    <w:p w14:paraId="2B33EB48" w14:textId="0DCF5ACB" w:rsidR="009A2E06" w:rsidRDefault="009A2E06" w:rsidP="009A2E06"/>
    <w:p w14:paraId="01D5EE52" w14:textId="77777777" w:rsidR="009A2E06" w:rsidRDefault="009A2E06" w:rsidP="009A2E06"/>
    <w:p w14:paraId="07246602" w14:textId="77777777" w:rsidR="009A2E06" w:rsidRDefault="009A2E06" w:rsidP="009A2E06">
      <w:pPr>
        <w:tabs>
          <w:tab w:val="left" w:pos="2796"/>
        </w:tabs>
      </w:pPr>
      <w:r>
        <w:tab/>
        <w:t>[please affix patient BRADMA]</w:t>
      </w:r>
    </w:p>
    <w:p w14:paraId="1A6A0045" w14:textId="77777777" w:rsidR="009A2E06" w:rsidRDefault="009A2E06" w:rsidP="009A2E06">
      <w:pPr>
        <w:tabs>
          <w:tab w:val="left" w:pos="2796"/>
        </w:tabs>
      </w:pPr>
    </w:p>
    <w:p w14:paraId="6F99219C" w14:textId="77777777" w:rsidR="009A2E06" w:rsidRDefault="009A2E06" w:rsidP="009A2E06">
      <w:pPr>
        <w:tabs>
          <w:tab w:val="left" w:pos="2796"/>
        </w:tabs>
      </w:pPr>
    </w:p>
    <w:p w14:paraId="5EB3FB10" w14:textId="747EDF7C" w:rsidR="00E86DFC" w:rsidRDefault="00E86DFC" w:rsidP="009A2E06">
      <w:r>
        <w:t xml:space="preserve">Group: </w:t>
      </w:r>
      <w:r>
        <w:tab/>
      </w:r>
      <w:r>
        <w:tab/>
      </w:r>
      <w:r>
        <w:tab/>
        <w:t xml:space="preserve">Control </w:t>
      </w:r>
      <w:r>
        <w:tab/>
      </w:r>
      <w:r w:rsidR="00461D6B">
        <w:t>A</w:t>
      </w:r>
      <w:r w:rsidR="00461D6B">
        <w:tab/>
        <w:t>Control B</w:t>
      </w:r>
      <w:r>
        <w:tab/>
        <w:t>Intervention</w:t>
      </w:r>
    </w:p>
    <w:p w14:paraId="7332F1E1" w14:textId="6E200D88" w:rsidR="009A2E06" w:rsidRDefault="009A2E06" w:rsidP="009A2E06">
      <w:r>
        <w:t xml:space="preserve">Questionnaire Data: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399"/>
      </w:tblGrid>
      <w:tr w:rsidR="00B56DF5" w:rsidRPr="00B56DF5" w14:paraId="3000B4C0" w14:textId="77777777" w:rsidTr="00AD4CC3">
        <w:trPr>
          <w:jc w:val="center"/>
        </w:trPr>
        <w:tc>
          <w:tcPr>
            <w:tcW w:w="3539" w:type="dxa"/>
          </w:tcPr>
          <w:p w14:paraId="18EF810A" w14:textId="6653DA22" w:rsidR="00B56DF5" w:rsidRPr="00B56DF5" w:rsidRDefault="00B56DF5" w:rsidP="009A2E06">
            <w:pPr>
              <w:rPr>
                <w:sz w:val="24"/>
                <w:szCs w:val="24"/>
              </w:rPr>
            </w:pPr>
            <w:r w:rsidRPr="00B56DF5">
              <w:rPr>
                <w:sz w:val="24"/>
                <w:szCs w:val="24"/>
              </w:rPr>
              <w:t xml:space="preserve">Age: </w:t>
            </w:r>
          </w:p>
        </w:tc>
        <w:tc>
          <w:tcPr>
            <w:tcW w:w="4399" w:type="dxa"/>
          </w:tcPr>
          <w:p w14:paraId="37360F96" w14:textId="77777777" w:rsidR="00B56DF5" w:rsidRPr="00B56DF5" w:rsidRDefault="00B56DF5" w:rsidP="009A2E06">
            <w:pPr>
              <w:rPr>
                <w:sz w:val="24"/>
                <w:szCs w:val="24"/>
              </w:rPr>
            </w:pPr>
          </w:p>
        </w:tc>
      </w:tr>
      <w:tr w:rsidR="00B56DF5" w:rsidRPr="00B56DF5" w14:paraId="04C4B1C7" w14:textId="77777777" w:rsidTr="00AD4CC3">
        <w:trPr>
          <w:jc w:val="center"/>
        </w:trPr>
        <w:tc>
          <w:tcPr>
            <w:tcW w:w="3539" w:type="dxa"/>
          </w:tcPr>
          <w:p w14:paraId="476EFCA2" w14:textId="7A9A3D6D" w:rsidR="00B56DF5" w:rsidRPr="00B56DF5" w:rsidRDefault="00B56DF5" w:rsidP="009A2E06">
            <w:pPr>
              <w:rPr>
                <w:sz w:val="24"/>
                <w:szCs w:val="24"/>
              </w:rPr>
            </w:pPr>
            <w:r w:rsidRPr="00B56DF5">
              <w:rPr>
                <w:sz w:val="24"/>
                <w:szCs w:val="24"/>
              </w:rPr>
              <w:t>Self-stated menopause:</w:t>
            </w:r>
          </w:p>
        </w:tc>
        <w:tc>
          <w:tcPr>
            <w:tcW w:w="4399" w:type="dxa"/>
          </w:tcPr>
          <w:p w14:paraId="07DEADF8" w14:textId="17FB0BF1" w:rsidR="00B56DF5" w:rsidRPr="00B56DF5" w:rsidRDefault="00B56DF5" w:rsidP="009A2E06">
            <w:pPr>
              <w:rPr>
                <w:sz w:val="24"/>
                <w:szCs w:val="24"/>
              </w:rPr>
            </w:pPr>
            <w:r w:rsidRPr="00B56DF5">
              <w:rPr>
                <w:sz w:val="24"/>
                <w:szCs w:val="24"/>
              </w:rPr>
              <w:t>Yes / No</w:t>
            </w:r>
          </w:p>
        </w:tc>
      </w:tr>
      <w:tr w:rsidR="00B56DF5" w:rsidRPr="00B56DF5" w14:paraId="20F2F203" w14:textId="77777777" w:rsidTr="00AD4CC3">
        <w:trPr>
          <w:jc w:val="center"/>
        </w:trPr>
        <w:tc>
          <w:tcPr>
            <w:tcW w:w="3539" w:type="dxa"/>
          </w:tcPr>
          <w:p w14:paraId="3045217A" w14:textId="5FBEADD4" w:rsidR="00B56DF5" w:rsidRP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hormone contraceptive:</w:t>
            </w:r>
          </w:p>
        </w:tc>
        <w:tc>
          <w:tcPr>
            <w:tcW w:w="4399" w:type="dxa"/>
          </w:tcPr>
          <w:p w14:paraId="672210FF" w14:textId="1E6C6FA0" w:rsidR="00B56DF5" w:rsidRP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AD4CC3" w:rsidRPr="00B56DF5" w14:paraId="13F55BDB" w14:textId="77777777" w:rsidTr="00AD4CC3">
        <w:trPr>
          <w:jc w:val="center"/>
        </w:trPr>
        <w:tc>
          <w:tcPr>
            <w:tcW w:w="3539" w:type="dxa"/>
          </w:tcPr>
          <w:p w14:paraId="11C1E49E" w14:textId="242FF4A6" w:rsidR="00AD4CC3" w:rsidRDefault="00AD4CC3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menstrual period:</w:t>
            </w:r>
          </w:p>
        </w:tc>
        <w:tc>
          <w:tcPr>
            <w:tcW w:w="4399" w:type="dxa"/>
          </w:tcPr>
          <w:p w14:paraId="566C4DE6" w14:textId="77777777" w:rsidR="00AD4CC3" w:rsidRDefault="00AD4CC3" w:rsidP="009A2E06">
            <w:pPr>
              <w:rPr>
                <w:sz w:val="24"/>
                <w:szCs w:val="24"/>
              </w:rPr>
            </w:pPr>
          </w:p>
        </w:tc>
      </w:tr>
      <w:tr w:rsidR="00B56DF5" w:rsidRPr="00B56DF5" w14:paraId="1343E3D2" w14:textId="77777777" w:rsidTr="00181F07">
        <w:trPr>
          <w:jc w:val="center"/>
        </w:trPr>
        <w:tc>
          <w:tcPr>
            <w:tcW w:w="7938" w:type="dxa"/>
            <w:gridSpan w:val="2"/>
          </w:tcPr>
          <w:p w14:paraId="14015C70" w14:textId="0E041ACF" w:rsidR="00B56DF5" w:rsidRPr="00B56DF5" w:rsidRDefault="00B56DF5" w:rsidP="009A2E06">
            <w:pPr>
              <w:rPr>
                <w:b/>
                <w:bCs/>
                <w:sz w:val="24"/>
                <w:szCs w:val="24"/>
              </w:rPr>
            </w:pPr>
            <w:r w:rsidRPr="00B56DF5">
              <w:rPr>
                <w:b/>
                <w:bCs/>
                <w:sz w:val="24"/>
                <w:szCs w:val="24"/>
              </w:rPr>
              <w:t xml:space="preserve">If </w:t>
            </w:r>
            <w:proofErr w:type="gramStart"/>
            <w:r w:rsidRPr="00B56DF5">
              <w:rPr>
                <w:b/>
                <w:bCs/>
                <w:sz w:val="24"/>
                <w:szCs w:val="24"/>
              </w:rPr>
              <w:t>Yes</w:t>
            </w:r>
            <w:proofErr w:type="gramEnd"/>
            <w:r w:rsidRPr="00B56DF5">
              <w:rPr>
                <w:b/>
                <w:bCs/>
                <w:sz w:val="24"/>
                <w:szCs w:val="24"/>
              </w:rPr>
              <w:t xml:space="preserve">; </w:t>
            </w:r>
          </w:p>
        </w:tc>
      </w:tr>
      <w:tr w:rsidR="00B56DF5" w:rsidRPr="00B56DF5" w14:paraId="5C90109A" w14:textId="77777777" w:rsidTr="00AD4CC3">
        <w:trPr>
          <w:jc w:val="center"/>
        </w:trPr>
        <w:tc>
          <w:tcPr>
            <w:tcW w:w="3539" w:type="dxa"/>
          </w:tcPr>
          <w:p w14:paraId="169EE148" w14:textId="58A61749" w:rsid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Contraceptive type (+strength if known): </w:t>
            </w:r>
          </w:p>
        </w:tc>
        <w:tc>
          <w:tcPr>
            <w:tcW w:w="4399" w:type="dxa"/>
          </w:tcPr>
          <w:p w14:paraId="6835371C" w14:textId="77777777" w:rsidR="00B56DF5" w:rsidRDefault="00B56DF5" w:rsidP="009A2E06">
            <w:pPr>
              <w:rPr>
                <w:sz w:val="24"/>
                <w:szCs w:val="24"/>
              </w:rPr>
            </w:pPr>
          </w:p>
        </w:tc>
      </w:tr>
      <w:tr w:rsidR="00B56DF5" w:rsidRPr="00B56DF5" w14:paraId="2661C7F2" w14:textId="77777777" w:rsidTr="00AD4CC3">
        <w:trPr>
          <w:jc w:val="center"/>
        </w:trPr>
        <w:tc>
          <w:tcPr>
            <w:tcW w:w="3539" w:type="dxa"/>
          </w:tcPr>
          <w:p w14:paraId="4F7B3249" w14:textId="3D932C4B" w:rsid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Timing of contraceptive: </w:t>
            </w:r>
          </w:p>
        </w:tc>
        <w:tc>
          <w:tcPr>
            <w:tcW w:w="4399" w:type="dxa"/>
          </w:tcPr>
          <w:p w14:paraId="444501C5" w14:textId="77777777" w:rsidR="00B56DF5" w:rsidRDefault="00B56DF5" w:rsidP="009A2E06">
            <w:pPr>
              <w:rPr>
                <w:sz w:val="24"/>
                <w:szCs w:val="24"/>
              </w:rPr>
            </w:pPr>
          </w:p>
        </w:tc>
      </w:tr>
      <w:tr w:rsidR="00B56DF5" w:rsidRPr="00B56DF5" w14:paraId="1F0D1260" w14:textId="77777777" w:rsidTr="00362F7E">
        <w:trPr>
          <w:jc w:val="center"/>
        </w:trPr>
        <w:tc>
          <w:tcPr>
            <w:tcW w:w="7938" w:type="dxa"/>
            <w:gridSpan w:val="2"/>
          </w:tcPr>
          <w:p w14:paraId="0CE74349" w14:textId="25F459BF" w:rsidR="00B56DF5" w:rsidRPr="00B56DF5" w:rsidRDefault="00B56DF5" w:rsidP="009A2E06">
            <w:pPr>
              <w:rPr>
                <w:b/>
                <w:bCs/>
                <w:sz w:val="24"/>
                <w:szCs w:val="24"/>
              </w:rPr>
            </w:pPr>
            <w:r w:rsidRPr="00B56DF5">
              <w:rPr>
                <w:b/>
                <w:bCs/>
                <w:sz w:val="24"/>
                <w:szCs w:val="24"/>
              </w:rPr>
              <w:t>If ORAL contraceptive;</w:t>
            </w:r>
          </w:p>
        </w:tc>
      </w:tr>
      <w:tr w:rsidR="00B56DF5" w:rsidRPr="00B56DF5" w14:paraId="39A721F7" w14:textId="77777777" w:rsidTr="00AD4CC3">
        <w:trPr>
          <w:jc w:val="center"/>
        </w:trPr>
        <w:tc>
          <w:tcPr>
            <w:tcW w:w="3539" w:type="dxa"/>
          </w:tcPr>
          <w:p w14:paraId="6EB419D7" w14:textId="622B774C" w:rsid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Been taking regular in past week:</w:t>
            </w:r>
          </w:p>
        </w:tc>
        <w:tc>
          <w:tcPr>
            <w:tcW w:w="4399" w:type="dxa"/>
          </w:tcPr>
          <w:p w14:paraId="0E504D03" w14:textId="4C7B828E" w:rsid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B56DF5" w:rsidRPr="00B56DF5" w14:paraId="5D7F9CD4" w14:textId="77777777" w:rsidTr="00AD4CC3">
        <w:trPr>
          <w:jc w:val="center"/>
        </w:trPr>
        <w:tc>
          <w:tcPr>
            <w:tcW w:w="3539" w:type="dxa"/>
          </w:tcPr>
          <w:p w14:paraId="3300E115" w14:textId="45711A6E" w:rsid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missed doses in past week:</w:t>
            </w:r>
          </w:p>
        </w:tc>
        <w:tc>
          <w:tcPr>
            <w:tcW w:w="4399" w:type="dxa"/>
          </w:tcPr>
          <w:p w14:paraId="43C7A7DD" w14:textId="289EC72F" w:rsid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B56DF5" w:rsidRPr="00B56DF5" w14:paraId="3A317A96" w14:textId="77777777" w:rsidTr="00AD4CC3">
        <w:trPr>
          <w:jc w:val="center"/>
        </w:trPr>
        <w:tc>
          <w:tcPr>
            <w:tcW w:w="3539" w:type="dxa"/>
          </w:tcPr>
          <w:p w14:paraId="222835C2" w14:textId="23013A76" w:rsid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Currently active or inactive tablet:</w:t>
            </w:r>
          </w:p>
        </w:tc>
        <w:tc>
          <w:tcPr>
            <w:tcW w:w="4399" w:type="dxa"/>
          </w:tcPr>
          <w:p w14:paraId="7BA31389" w14:textId="1595EEFC" w:rsid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Active / Inactive </w:t>
            </w:r>
          </w:p>
        </w:tc>
      </w:tr>
      <w:tr w:rsidR="00B56DF5" w:rsidRPr="00B56DF5" w14:paraId="06B00261" w14:textId="77777777" w:rsidTr="000077A4">
        <w:trPr>
          <w:jc w:val="center"/>
        </w:trPr>
        <w:tc>
          <w:tcPr>
            <w:tcW w:w="7938" w:type="dxa"/>
            <w:gridSpan w:val="2"/>
          </w:tcPr>
          <w:p w14:paraId="6B71C56E" w14:textId="3013392D" w:rsidR="00B56DF5" w:rsidRPr="00AD4CC3" w:rsidRDefault="00B56DF5" w:rsidP="009A2E06">
            <w:pPr>
              <w:rPr>
                <w:b/>
                <w:bCs/>
                <w:sz w:val="24"/>
                <w:szCs w:val="24"/>
              </w:rPr>
            </w:pPr>
            <w:r w:rsidRPr="00AD4CC3">
              <w:rPr>
                <w:b/>
                <w:bCs/>
                <w:sz w:val="24"/>
                <w:szCs w:val="24"/>
              </w:rPr>
              <w:t xml:space="preserve">If NON-ORAL contraceptive; </w:t>
            </w:r>
          </w:p>
        </w:tc>
      </w:tr>
      <w:tr w:rsidR="00B56DF5" w:rsidRPr="00B56DF5" w14:paraId="0DE72290" w14:textId="77777777" w:rsidTr="00AD4CC3">
        <w:trPr>
          <w:jc w:val="center"/>
        </w:trPr>
        <w:tc>
          <w:tcPr>
            <w:tcW w:w="3539" w:type="dxa"/>
          </w:tcPr>
          <w:p w14:paraId="60367E82" w14:textId="72E3D513" w:rsid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device: </w:t>
            </w:r>
          </w:p>
        </w:tc>
        <w:tc>
          <w:tcPr>
            <w:tcW w:w="4399" w:type="dxa"/>
          </w:tcPr>
          <w:p w14:paraId="25A03392" w14:textId="77777777" w:rsidR="00B56DF5" w:rsidRDefault="00B56DF5" w:rsidP="009A2E06">
            <w:pPr>
              <w:rPr>
                <w:sz w:val="24"/>
                <w:szCs w:val="24"/>
              </w:rPr>
            </w:pPr>
          </w:p>
        </w:tc>
      </w:tr>
      <w:tr w:rsidR="00B56DF5" w:rsidRPr="00B56DF5" w14:paraId="78280830" w14:textId="77777777" w:rsidTr="00AD4CC3">
        <w:trPr>
          <w:jc w:val="center"/>
        </w:trPr>
        <w:tc>
          <w:tcPr>
            <w:tcW w:w="3539" w:type="dxa"/>
          </w:tcPr>
          <w:p w14:paraId="6F510698" w14:textId="107AFC65" w:rsidR="00B56DF5" w:rsidRDefault="00B56DF5" w:rsidP="009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inserted:</w:t>
            </w:r>
          </w:p>
        </w:tc>
        <w:tc>
          <w:tcPr>
            <w:tcW w:w="4399" w:type="dxa"/>
          </w:tcPr>
          <w:p w14:paraId="1276F1D4" w14:textId="77777777" w:rsidR="00B56DF5" w:rsidRDefault="00B56DF5" w:rsidP="009A2E06">
            <w:pPr>
              <w:rPr>
                <w:sz w:val="24"/>
                <w:szCs w:val="24"/>
              </w:rPr>
            </w:pPr>
          </w:p>
        </w:tc>
      </w:tr>
    </w:tbl>
    <w:p w14:paraId="42CE09B8" w14:textId="77777777" w:rsidR="00B56DF5" w:rsidRDefault="00B56DF5" w:rsidP="009A2E06"/>
    <w:p w14:paraId="3C27B87F" w14:textId="77777777" w:rsidR="00B56DF5" w:rsidRDefault="00B56DF5" w:rsidP="00B56DF5">
      <w:pPr>
        <w:spacing w:line="360" w:lineRule="auto"/>
      </w:pPr>
      <w:r>
        <w:t xml:space="preserve">Sugammadex &amp; Serum Data: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257"/>
      </w:tblGrid>
      <w:tr w:rsidR="00B56DF5" w:rsidRPr="00B56DF5" w14:paraId="60D94C71" w14:textId="77777777" w:rsidTr="00AD4CC3">
        <w:trPr>
          <w:jc w:val="center"/>
        </w:trPr>
        <w:tc>
          <w:tcPr>
            <w:tcW w:w="3681" w:type="dxa"/>
          </w:tcPr>
          <w:p w14:paraId="5790D3AF" w14:textId="0A1EDB89" w:rsidR="00B56DF5" w:rsidRDefault="00B56DF5" w:rsidP="00EA6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Sugammadex administration time: </w:t>
            </w:r>
          </w:p>
        </w:tc>
        <w:tc>
          <w:tcPr>
            <w:tcW w:w="4257" w:type="dxa"/>
          </w:tcPr>
          <w:p w14:paraId="6A15C952" w14:textId="77777777" w:rsidR="00B56DF5" w:rsidRPr="00B56DF5" w:rsidRDefault="00B56DF5" w:rsidP="00EA6DEA">
            <w:pPr>
              <w:rPr>
                <w:sz w:val="24"/>
                <w:szCs w:val="24"/>
              </w:rPr>
            </w:pPr>
          </w:p>
        </w:tc>
      </w:tr>
      <w:tr w:rsidR="00B56DF5" w:rsidRPr="00B56DF5" w14:paraId="12084978" w14:textId="77777777" w:rsidTr="00AD4CC3">
        <w:trPr>
          <w:jc w:val="center"/>
        </w:trPr>
        <w:tc>
          <w:tcPr>
            <w:tcW w:w="3681" w:type="dxa"/>
          </w:tcPr>
          <w:p w14:paraId="5ADDA5E5" w14:textId="77777777" w:rsidR="00B56DF5" w:rsidRPr="00B56DF5" w:rsidRDefault="00B56DF5" w:rsidP="00EA6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1 time:</w:t>
            </w:r>
          </w:p>
        </w:tc>
        <w:tc>
          <w:tcPr>
            <w:tcW w:w="4257" w:type="dxa"/>
          </w:tcPr>
          <w:p w14:paraId="04322028" w14:textId="77777777" w:rsidR="00B56DF5" w:rsidRPr="00B56DF5" w:rsidRDefault="00B56DF5" w:rsidP="00EA6DEA">
            <w:pPr>
              <w:rPr>
                <w:sz w:val="24"/>
                <w:szCs w:val="24"/>
              </w:rPr>
            </w:pPr>
          </w:p>
        </w:tc>
      </w:tr>
      <w:tr w:rsidR="00B56DF5" w:rsidRPr="00B56DF5" w14:paraId="6812AE86" w14:textId="77777777" w:rsidTr="00AD4CC3">
        <w:trPr>
          <w:jc w:val="center"/>
        </w:trPr>
        <w:tc>
          <w:tcPr>
            <w:tcW w:w="3681" w:type="dxa"/>
          </w:tcPr>
          <w:p w14:paraId="62F73724" w14:textId="49CED2BC" w:rsidR="00B56DF5" w:rsidRPr="00B56DF5" w:rsidRDefault="00B56DF5" w:rsidP="00EA6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2 time:</w:t>
            </w:r>
          </w:p>
        </w:tc>
        <w:tc>
          <w:tcPr>
            <w:tcW w:w="4257" w:type="dxa"/>
          </w:tcPr>
          <w:p w14:paraId="410B42E9" w14:textId="1E774A68" w:rsidR="00B56DF5" w:rsidRPr="00B56DF5" w:rsidRDefault="00B56DF5" w:rsidP="00EA6DEA">
            <w:pPr>
              <w:rPr>
                <w:sz w:val="24"/>
                <w:szCs w:val="24"/>
              </w:rPr>
            </w:pPr>
          </w:p>
        </w:tc>
      </w:tr>
      <w:tr w:rsidR="00B56DF5" w:rsidRPr="00B56DF5" w14:paraId="151118D6" w14:textId="77777777" w:rsidTr="00AD4CC3">
        <w:trPr>
          <w:jc w:val="center"/>
        </w:trPr>
        <w:tc>
          <w:tcPr>
            <w:tcW w:w="3681" w:type="dxa"/>
          </w:tcPr>
          <w:p w14:paraId="2FBE2844" w14:textId="6877DAEC" w:rsidR="00B56DF5" w:rsidRPr="00B56DF5" w:rsidRDefault="00B56DF5" w:rsidP="00EA6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3 time:</w:t>
            </w:r>
          </w:p>
        </w:tc>
        <w:tc>
          <w:tcPr>
            <w:tcW w:w="4257" w:type="dxa"/>
          </w:tcPr>
          <w:p w14:paraId="2D1B8D86" w14:textId="591676E9" w:rsidR="00B56DF5" w:rsidRPr="00B56DF5" w:rsidRDefault="00B56DF5" w:rsidP="00EA6DEA">
            <w:pPr>
              <w:rPr>
                <w:sz w:val="24"/>
                <w:szCs w:val="24"/>
              </w:rPr>
            </w:pPr>
          </w:p>
        </w:tc>
      </w:tr>
    </w:tbl>
    <w:p w14:paraId="25F85187" w14:textId="77777777" w:rsidR="00AD4CC3" w:rsidRDefault="00AD4CC3" w:rsidP="00B56DF5">
      <w:pPr>
        <w:spacing w:line="360" w:lineRule="auto"/>
        <w:ind w:left="720"/>
      </w:pPr>
    </w:p>
    <w:p w14:paraId="6DD65BFA" w14:textId="77777777" w:rsidR="00AD4CC3" w:rsidRDefault="00AD4CC3">
      <w:r>
        <w:br w:type="page"/>
      </w:r>
    </w:p>
    <w:p w14:paraId="573E21CD" w14:textId="77777777" w:rsidR="00AD4CC3" w:rsidRDefault="00AD4CC3" w:rsidP="00AD4CC3">
      <w:pPr>
        <w:rPr>
          <w:sz w:val="32"/>
          <w:szCs w:val="32"/>
        </w:rPr>
      </w:pPr>
      <w:r>
        <w:rPr>
          <w:sz w:val="32"/>
          <w:szCs w:val="32"/>
        </w:rPr>
        <w:lastRenderedPageBreak/>
        <w:t>Case Report Form</w:t>
      </w:r>
    </w:p>
    <w:p w14:paraId="05A3A3EC" w14:textId="77777777" w:rsidR="00AD4CC3" w:rsidRDefault="00AD4CC3" w:rsidP="00AD4CC3">
      <w:pPr>
        <w:rPr>
          <w:sz w:val="32"/>
          <w:szCs w:val="32"/>
        </w:rPr>
      </w:pPr>
      <w:r>
        <w:rPr>
          <w:sz w:val="32"/>
          <w:szCs w:val="32"/>
        </w:rPr>
        <w:t xml:space="preserve">Study ID: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AD4CC3" w14:paraId="775DDB6C" w14:textId="77777777" w:rsidTr="001E0B0C">
        <w:tc>
          <w:tcPr>
            <w:tcW w:w="397" w:type="dxa"/>
          </w:tcPr>
          <w:p w14:paraId="71D43E2B" w14:textId="77777777" w:rsidR="00AD4CC3" w:rsidRDefault="00AD4CC3" w:rsidP="001E0B0C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7661E29E" w14:textId="77777777" w:rsidR="00AD4CC3" w:rsidRDefault="00AD4CC3" w:rsidP="001E0B0C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243FAFED" w14:textId="77777777" w:rsidR="00AD4CC3" w:rsidRDefault="00AD4CC3" w:rsidP="001E0B0C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3A4CD98F" w14:textId="77777777" w:rsidR="00AD4CC3" w:rsidRDefault="00AD4CC3" w:rsidP="001E0B0C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31432136" w14:textId="77777777" w:rsidR="00AD4CC3" w:rsidRDefault="00AD4CC3" w:rsidP="001E0B0C">
            <w:pPr>
              <w:rPr>
                <w:sz w:val="32"/>
                <w:szCs w:val="32"/>
              </w:rPr>
            </w:pPr>
          </w:p>
        </w:tc>
      </w:tr>
    </w:tbl>
    <w:p w14:paraId="66B7B106" w14:textId="77777777" w:rsidR="00AD4CC3" w:rsidRPr="0037689D" w:rsidRDefault="00AD4CC3" w:rsidP="00AD4CC3">
      <w:pPr>
        <w:rPr>
          <w:color w:val="FF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70528" behindDoc="1" locked="1" layoutInCell="1" allowOverlap="1" wp14:anchorId="300F1783" wp14:editId="4E05B862">
            <wp:simplePos x="0" y="0"/>
            <wp:positionH relativeFrom="margin">
              <wp:posOffset>2740660</wp:posOffset>
            </wp:positionH>
            <wp:positionV relativeFrom="margin">
              <wp:posOffset>22860</wp:posOffset>
            </wp:positionV>
            <wp:extent cx="3020695" cy="850265"/>
            <wp:effectExtent l="0" t="0" r="8255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br/>
      </w:r>
      <w:r w:rsidRPr="0037689D">
        <w:rPr>
          <w:color w:val="FF0000"/>
        </w:rPr>
        <w:t>TITLE: Effect of sugammadex on the serum plasma levels of circulating oestrogens and progesterones in health</w:t>
      </w:r>
      <w:r>
        <w:rPr>
          <w:color w:val="FF0000"/>
        </w:rPr>
        <w:t>y</w:t>
      </w:r>
      <w:r w:rsidRPr="0037689D">
        <w:rPr>
          <w:color w:val="FF0000"/>
        </w:rPr>
        <w:t xml:space="preserve"> females who take hormone contraception in the perioperative setting.</w:t>
      </w:r>
    </w:p>
    <w:p w14:paraId="6668A2E5" w14:textId="77777777" w:rsidR="00AD4CC3" w:rsidRDefault="00AD4CC3" w:rsidP="00AD4CC3">
      <w:pPr>
        <w:spacing w:line="360" w:lineRule="auto"/>
      </w:pPr>
    </w:p>
    <w:p w14:paraId="0D0184AF" w14:textId="527B7C9E" w:rsidR="00B56DF5" w:rsidRDefault="00B56DF5" w:rsidP="00AD4CC3">
      <w:pPr>
        <w:spacing w:line="360" w:lineRule="auto"/>
      </w:pPr>
      <w:r>
        <w:t xml:space="preserve">Progesterone levels: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387"/>
      </w:tblGrid>
      <w:tr w:rsidR="00B56DF5" w:rsidRPr="00B56DF5" w14:paraId="2ED769BB" w14:textId="77777777" w:rsidTr="00AD4CC3">
        <w:trPr>
          <w:jc w:val="center"/>
        </w:trPr>
        <w:tc>
          <w:tcPr>
            <w:tcW w:w="2689" w:type="dxa"/>
          </w:tcPr>
          <w:p w14:paraId="3C5D0B45" w14:textId="048C9AC7" w:rsidR="00B56DF5" w:rsidRPr="00B56DF5" w:rsidRDefault="00B56DF5" w:rsidP="001E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1</w:t>
            </w:r>
            <w:r w:rsidR="00AD4CC3">
              <w:rPr>
                <w:sz w:val="24"/>
                <w:szCs w:val="24"/>
              </w:rPr>
              <w:t xml:space="preserve"> Level</w:t>
            </w:r>
          </w:p>
        </w:tc>
        <w:tc>
          <w:tcPr>
            <w:tcW w:w="3387" w:type="dxa"/>
          </w:tcPr>
          <w:p w14:paraId="3C132634" w14:textId="77777777" w:rsidR="00B56DF5" w:rsidRPr="00B56DF5" w:rsidRDefault="00B56DF5" w:rsidP="001E0B0C">
            <w:pPr>
              <w:rPr>
                <w:sz w:val="24"/>
                <w:szCs w:val="24"/>
              </w:rPr>
            </w:pPr>
          </w:p>
        </w:tc>
      </w:tr>
      <w:tr w:rsidR="00B56DF5" w:rsidRPr="00B56DF5" w14:paraId="6C62B6E3" w14:textId="77777777" w:rsidTr="00AD4CC3">
        <w:trPr>
          <w:jc w:val="center"/>
        </w:trPr>
        <w:tc>
          <w:tcPr>
            <w:tcW w:w="2689" w:type="dxa"/>
          </w:tcPr>
          <w:p w14:paraId="18FFF6B0" w14:textId="1162DBDE" w:rsidR="00B56DF5" w:rsidRPr="00B56DF5" w:rsidRDefault="00B56DF5" w:rsidP="001E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2</w:t>
            </w:r>
            <w:r w:rsidR="00AD4CC3">
              <w:rPr>
                <w:sz w:val="24"/>
                <w:szCs w:val="24"/>
              </w:rPr>
              <w:t xml:space="preserve"> Level</w:t>
            </w:r>
          </w:p>
        </w:tc>
        <w:tc>
          <w:tcPr>
            <w:tcW w:w="3387" w:type="dxa"/>
          </w:tcPr>
          <w:p w14:paraId="2A4AFF47" w14:textId="77777777" w:rsidR="00B56DF5" w:rsidRPr="00B56DF5" w:rsidRDefault="00B56DF5" w:rsidP="001E0B0C">
            <w:pPr>
              <w:rPr>
                <w:sz w:val="24"/>
                <w:szCs w:val="24"/>
              </w:rPr>
            </w:pPr>
          </w:p>
        </w:tc>
      </w:tr>
      <w:tr w:rsidR="00B56DF5" w:rsidRPr="00B56DF5" w14:paraId="5F5CA5E6" w14:textId="77777777" w:rsidTr="00AD4CC3">
        <w:trPr>
          <w:jc w:val="center"/>
        </w:trPr>
        <w:tc>
          <w:tcPr>
            <w:tcW w:w="2689" w:type="dxa"/>
          </w:tcPr>
          <w:p w14:paraId="220F1D59" w14:textId="189996A3" w:rsidR="00B56DF5" w:rsidRPr="00B56DF5" w:rsidRDefault="00B56DF5" w:rsidP="001E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3</w:t>
            </w:r>
            <w:r w:rsidR="00AD4CC3">
              <w:rPr>
                <w:sz w:val="24"/>
                <w:szCs w:val="24"/>
              </w:rPr>
              <w:t xml:space="preserve"> Level</w:t>
            </w:r>
          </w:p>
        </w:tc>
        <w:tc>
          <w:tcPr>
            <w:tcW w:w="3387" w:type="dxa"/>
          </w:tcPr>
          <w:p w14:paraId="43B134E7" w14:textId="77777777" w:rsidR="00B56DF5" w:rsidRPr="00B56DF5" w:rsidRDefault="00B56DF5" w:rsidP="001E0B0C">
            <w:pPr>
              <w:rPr>
                <w:sz w:val="24"/>
                <w:szCs w:val="24"/>
              </w:rPr>
            </w:pPr>
          </w:p>
        </w:tc>
      </w:tr>
    </w:tbl>
    <w:p w14:paraId="79346D7F" w14:textId="2F0E1835" w:rsidR="00AD4CC3" w:rsidRDefault="00B56DF5" w:rsidP="00AD4CC3">
      <w:pPr>
        <w:spacing w:line="360" w:lineRule="auto"/>
      </w:pPr>
      <w:r>
        <w:br/>
      </w:r>
      <w:r w:rsidR="00AD4CC3">
        <w:t xml:space="preserve">Oestrogen levels: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387"/>
      </w:tblGrid>
      <w:tr w:rsidR="00AD4CC3" w:rsidRPr="00B56DF5" w14:paraId="681A40E5" w14:textId="77777777" w:rsidTr="001E0B0C">
        <w:trPr>
          <w:jc w:val="center"/>
        </w:trPr>
        <w:tc>
          <w:tcPr>
            <w:tcW w:w="2689" w:type="dxa"/>
          </w:tcPr>
          <w:p w14:paraId="6B59A036" w14:textId="77777777" w:rsidR="00AD4CC3" w:rsidRPr="00B56DF5" w:rsidRDefault="00AD4CC3" w:rsidP="001E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1 Level</w:t>
            </w:r>
          </w:p>
        </w:tc>
        <w:tc>
          <w:tcPr>
            <w:tcW w:w="3387" w:type="dxa"/>
          </w:tcPr>
          <w:p w14:paraId="68643A37" w14:textId="77777777" w:rsidR="00AD4CC3" w:rsidRPr="00B56DF5" w:rsidRDefault="00AD4CC3" w:rsidP="001E0B0C">
            <w:pPr>
              <w:rPr>
                <w:sz w:val="24"/>
                <w:szCs w:val="24"/>
              </w:rPr>
            </w:pPr>
          </w:p>
        </w:tc>
      </w:tr>
      <w:tr w:rsidR="00AD4CC3" w:rsidRPr="00B56DF5" w14:paraId="17429B28" w14:textId="77777777" w:rsidTr="001E0B0C">
        <w:trPr>
          <w:jc w:val="center"/>
        </w:trPr>
        <w:tc>
          <w:tcPr>
            <w:tcW w:w="2689" w:type="dxa"/>
          </w:tcPr>
          <w:p w14:paraId="52388721" w14:textId="77777777" w:rsidR="00AD4CC3" w:rsidRPr="00B56DF5" w:rsidRDefault="00AD4CC3" w:rsidP="001E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2 Level</w:t>
            </w:r>
          </w:p>
        </w:tc>
        <w:tc>
          <w:tcPr>
            <w:tcW w:w="3387" w:type="dxa"/>
          </w:tcPr>
          <w:p w14:paraId="5DA4D314" w14:textId="77777777" w:rsidR="00AD4CC3" w:rsidRPr="00B56DF5" w:rsidRDefault="00AD4CC3" w:rsidP="001E0B0C">
            <w:pPr>
              <w:rPr>
                <w:sz w:val="24"/>
                <w:szCs w:val="24"/>
              </w:rPr>
            </w:pPr>
          </w:p>
        </w:tc>
      </w:tr>
      <w:tr w:rsidR="00AD4CC3" w:rsidRPr="00B56DF5" w14:paraId="3F6CED7A" w14:textId="77777777" w:rsidTr="001E0B0C">
        <w:trPr>
          <w:jc w:val="center"/>
        </w:trPr>
        <w:tc>
          <w:tcPr>
            <w:tcW w:w="2689" w:type="dxa"/>
          </w:tcPr>
          <w:p w14:paraId="71470ECB" w14:textId="77777777" w:rsidR="00AD4CC3" w:rsidRPr="00B56DF5" w:rsidRDefault="00AD4CC3" w:rsidP="001E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3 Level</w:t>
            </w:r>
          </w:p>
        </w:tc>
        <w:tc>
          <w:tcPr>
            <w:tcW w:w="3387" w:type="dxa"/>
          </w:tcPr>
          <w:p w14:paraId="4E0F639A" w14:textId="77777777" w:rsidR="00AD4CC3" w:rsidRPr="00B56DF5" w:rsidRDefault="00AD4CC3" w:rsidP="001E0B0C">
            <w:pPr>
              <w:rPr>
                <w:sz w:val="24"/>
                <w:szCs w:val="24"/>
              </w:rPr>
            </w:pPr>
          </w:p>
        </w:tc>
      </w:tr>
    </w:tbl>
    <w:p w14:paraId="04D7110C" w14:textId="50DF35B0" w:rsidR="009A2E06" w:rsidRDefault="009A2E06" w:rsidP="00AD4CC3">
      <w:pPr>
        <w:spacing w:line="360" w:lineRule="auto"/>
        <w:ind w:left="360" w:firstLine="360"/>
      </w:pPr>
    </w:p>
    <w:p w14:paraId="68A09880" w14:textId="77777777" w:rsidR="009A2E06" w:rsidRDefault="009A2E06" w:rsidP="009A2E06"/>
    <w:sectPr w:rsidR="009A2E0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A4EB" w14:textId="77777777" w:rsidR="000414DE" w:rsidRDefault="000414DE" w:rsidP="00F63504">
      <w:pPr>
        <w:spacing w:after="0" w:line="240" w:lineRule="auto"/>
      </w:pPr>
      <w:r>
        <w:separator/>
      </w:r>
    </w:p>
  </w:endnote>
  <w:endnote w:type="continuationSeparator" w:id="0">
    <w:p w14:paraId="538B44F7" w14:textId="77777777" w:rsidR="000414DE" w:rsidRDefault="000414DE" w:rsidP="00F6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BE8A" w14:textId="4710501D" w:rsidR="00F47537" w:rsidRDefault="00F47537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391E07">
      <w:rPr>
        <w:noProof/>
      </w:rPr>
      <w:t>9</w:t>
    </w:r>
    <w:r>
      <w:fldChar w:fldCharType="end"/>
    </w:r>
    <w:r>
      <w:tab/>
    </w:r>
    <w:r>
      <w:tab/>
      <w:t xml:space="preserve">Version </w:t>
    </w:r>
    <w:r w:rsidR="001913F5">
      <w:t>12012021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C839" w14:textId="77777777" w:rsidR="000414DE" w:rsidRDefault="000414DE" w:rsidP="00F63504">
      <w:pPr>
        <w:spacing w:after="0" w:line="240" w:lineRule="auto"/>
      </w:pPr>
      <w:r>
        <w:separator/>
      </w:r>
    </w:p>
  </w:footnote>
  <w:footnote w:type="continuationSeparator" w:id="0">
    <w:p w14:paraId="318BCD60" w14:textId="77777777" w:rsidR="000414DE" w:rsidRDefault="000414DE" w:rsidP="00F6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C0EC" w14:textId="044C3682" w:rsidR="00F47537" w:rsidRDefault="00F47537">
    <w:pPr>
      <w:pStyle w:val="Header"/>
    </w:pPr>
    <w:r>
      <w:t>Research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5DE7"/>
    <w:multiLevelType w:val="hybridMultilevel"/>
    <w:tmpl w:val="8F46F5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2A9A"/>
    <w:multiLevelType w:val="hybridMultilevel"/>
    <w:tmpl w:val="CA4077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0EF"/>
    <w:multiLevelType w:val="hybridMultilevel"/>
    <w:tmpl w:val="1BC48D4E"/>
    <w:lvl w:ilvl="0" w:tplc="1E46D3B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F1888"/>
    <w:multiLevelType w:val="hybridMultilevel"/>
    <w:tmpl w:val="5636A6B6"/>
    <w:lvl w:ilvl="0" w:tplc="D952AA1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C341C"/>
    <w:multiLevelType w:val="hybridMultilevel"/>
    <w:tmpl w:val="3E7EC418"/>
    <w:lvl w:ilvl="0" w:tplc="990ABF8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E317D"/>
    <w:multiLevelType w:val="hybridMultilevel"/>
    <w:tmpl w:val="02724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30F6"/>
    <w:multiLevelType w:val="hybridMultilevel"/>
    <w:tmpl w:val="38125840"/>
    <w:lvl w:ilvl="0" w:tplc="825C9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7384"/>
    <w:multiLevelType w:val="hybridMultilevel"/>
    <w:tmpl w:val="CA4077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C4A4D"/>
    <w:multiLevelType w:val="hybridMultilevel"/>
    <w:tmpl w:val="4A727D3A"/>
    <w:lvl w:ilvl="0" w:tplc="814E0C6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5754E"/>
    <w:multiLevelType w:val="hybridMultilevel"/>
    <w:tmpl w:val="36C220B8"/>
    <w:lvl w:ilvl="0" w:tplc="A776CB64">
      <w:start w:val="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04"/>
    <w:rsid w:val="00010A08"/>
    <w:rsid w:val="00020F89"/>
    <w:rsid w:val="00036D3D"/>
    <w:rsid w:val="000414DE"/>
    <w:rsid w:val="00064339"/>
    <w:rsid w:val="000958AC"/>
    <w:rsid w:val="0013422C"/>
    <w:rsid w:val="001913F5"/>
    <w:rsid w:val="00195BDA"/>
    <w:rsid w:val="001A1ECD"/>
    <w:rsid w:val="001F6492"/>
    <w:rsid w:val="002D72D0"/>
    <w:rsid w:val="002E0F72"/>
    <w:rsid w:val="003044B4"/>
    <w:rsid w:val="0033770E"/>
    <w:rsid w:val="00373E1E"/>
    <w:rsid w:val="0037689D"/>
    <w:rsid w:val="00391E07"/>
    <w:rsid w:val="003D0A15"/>
    <w:rsid w:val="00420FD8"/>
    <w:rsid w:val="004335CF"/>
    <w:rsid w:val="00461D6B"/>
    <w:rsid w:val="004A76A6"/>
    <w:rsid w:val="004B4326"/>
    <w:rsid w:val="004D14E3"/>
    <w:rsid w:val="005051E5"/>
    <w:rsid w:val="00580CFF"/>
    <w:rsid w:val="005C2FD6"/>
    <w:rsid w:val="00683346"/>
    <w:rsid w:val="006A5FAE"/>
    <w:rsid w:val="006D2E22"/>
    <w:rsid w:val="006E0A73"/>
    <w:rsid w:val="007371F5"/>
    <w:rsid w:val="007563FF"/>
    <w:rsid w:val="0076605C"/>
    <w:rsid w:val="0078547B"/>
    <w:rsid w:val="007C55C2"/>
    <w:rsid w:val="007F105E"/>
    <w:rsid w:val="0081113B"/>
    <w:rsid w:val="00891701"/>
    <w:rsid w:val="008E72AF"/>
    <w:rsid w:val="00956113"/>
    <w:rsid w:val="00973AB4"/>
    <w:rsid w:val="009A2E06"/>
    <w:rsid w:val="009C5797"/>
    <w:rsid w:val="00A05375"/>
    <w:rsid w:val="00A542CD"/>
    <w:rsid w:val="00AD4CC3"/>
    <w:rsid w:val="00AD7983"/>
    <w:rsid w:val="00B06E15"/>
    <w:rsid w:val="00B32E69"/>
    <w:rsid w:val="00B41629"/>
    <w:rsid w:val="00B56DF5"/>
    <w:rsid w:val="00B72213"/>
    <w:rsid w:val="00B97996"/>
    <w:rsid w:val="00BA1938"/>
    <w:rsid w:val="00C11574"/>
    <w:rsid w:val="00C302BA"/>
    <w:rsid w:val="00C521F1"/>
    <w:rsid w:val="00D00AF8"/>
    <w:rsid w:val="00D22864"/>
    <w:rsid w:val="00D25DA1"/>
    <w:rsid w:val="00D82B69"/>
    <w:rsid w:val="00D83856"/>
    <w:rsid w:val="00DF0ED6"/>
    <w:rsid w:val="00E13B55"/>
    <w:rsid w:val="00E86DFC"/>
    <w:rsid w:val="00EC0BFB"/>
    <w:rsid w:val="00F42F76"/>
    <w:rsid w:val="00F47537"/>
    <w:rsid w:val="00F6289F"/>
    <w:rsid w:val="00F63504"/>
    <w:rsid w:val="00FA45FD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5124"/>
  <w15:chartTrackingRefBased/>
  <w15:docId w15:val="{E7800149-FE7E-46CB-8199-2FF8A07B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04"/>
  </w:style>
  <w:style w:type="paragraph" w:styleId="Footer">
    <w:name w:val="footer"/>
    <w:basedOn w:val="Normal"/>
    <w:link w:val="FooterChar"/>
    <w:uiPriority w:val="99"/>
    <w:unhideWhenUsed/>
    <w:rsid w:val="00F63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04"/>
  </w:style>
  <w:style w:type="paragraph" w:styleId="BalloonText">
    <w:name w:val="Balloon Text"/>
    <w:basedOn w:val="Normal"/>
    <w:link w:val="BalloonTextChar"/>
    <w:uiPriority w:val="99"/>
    <w:semiHidden/>
    <w:unhideWhenUsed/>
    <w:rsid w:val="00F6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71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7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1F5"/>
    <w:rPr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37689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7689D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373E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E1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E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E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0ED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E1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22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9954-5FA5-4779-8F80-AB89E526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tdevoy12@gmail.com</dc:creator>
  <cp:keywords/>
  <dc:description/>
  <cp:lastModifiedBy>tdevoy12@gmail.com</cp:lastModifiedBy>
  <cp:revision>3</cp:revision>
  <dcterms:created xsi:type="dcterms:W3CDTF">2021-08-11T07:45:00Z</dcterms:created>
  <dcterms:modified xsi:type="dcterms:W3CDTF">2021-08-11T07:45:00Z</dcterms:modified>
</cp:coreProperties>
</file>