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5" w:type="dxa"/>
        <w:tblInd w:w="-8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5"/>
        <w:gridCol w:w="7230"/>
      </w:tblGrid>
      <w:tr w:rsidR="006B3CF1" w:rsidRPr="006D4169" w14:paraId="1D8DF963" w14:textId="77777777" w:rsidTr="00471CCC">
        <w:tc>
          <w:tcPr>
            <w:tcW w:w="3515" w:type="dxa"/>
            <w:vAlign w:val="center"/>
          </w:tcPr>
          <w:p w14:paraId="278CB3E8" w14:textId="77777777" w:rsidR="006B3CF1" w:rsidRPr="006D4169" w:rsidRDefault="006B3CF1" w:rsidP="00BF4A69">
            <w:pPr>
              <w:ind w:right="-108"/>
              <w:rPr>
                <w:rFonts w:ascii="Calibri" w:hAnsi="Calibri"/>
                <w:sz w:val="2"/>
              </w:rPr>
            </w:pPr>
            <w:r>
              <w:rPr>
                <w:rFonts w:ascii="Arial" w:hAnsi="Arial" w:cs="Arial"/>
                <w:noProof/>
                <w:color w:val="0000FF"/>
                <w:sz w:val="27"/>
                <w:szCs w:val="27"/>
                <w:lang w:val="en-AU" w:eastAsia="en-AU"/>
              </w:rPr>
              <w:drawing>
                <wp:inline distT="0" distB="0" distL="0" distR="0" wp14:anchorId="0987164F" wp14:editId="1E6F9344">
                  <wp:extent cx="2133600" cy="955851"/>
                  <wp:effectExtent l="0" t="0" r="0" b="0"/>
                  <wp:docPr id="1" name="Picture 1" descr="Image result for uq school of psychology letterhea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q school of psychology letterhea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9294" cy="976322"/>
                          </a:xfrm>
                          <a:prstGeom prst="rect">
                            <a:avLst/>
                          </a:prstGeom>
                          <a:noFill/>
                          <a:ln>
                            <a:noFill/>
                          </a:ln>
                        </pic:spPr>
                      </pic:pic>
                    </a:graphicData>
                  </a:graphic>
                </wp:inline>
              </w:drawing>
            </w:r>
          </w:p>
        </w:tc>
        <w:tc>
          <w:tcPr>
            <w:tcW w:w="7230" w:type="dxa"/>
            <w:shd w:val="clear" w:color="auto" w:fill="D9D9D9"/>
            <w:vAlign w:val="center"/>
          </w:tcPr>
          <w:p w14:paraId="5BDE86D9" w14:textId="77777777" w:rsidR="006B3CF1" w:rsidRPr="0011453D" w:rsidRDefault="006B3CF1" w:rsidP="00BF4A69">
            <w:pPr>
              <w:jc w:val="center"/>
              <w:rPr>
                <w:rFonts w:ascii="Calibri" w:hAnsi="Calibri" w:cs="Trebuchet MS"/>
                <w:b/>
                <w:bCs/>
                <w:sz w:val="28"/>
                <w:szCs w:val="28"/>
              </w:rPr>
            </w:pPr>
            <w:r w:rsidRPr="0011453D">
              <w:rPr>
                <w:rFonts w:ascii="Calibri" w:hAnsi="Calibri" w:cs="Trebuchet MS"/>
                <w:b/>
                <w:bCs/>
                <w:sz w:val="28"/>
                <w:szCs w:val="28"/>
              </w:rPr>
              <w:t>PARTICIPANT INFORMATION FOR UQ RESEARCH PROJECT</w:t>
            </w:r>
          </w:p>
          <w:p w14:paraId="02E81C2F" w14:textId="77777777" w:rsidR="006B3CF1" w:rsidRPr="00726A9E" w:rsidRDefault="006B3CF1" w:rsidP="00BF4A69">
            <w:pPr>
              <w:jc w:val="center"/>
              <w:rPr>
                <w:rFonts w:ascii="Calibri" w:hAnsi="Calibri"/>
                <w:b/>
                <w:sz w:val="18"/>
              </w:rPr>
            </w:pPr>
          </w:p>
        </w:tc>
      </w:tr>
      <w:tr w:rsidR="006B3CF1" w:rsidRPr="006D4169" w14:paraId="47E078CC" w14:textId="77777777" w:rsidTr="00471CC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112"/>
        </w:trPr>
        <w:tc>
          <w:tcPr>
            <w:tcW w:w="10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9A242" w14:textId="77777777" w:rsidR="00871D24" w:rsidRDefault="00871D24" w:rsidP="00871D24">
            <w:pPr>
              <w:spacing w:before="120"/>
              <w:jc w:val="center"/>
              <w:rPr>
                <w:rFonts w:ascii="Segoe UI" w:hAnsi="Segoe UI" w:cs="Segoe UI"/>
                <w:b/>
                <w:bCs/>
                <w:color w:val="323130"/>
                <w:sz w:val="26"/>
                <w:szCs w:val="26"/>
                <w:shd w:val="clear" w:color="auto" w:fill="FAF9F8"/>
              </w:rPr>
            </w:pPr>
            <w:r>
              <w:rPr>
                <w:rFonts w:ascii="Segoe UI" w:hAnsi="Segoe UI" w:cs="Segoe UI"/>
                <w:b/>
                <w:bCs/>
                <w:color w:val="323130"/>
                <w:sz w:val="26"/>
                <w:szCs w:val="26"/>
                <w:shd w:val="clear" w:color="auto" w:fill="FAF9F8"/>
              </w:rPr>
              <w:t>Evaluating the 'First Step' in treatment for individuals seeking substance use interventions</w:t>
            </w:r>
          </w:p>
          <w:p w14:paraId="5B14CBEF" w14:textId="5FFECD45" w:rsidR="006B3CF1" w:rsidRPr="006D4169" w:rsidRDefault="006B3CF1" w:rsidP="00BF4A69">
            <w:pPr>
              <w:spacing w:before="120"/>
              <w:jc w:val="center"/>
              <w:rPr>
                <w:rFonts w:ascii="Calibri" w:hAnsi="Calibri" w:cs="Trebuchet MS"/>
                <w:b/>
                <w:bCs/>
                <w:color w:val="0000FF"/>
                <w:sz w:val="14"/>
                <w:szCs w:val="28"/>
              </w:rPr>
            </w:pPr>
            <w:r>
              <w:rPr>
                <w:rFonts w:ascii="Calibri" w:hAnsi="Calibri"/>
                <w:b/>
                <w:sz w:val="18"/>
                <w:szCs w:val="28"/>
              </w:rPr>
              <w:t xml:space="preserve">UQ </w:t>
            </w:r>
            <w:r w:rsidRPr="006D4169">
              <w:rPr>
                <w:rFonts w:ascii="Calibri" w:hAnsi="Calibri"/>
                <w:b/>
                <w:sz w:val="18"/>
                <w:szCs w:val="28"/>
              </w:rPr>
              <w:t>Ethics Approval Number</w:t>
            </w:r>
            <w:r w:rsidRPr="006D4169">
              <w:rPr>
                <w:rFonts w:ascii="Calibri" w:hAnsi="Calibri"/>
                <w:b/>
                <w:color w:val="0000FF"/>
                <w:sz w:val="18"/>
                <w:szCs w:val="28"/>
              </w:rPr>
              <w:t xml:space="preserve"> </w:t>
            </w:r>
            <w:r w:rsidR="00E33AC2" w:rsidRPr="00666D9E">
              <w:rPr>
                <w:rFonts w:asciiTheme="minorHAnsi" w:eastAsiaTheme="minorHAnsi" w:hAnsiTheme="minorHAnsi" w:cstheme="minorHAnsi"/>
                <w:b/>
                <w:sz w:val="18"/>
                <w:szCs w:val="14"/>
                <w:lang w:val="en-AU"/>
              </w:rPr>
              <w:t>2020001448</w:t>
            </w:r>
          </w:p>
        </w:tc>
      </w:tr>
    </w:tbl>
    <w:p w14:paraId="49F9711C" w14:textId="77777777" w:rsidR="00E100EF" w:rsidRDefault="00E100EF" w:rsidP="00E100EF">
      <w:pPr>
        <w:jc w:val="right"/>
        <w:rPr>
          <w:sz w:val="22"/>
        </w:rPr>
      </w:pPr>
    </w:p>
    <w:p w14:paraId="01752095" w14:textId="00D0CB82" w:rsidR="00E100EF" w:rsidRDefault="00E100EF" w:rsidP="00E100EF">
      <w:pPr>
        <w:rPr>
          <w:b/>
          <w:bCs/>
          <w:szCs w:val="24"/>
        </w:rPr>
      </w:pPr>
      <w:r>
        <w:rPr>
          <w:b/>
          <w:bCs/>
          <w:szCs w:val="24"/>
        </w:rPr>
        <w:t xml:space="preserve">                                                                                                    </w:t>
      </w:r>
      <w:r>
        <w:rPr>
          <w:b/>
          <w:bCs/>
          <w:szCs w:val="24"/>
        </w:rPr>
        <w:tab/>
      </w:r>
      <w:r>
        <w:rPr>
          <w:b/>
          <w:bCs/>
          <w:szCs w:val="24"/>
        </w:rPr>
        <w:tab/>
      </w:r>
    </w:p>
    <w:p w14:paraId="24893C55" w14:textId="77777777" w:rsidR="006B3CF1" w:rsidRPr="006F27DF" w:rsidRDefault="006B3CF1" w:rsidP="006B3CF1">
      <w:pPr>
        <w:jc w:val="center"/>
        <w:rPr>
          <w:rFonts w:asciiTheme="minorHAnsi" w:hAnsiTheme="minorHAnsi" w:cstheme="minorHAnsi"/>
          <w:b/>
          <w:color w:val="000000"/>
          <w:sz w:val="24"/>
          <w:szCs w:val="24"/>
        </w:rPr>
      </w:pPr>
      <w:r w:rsidRPr="006F27DF">
        <w:rPr>
          <w:rFonts w:asciiTheme="minorHAnsi" w:hAnsiTheme="minorHAnsi" w:cstheme="minorHAnsi"/>
          <w:b/>
          <w:color w:val="000000"/>
          <w:sz w:val="24"/>
          <w:szCs w:val="24"/>
        </w:rPr>
        <w:t>School of Psychology, University of Queensland</w:t>
      </w:r>
    </w:p>
    <w:p w14:paraId="056FACB4" w14:textId="77777777" w:rsidR="00E100EF" w:rsidRDefault="00E100EF" w:rsidP="00E100EF">
      <w:pPr>
        <w:jc w:val="right"/>
        <w:rPr>
          <w:b/>
          <w:bCs/>
          <w:sz w:val="22"/>
        </w:rPr>
      </w:pPr>
    </w:p>
    <w:tbl>
      <w:tblPr>
        <w:tblStyle w:val="TableGrid"/>
        <w:tblpPr w:leftFromText="180" w:rightFromText="180" w:vertAnchor="text" w:horzAnchor="margin" w:tblpXSpec="center" w:tblpY="27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471CCC" w14:paraId="1A847E0A" w14:textId="77777777" w:rsidTr="009A011F">
        <w:tc>
          <w:tcPr>
            <w:tcW w:w="5103" w:type="dxa"/>
          </w:tcPr>
          <w:p w14:paraId="6D5CFA36" w14:textId="3DD80833" w:rsidR="00471CCC" w:rsidRDefault="00471CCC" w:rsidP="00471CCC">
            <w:pPr>
              <w:rPr>
                <w:rFonts w:ascii="Calibri" w:hAnsi="Calibri" w:cs="Trebuchet MS"/>
                <w:sz w:val="22"/>
              </w:rPr>
            </w:pPr>
            <w:r>
              <w:rPr>
                <w:rFonts w:ascii="Calibri" w:hAnsi="Calibri" w:cs="Trebuchet MS"/>
                <w:sz w:val="22"/>
              </w:rPr>
              <w:t xml:space="preserve">Prof Leanne Hides – </w:t>
            </w:r>
            <w:r w:rsidRPr="0058110E">
              <w:rPr>
                <w:rFonts w:ascii="Calibri" w:hAnsi="Calibri" w:cs="Trebuchet MS"/>
                <w:sz w:val="22"/>
              </w:rPr>
              <w:t xml:space="preserve">NHMRC Senior </w:t>
            </w:r>
            <w:r w:rsidR="000F3702">
              <w:rPr>
                <w:rFonts w:ascii="Calibri" w:hAnsi="Calibri" w:cs="Trebuchet MS"/>
                <w:sz w:val="22"/>
              </w:rPr>
              <w:t>Research</w:t>
            </w:r>
            <w:r w:rsidRPr="0058110E">
              <w:rPr>
                <w:rFonts w:ascii="Calibri" w:hAnsi="Calibri" w:cs="Trebuchet MS"/>
                <w:sz w:val="22"/>
              </w:rPr>
              <w:t xml:space="preserve"> Fellow</w:t>
            </w:r>
          </w:p>
        </w:tc>
        <w:tc>
          <w:tcPr>
            <w:tcW w:w="4962" w:type="dxa"/>
          </w:tcPr>
          <w:p w14:paraId="22F7E121" w14:textId="77777777" w:rsidR="00471CCC" w:rsidRDefault="00471CCC" w:rsidP="00471CCC">
            <w:pPr>
              <w:rPr>
                <w:rFonts w:ascii="Calibri" w:hAnsi="Calibri" w:cs="Trebuchet MS"/>
                <w:sz w:val="22"/>
              </w:rPr>
            </w:pPr>
            <w:proofErr w:type="spellStart"/>
            <w:r w:rsidRPr="0058110E">
              <w:rPr>
                <w:rFonts w:ascii="Calibri" w:hAnsi="Calibri" w:cs="Trebuchet MS"/>
                <w:sz w:val="22"/>
              </w:rPr>
              <w:t>Dr</w:t>
            </w:r>
            <w:proofErr w:type="spellEnd"/>
            <w:r w:rsidRPr="0058110E">
              <w:rPr>
                <w:rFonts w:ascii="Calibri" w:hAnsi="Calibri" w:cs="Trebuchet MS"/>
                <w:sz w:val="22"/>
              </w:rPr>
              <w:t xml:space="preserve"> Zoe Walter</w:t>
            </w:r>
            <w:r>
              <w:rPr>
                <w:rFonts w:ascii="Calibri" w:hAnsi="Calibri" w:cs="Trebuchet MS"/>
                <w:sz w:val="22"/>
              </w:rPr>
              <w:t xml:space="preserve"> – Lecturer </w:t>
            </w:r>
          </w:p>
        </w:tc>
      </w:tr>
      <w:tr w:rsidR="00471CCC" w14:paraId="41786A8B" w14:textId="77777777" w:rsidTr="009A011F">
        <w:tc>
          <w:tcPr>
            <w:tcW w:w="5103" w:type="dxa"/>
          </w:tcPr>
          <w:p w14:paraId="67E4114F" w14:textId="77777777" w:rsidR="00471CCC" w:rsidRDefault="00471CCC" w:rsidP="00471CCC">
            <w:pPr>
              <w:rPr>
                <w:rFonts w:ascii="Calibri" w:hAnsi="Calibri" w:cs="Trebuchet MS"/>
                <w:sz w:val="22"/>
              </w:rPr>
            </w:pPr>
            <w:proofErr w:type="spellStart"/>
            <w:r>
              <w:rPr>
                <w:rFonts w:ascii="Calibri" w:hAnsi="Calibri" w:cs="Trebuchet MS"/>
                <w:sz w:val="22"/>
              </w:rPr>
              <w:t>Dr</w:t>
            </w:r>
            <w:proofErr w:type="spellEnd"/>
            <w:r>
              <w:rPr>
                <w:rFonts w:ascii="Calibri" w:hAnsi="Calibri" w:cs="Trebuchet MS"/>
                <w:sz w:val="22"/>
              </w:rPr>
              <w:t xml:space="preserve"> Catherine Quinn -  </w:t>
            </w:r>
            <w:r w:rsidRPr="0058110E">
              <w:rPr>
                <w:rFonts w:ascii="Calibri" w:hAnsi="Calibri" w:cs="Trebuchet MS"/>
                <w:sz w:val="22"/>
              </w:rPr>
              <w:t>Lives Lived Well Research Fellow</w:t>
            </w:r>
            <w:r>
              <w:rPr>
                <w:rFonts w:ascii="Calibri" w:hAnsi="Calibri" w:cs="Trebuchet MS"/>
                <w:sz w:val="22"/>
              </w:rPr>
              <w:t xml:space="preserve">                                </w:t>
            </w:r>
          </w:p>
        </w:tc>
        <w:tc>
          <w:tcPr>
            <w:tcW w:w="4962" w:type="dxa"/>
          </w:tcPr>
          <w:p w14:paraId="3378EF13" w14:textId="23BF6F5C" w:rsidR="00471CCC" w:rsidRDefault="00471CCC" w:rsidP="00471CCC">
            <w:pPr>
              <w:rPr>
                <w:rFonts w:ascii="Calibri" w:hAnsi="Calibri" w:cs="Trebuchet MS"/>
                <w:sz w:val="22"/>
              </w:rPr>
            </w:pPr>
            <w:proofErr w:type="spellStart"/>
            <w:r>
              <w:rPr>
                <w:rFonts w:ascii="Calibri" w:hAnsi="Calibri" w:cs="Trebuchet MS"/>
                <w:sz w:val="22"/>
              </w:rPr>
              <w:t>Dr</w:t>
            </w:r>
            <w:proofErr w:type="spellEnd"/>
            <w:r>
              <w:rPr>
                <w:rFonts w:ascii="Calibri" w:hAnsi="Calibri" w:cs="Trebuchet MS"/>
                <w:sz w:val="22"/>
              </w:rPr>
              <w:t xml:space="preserve"> Molly Carlyle - </w:t>
            </w:r>
            <w:r w:rsidR="000F3702" w:rsidRPr="0058110E">
              <w:rPr>
                <w:rFonts w:ascii="Calibri" w:hAnsi="Calibri" w:cs="Trebuchet MS"/>
                <w:sz w:val="22"/>
              </w:rPr>
              <w:t xml:space="preserve"> Lives Lived Well Research Fellow</w:t>
            </w:r>
            <w:r w:rsidR="000F3702">
              <w:rPr>
                <w:rFonts w:ascii="Calibri" w:hAnsi="Calibri" w:cs="Trebuchet MS"/>
                <w:sz w:val="22"/>
              </w:rPr>
              <w:t xml:space="preserve">                                </w:t>
            </w:r>
          </w:p>
        </w:tc>
      </w:tr>
      <w:tr w:rsidR="00471CCC" w14:paraId="3C688EB5" w14:textId="77777777" w:rsidTr="009A011F">
        <w:tc>
          <w:tcPr>
            <w:tcW w:w="5103" w:type="dxa"/>
          </w:tcPr>
          <w:p w14:paraId="439C2AA4" w14:textId="1CD2F590" w:rsidR="00471CCC" w:rsidRDefault="00471CCC" w:rsidP="00471CCC">
            <w:pPr>
              <w:rPr>
                <w:rFonts w:ascii="Calibri" w:hAnsi="Calibri" w:cs="Trebuchet MS"/>
                <w:sz w:val="22"/>
              </w:rPr>
            </w:pPr>
            <w:proofErr w:type="spellStart"/>
            <w:r>
              <w:rPr>
                <w:rFonts w:ascii="Calibri" w:hAnsi="Calibri" w:cs="Trebuchet MS"/>
                <w:sz w:val="22"/>
              </w:rPr>
              <w:t>Ms</w:t>
            </w:r>
            <w:proofErr w:type="spellEnd"/>
            <w:r>
              <w:rPr>
                <w:rFonts w:ascii="Calibri" w:hAnsi="Calibri" w:cs="Trebuchet MS"/>
                <w:sz w:val="22"/>
              </w:rPr>
              <w:t xml:space="preserve"> Leith Morris</w:t>
            </w:r>
            <w:r w:rsidRPr="0058110E">
              <w:rPr>
                <w:rFonts w:ascii="Calibri" w:hAnsi="Calibri" w:cs="Trebuchet MS"/>
                <w:sz w:val="22"/>
              </w:rPr>
              <w:t xml:space="preserve"> –</w:t>
            </w:r>
            <w:r>
              <w:rPr>
                <w:rFonts w:asciiTheme="minorHAnsi" w:hAnsiTheme="minorHAnsi" w:cstheme="minorHAnsi"/>
                <w:sz w:val="22"/>
                <w:szCs w:val="16"/>
              </w:rPr>
              <w:t xml:space="preserve"> </w:t>
            </w:r>
            <w:r w:rsidR="000F3702" w:rsidRPr="0058110E">
              <w:rPr>
                <w:rFonts w:ascii="Calibri" w:hAnsi="Calibri" w:cs="Trebuchet MS"/>
                <w:sz w:val="22"/>
              </w:rPr>
              <w:t xml:space="preserve"> Lives Lived Well Research Fellow</w:t>
            </w:r>
            <w:r w:rsidR="000F3702">
              <w:rPr>
                <w:rFonts w:ascii="Calibri" w:hAnsi="Calibri" w:cs="Trebuchet MS"/>
                <w:sz w:val="22"/>
              </w:rPr>
              <w:t xml:space="preserve">                                </w:t>
            </w:r>
          </w:p>
        </w:tc>
        <w:tc>
          <w:tcPr>
            <w:tcW w:w="4962" w:type="dxa"/>
          </w:tcPr>
          <w:p w14:paraId="591CAEBE" w14:textId="77777777" w:rsidR="00471CCC" w:rsidRPr="009A011F" w:rsidRDefault="00471CCC" w:rsidP="00471CCC">
            <w:pPr>
              <w:pStyle w:val="PlainText"/>
              <w:rPr>
                <w:rFonts w:asciiTheme="minorHAnsi" w:eastAsia="MS Mincho" w:hAnsiTheme="minorHAnsi" w:cstheme="minorHAnsi"/>
                <w:sz w:val="22"/>
                <w:szCs w:val="22"/>
              </w:rPr>
            </w:pPr>
            <w:r w:rsidRPr="009A011F">
              <w:rPr>
                <w:rFonts w:asciiTheme="minorHAnsi" w:eastAsia="MS Mincho" w:hAnsiTheme="minorHAnsi" w:cstheme="minorHAnsi"/>
                <w:sz w:val="22"/>
                <w:szCs w:val="22"/>
              </w:rPr>
              <w:t xml:space="preserve">Dr Nick Kerswell, </w:t>
            </w:r>
            <w:r w:rsidRPr="009A011F">
              <w:rPr>
                <w:rFonts w:asciiTheme="minorHAnsi" w:hAnsiTheme="minorHAnsi" w:cstheme="minorHAnsi"/>
                <w:sz w:val="22"/>
                <w:szCs w:val="22"/>
              </w:rPr>
              <w:t>Research Psychologist</w:t>
            </w:r>
          </w:p>
        </w:tc>
      </w:tr>
      <w:tr w:rsidR="00471CCC" w14:paraId="5A8BFFBB" w14:textId="77777777" w:rsidTr="009A011F">
        <w:tc>
          <w:tcPr>
            <w:tcW w:w="5103" w:type="dxa"/>
          </w:tcPr>
          <w:p w14:paraId="12378DDF" w14:textId="1F6E885B" w:rsidR="00471CCC" w:rsidRDefault="00471CCC" w:rsidP="00471CCC">
            <w:pPr>
              <w:rPr>
                <w:rFonts w:ascii="Calibri" w:hAnsi="Calibri" w:cs="Trebuchet MS"/>
                <w:sz w:val="22"/>
              </w:rPr>
            </w:pPr>
            <w:r w:rsidRPr="002F6861">
              <w:rPr>
                <w:rFonts w:ascii="Calibri" w:hAnsi="Calibri" w:cs="Trebuchet MS"/>
                <w:iCs/>
                <w:sz w:val="22"/>
                <w:lang w:val="en-AU"/>
              </w:rPr>
              <w:t>Mr Calvert Tisdale</w:t>
            </w:r>
            <w:r w:rsidR="00666D9E">
              <w:rPr>
                <w:rFonts w:ascii="Calibri" w:hAnsi="Calibri" w:cs="Trebuchet MS"/>
                <w:iCs/>
                <w:sz w:val="22"/>
                <w:lang w:val="en-AU"/>
              </w:rPr>
              <w:t xml:space="preserve"> </w:t>
            </w:r>
            <w:r w:rsidR="000F3702" w:rsidRPr="0058110E">
              <w:rPr>
                <w:rFonts w:ascii="Calibri" w:hAnsi="Calibri" w:cs="Trebuchet MS"/>
                <w:sz w:val="22"/>
              </w:rPr>
              <w:t>–</w:t>
            </w:r>
            <w:r w:rsidR="000F3702">
              <w:rPr>
                <w:rFonts w:asciiTheme="minorHAnsi" w:hAnsiTheme="minorHAnsi" w:cstheme="minorHAnsi"/>
                <w:sz w:val="22"/>
                <w:szCs w:val="16"/>
              </w:rPr>
              <w:t xml:space="preserve"> </w:t>
            </w:r>
            <w:r w:rsidR="000F3702" w:rsidRPr="0058110E">
              <w:rPr>
                <w:rFonts w:ascii="Calibri" w:hAnsi="Calibri" w:cs="Trebuchet MS"/>
                <w:sz w:val="22"/>
              </w:rPr>
              <w:t xml:space="preserve"> </w:t>
            </w:r>
            <w:r w:rsidR="000F3702">
              <w:rPr>
                <w:rFonts w:ascii="Calibri" w:hAnsi="Calibri" w:cs="Trebuchet MS"/>
                <w:sz w:val="22"/>
              </w:rPr>
              <w:t>Research Officer</w:t>
            </w:r>
          </w:p>
        </w:tc>
        <w:tc>
          <w:tcPr>
            <w:tcW w:w="4962" w:type="dxa"/>
          </w:tcPr>
          <w:p w14:paraId="784A6EDD" w14:textId="047F5914" w:rsidR="00471CCC" w:rsidRDefault="00471CCC" w:rsidP="00471CCC">
            <w:pPr>
              <w:rPr>
                <w:rFonts w:ascii="Calibri" w:hAnsi="Calibri" w:cs="Trebuchet MS"/>
                <w:sz w:val="22"/>
              </w:rPr>
            </w:pPr>
            <w:proofErr w:type="spellStart"/>
            <w:r>
              <w:rPr>
                <w:rFonts w:ascii="Calibri" w:hAnsi="Calibri" w:cs="Trebuchet MS"/>
                <w:sz w:val="22"/>
              </w:rPr>
              <w:t>Ms</w:t>
            </w:r>
            <w:proofErr w:type="spellEnd"/>
            <w:r>
              <w:rPr>
                <w:rFonts w:ascii="Calibri" w:hAnsi="Calibri" w:cs="Trebuchet MS"/>
                <w:sz w:val="22"/>
              </w:rPr>
              <w:t xml:space="preserve"> Grace Newland</w:t>
            </w:r>
            <w:r w:rsidR="000F3702">
              <w:rPr>
                <w:rFonts w:ascii="Calibri" w:hAnsi="Calibri" w:cs="Trebuchet MS"/>
                <w:sz w:val="22"/>
              </w:rPr>
              <w:t xml:space="preserve"> </w:t>
            </w:r>
            <w:r w:rsidR="000F3702" w:rsidRPr="0058110E">
              <w:rPr>
                <w:rFonts w:ascii="Calibri" w:hAnsi="Calibri" w:cs="Trebuchet MS"/>
                <w:sz w:val="22"/>
              </w:rPr>
              <w:t xml:space="preserve"> –</w:t>
            </w:r>
            <w:r w:rsidR="000F3702">
              <w:rPr>
                <w:rFonts w:asciiTheme="minorHAnsi" w:hAnsiTheme="minorHAnsi" w:cstheme="minorHAnsi"/>
                <w:sz w:val="22"/>
                <w:szCs w:val="16"/>
              </w:rPr>
              <w:t xml:space="preserve"> </w:t>
            </w:r>
            <w:r w:rsidR="000F3702" w:rsidRPr="0058110E">
              <w:rPr>
                <w:rFonts w:ascii="Calibri" w:hAnsi="Calibri" w:cs="Trebuchet MS"/>
                <w:sz w:val="22"/>
              </w:rPr>
              <w:t xml:space="preserve"> </w:t>
            </w:r>
            <w:r w:rsidR="000F3702">
              <w:rPr>
                <w:rFonts w:ascii="Calibri" w:hAnsi="Calibri" w:cs="Trebuchet MS"/>
                <w:sz w:val="22"/>
              </w:rPr>
              <w:t>Research Officer</w:t>
            </w:r>
          </w:p>
        </w:tc>
      </w:tr>
      <w:tr w:rsidR="00471CCC" w14:paraId="14EC55A9" w14:textId="77777777" w:rsidTr="009A011F">
        <w:tc>
          <w:tcPr>
            <w:tcW w:w="5103" w:type="dxa"/>
          </w:tcPr>
          <w:p w14:paraId="47DE950E" w14:textId="46068FEA" w:rsidR="00471CCC" w:rsidRDefault="00471CCC" w:rsidP="00471CCC">
            <w:pPr>
              <w:rPr>
                <w:rFonts w:ascii="Calibri" w:hAnsi="Calibri" w:cs="Trebuchet MS"/>
                <w:sz w:val="22"/>
              </w:rPr>
            </w:pPr>
            <w:r w:rsidRPr="002F6861">
              <w:rPr>
                <w:rFonts w:ascii="Calibri" w:hAnsi="Calibri" w:cs="Trebuchet MS"/>
                <w:iCs/>
                <w:sz w:val="22"/>
                <w:lang w:val="en-AU"/>
              </w:rPr>
              <w:t>Ms Rhiannon Ellem</w:t>
            </w:r>
            <w:r w:rsidR="000F3702" w:rsidRPr="0058110E">
              <w:rPr>
                <w:rFonts w:ascii="Calibri" w:hAnsi="Calibri" w:cs="Trebuchet MS"/>
                <w:sz w:val="22"/>
              </w:rPr>
              <w:t>–</w:t>
            </w:r>
            <w:r w:rsidR="000F3702">
              <w:rPr>
                <w:rFonts w:asciiTheme="minorHAnsi" w:hAnsiTheme="minorHAnsi" w:cstheme="minorHAnsi"/>
                <w:sz w:val="22"/>
                <w:szCs w:val="16"/>
              </w:rPr>
              <w:t xml:space="preserve"> </w:t>
            </w:r>
            <w:r w:rsidR="000F3702" w:rsidRPr="0058110E">
              <w:rPr>
                <w:rFonts w:ascii="Calibri" w:hAnsi="Calibri" w:cs="Trebuchet MS"/>
                <w:sz w:val="22"/>
              </w:rPr>
              <w:t xml:space="preserve"> </w:t>
            </w:r>
            <w:r w:rsidR="000F3702">
              <w:rPr>
                <w:rFonts w:ascii="Calibri" w:hAnsi="Calibri" w:cs="Trebuchet MS"/>
                <w:sz w:val="22"/>
              </w:rPr>
              <w:t>Research Officer</w:t>
            </w:r>
          </w:p>
        </w:tc>
        <w:tc>
          <w:tcPr>
            <w:tcW w:w="4962" w:type="dxa"/>
          </w:tcPr>
          <w:p w14:paraId="4109180C" w14:textId="11F9BA24" w:rsidR="00471CCC" w:rsidRDefault="000F3702" w:rsidP="00471CCC">
            <w:pPr>
              <w:rPr>
                <w:rFonts w:ascii="Calibri" w:hAnsi="Calibri" w:cs="Trebuchet MS"/>
                <w:sz w:val="22"/>
              </w:rPr>
            </w:pPr>
            <w:proofErr w:type="spellStart"/>
            <w:r>
              <w:rPr>
                <w:rFonts w:ascii="Calibri" w:hAnsi="Calibri" w:cs="Trebuchet MS"/>
                <w:sz w:val="22"/>
              </w:rPr>
              <w:t>Ms</w:t>
            </w:r>
            <w:proofErr w:type="spellEnd"/>
            <w:r>
              <w:rPr>
                <w:rFonts w:ascii="Calibri" w:hAnsi="Calibri" w:cs="Trebuchet MS"/>
                <w:sz w:val="22"/>
              </w:rPr>
              <w:t xml:space="preserve"> Ella Cotterell </w:t>
            </w:r>
            <w:r w:rsidRPr="0058110E">
              <w:rPr>
                <w:rFonts w:ascii="Calibri" w:hAnsi="Calibri" w:cs="Trebuchet MS"/>
                <w:sz w:val="22"/>
              </w:rPr>
              <w:t>–</w:t>
            </w:r>
            <w:r>
              <w:rPr>
                <w:rFonts w:asciiTheme="minorHAnsi" w:hAnsiTheme="minorHAnsi" w:cstheme="minorHAnsi"/>
                <w:sz w:val="22"/>
                <w:szCs w:val="16"/>
              </w:rPr>
              <w:t xml:space="preserve"> </w:t>
            </w:r>
            <w:r w:rsidRPr="0058110E">
              <w:rPr>
                <w:rFonts w:ascii="Calibri" w:hAnsi="Calibri" w:cs="Trebuchet MS"/>
                <w:sz w:val="22"/>
              </w:rPr>
              <w:t xml:space="preserve"> </w:t>
            </w:r>
            <w:r>
              <w:rPr>
                <w:rFonts w:ascii="Calibri" w:hAnsi="Calibri" w:cs="Trebuchet MS"/>
                <w:sz w:val="22"/>
              </w:rPr>
              <w:t>Research Officer</w:t>
            </w:r>
          </w:p>
        </w:tc>
      </w:tr>
    </w:tbl>
    <w:p w14:paraId="14B4A391" w14:textId="77777777" w:rsidR="006B3CF1" w:rsidRPr="006D4169" w:rsidRDefault="006B3CF1" w:rsidP="006B3CF1">
      <w:pPr>
        <w:pStyle w:val="BodyText3"/>
        <w:widowControl w:val="0"/>
        <w:shd w:val="clear" w:color="auto" w:fill="D9D9D9"/>
        <w:tabs>
          <w:tab w:val="left" w:pos="2410"/>
        </w:tabs>
        <w:rPr>
          <w:rFonts w:ascii="Calibri" w:hAnsi="Calibri" w:cs="Helvetica"/>
          <w:color w:val="000000"/>
        </w:rPr>
      </w:pPr>
      <w:r>
        <w:rPr>
          <w:rFonts w:ascii="Calibri" w:hAnsi="Calibri" w:cs="Helvetica"/>
          <w:b/>
          <w:caps/>
          <w:lang w:val="en-AU"/>
        </w:rPr>
        <w:t xml:space="preserve">uq </w:t>
      </w:r>
      <w:r w:rsidRPr="006D4169">
        <w:rPr>
          <w:rFonts w:ascii="Calibri" w:hAnsi="Calibri" w:cs="Helvetica"/>
          <w:b/>
          <w:caps/>
          <w:lang w:val="en-AU"/>
        </w:rPr>
        <w:t xml:space="preserve">RESEARCH TEAM </w:t>
      </w:r>
      <w:r w:rsidRPr="006D4169">
        <w:rPr>
          <w:rFonts w:ascii="Calibri" w:hAnsi="Calibri" w:cs="Helvetica"/>
          <w:b/>
          <w:caps/>
          <w:lang w:val="en-AU"/>
        </w:rPr>
        <w:tab/>
      </w:r>
    </w:p>
    <w:p w14:paraId="50E8454D" w14:textId="0CC7D51D" w:rsidR="006B3CF1" w:rsidRDefault="006B3CF1" w:rsidP="006B3CF1">
      <w:pPr>
        <w:rPr>
          <w:rFonts w:ascii="Calibri" w:hAnsi="Calibri" w:cs="Trebuchet MS"/>
          <w:sz w:val="22"/>
        </w:rPr>
      </w:pPr>
    </w:p>
    <w:p w14:paraId="6795C0A2" w14:textId="77777777" w:rsidR="00E100EF" w:rsidRPr="005F73F8" w:rsidRDefault="00E100EF" w:rsidP="00076E6F">
      <w:pPr>
        <w:rPr>
          <w:rFonts w:asciiTheme="minorHAnsi" w:hAnsiTheme="minorHAnsi" w:cstheme="minorHAnsi"/>
          <w:b/>
        </w:rPr>
      </w:pPr>
    </w:p>
    <w:p w14:paraId="4D5CD1A2" w14:textId="1A904D7B" w:rsidR="006B3CF1" w:rsidRPr="006D4169" w:rsidRDefault="006B3CF1" w:rsidP="006B3CF1">
      <w:pPr>
        <w:pStyle w:val="BodyText3"/>
        <w:widowControl w:val="0"/>
        <w:shd w:val="clear" w:color="auto" w:fill="D9D9D9"/>
        <w:rPr>
          <w:rFonts w:ascii="Calibri" w:hAnsi="Calibri" w:cs="Helvetica"/>
          <w:b/>
          <w:bCs/>
          <w:caps/>
          <w:lang w:val="en-AU"/>
        </w:rPr>
      </w:pPr>
      <w:r w:rsidRPr="006D4169">
        <w:rPr>
          <w:rFonts w:ascii="Calibri" w:hAnsi="Calibri" w:cs="Helvetica"/>
          <w:b/>
          <w:caps/>
          <w:lang w:val="en-AU"/>
        </w:rPr>
        <w:t>Description</w:t>
      </w:r>
    </w:p>
    <w:p w14:paraId="0B09C051" w14:textId="4949CE3A" w:rsidR="00A9205E" w:rsidRDefault="00CB6D34" w:rsidP="006B3CF1">
      <w:pPr>
        <w:pStyle w:val="PlainText"/>
        <w:jc w:val="both"/>
        <w:rPr>
          <w:rFonts w:asciiTheme="minorHAnsi" w:eastAsia="MS Mincho" w:hAnsiTheme="minorHAnsi" w:cstheme="minorHAnsi"/>
          <w:sz w:val="22"/>
          <w:szCs w:val="22"/>
        </w:rPr>
      </w:pPr>
      <w:r>
        <w:rPr>
          <w:rFonts w:asciiTheme="minorHAnsi" w:eastAsia="MS Mincho" w:hAnsiTheme="minorHAnsi" w:cstheme="minorHAnsi"/>
          <w:sz w:val="22"/>
          <w:szCs w:val="22"/>
        </w:rPr>
        <w:t>First Step</w:t>
      </w:r>
      <w:r w:rsidR="00C93E16">
        <w:rPr>
          <w:rFonts w:asciiTheme="minorHAnsi" w:eastAsia="MS Mincho" w:hAnsiTheme="minorHAnsi" w:cstheme="minorHAnsi"/>
          <w:sz w:val="22"/>
          <w:szCs w:val="22"/>
        </w:rPr>
        <w:t xml:space="preserve">, </w:t>
      </w:r>
      <w:r w:rsidR="00592DFA">
        <w:rPr>
          <w:rFonts w:asciiTheme="minorHAnsi" w:eastAsia="MS Mincho" w:hAnsiTheme="minorHAnsi" w:cstheme="minorHAnsi"/>
          <w:sz w:val="22"/>
          <w:szCs w:val="22"/>
        </w:rPr>
        <w:t xml:space="preserve">is </w:t>
      </w:r>
      <w:r w:rsidR="00C93E16">
        <w:rPr>
          <w:rFonts w:asciiTheme="minorHAnsi" w:eastAsia="MS Mincho" w:hAnsiTheme="minorHAnsi" w:cstheme="minorHAnsi"/>
          <w:sz w:val="22"/>
          <w:szCs w:val="22"/>
        </w:rPr>
        <w:t xml:space="preserve">a </w:t>
      </w:r>
      <w:r w:rsidR="006A17E3">
        <w:rPr>
          <w:rFonts w:asciiTheme="minorHAnsi" w:eastAsia="MS Mincho" w:hAnsiTheme="minorHAnsi" w:cstheme="minorHAnsi"/>
          <w:sz w:val="22"/>
          <w:szCs w:val="22"/>
        </w:rPr>
        <w:t>two-session</w:t>
      </w:r>
      <w:r w:rsidR="000F3702">
        <w:rPr>
          <w:rFonts w:asciiTheme="minorHAnsi" w:eastAsia="MS Mincho" w:hAnsiTheme="minorHAnsi" w:cstheme="minorHAnsi"/>
          <w:sz w:val="22"/>
          <w:szCs w:val="22"/>
        </w:rPr>
        <w:t xml:space="preserve"> brief intervention</w:t>
      </w:r>
      <w:r w:rsidR="00A9205E">
        <w:rPr>
          <w:rFonts w:asciiTheme="minorHAnsi" w:eastAsia="MS Mincho" w:hAnsiTheme="minorHAnsi" w:cstheme="minorHAnsi"/>
          <w:sz w:val="22"/>
          <w:szCs w:val="22"/>
        </w:rPr>
        <w:t xml:space="preserve"> for substance use</w:t>
      </w:r>
      <w:r w:rsidR="00592DFA">
        <w:rPr>
          <w:rFonts w:asciiTheme="minorHAnsi" w:eastAsia="MS Mincho" w:hAnsiTheme="minorHAnsi" w:cstheme="minorHAnsi"/>
          <w:sz w:val="22"/>
          <w:szCs w:val="22"/>
        </w:rPr>
        <w:t xml:space="preserve"> </w:t>
      </w:r>
      <w:r w:rsidR="000F3702">
        <w:rPr>
          <w:rFonts w:asciiTheme="minorHAnsi" w:eastAsia="MS Mincho" w:hAnsiTheme="minorHAnsi" w:cstheme="minorHAnsi"/>
          <w:sz w:val="22"/>
          <w:szCs w:val="22"/>
        </w:rPr>
        <w:t>b</w:t>
      </w:r>
      <w:r w:rsidR="00C93E16">
        <w:rPr>
          <w:rFonts w:asciiTheme="minorHAnsi" w:eastAsia="MS Mincho" w:hAnsiTheme="minorHAnsi" w:cstheme="minorHAnsi"/>
          <w:sz w:val="22"/>
          <w:szCs w:val="22"/>
        </w:rPr>
        <w:t xml:space="preserve">eing implemented </w:t>
      </w:r>
      <w:r w:rsidR="000F3702">
        <w:rPr>
          <w:rFonts w:asciiTheme="minorHAnsi" w:eastAsia="MS Mincho" w:hAnsiTheme="minorHAnsi" w:cstheme="minorHAnsi"/>
          <w:sz w:val="22"/>
          <w:szCs w:val="22"/>
        </w:rPr>
        <w:t>a</w:t>
      </w:r>
      <w:r w:rsidR="001706A9">
        <w:rPr>
          <w:rFonts w:asciiTheme="minorHAnsi" w:eastAsia="MS Mincho" w:hAnsiTheme="minorHAnsi" w:cstheme="minorHAnsi"/>
          <w:sz w:val="22"/>
          <w:szCs w:val="22"/>
        </w:rPr>
        <w:t>s</w:t>
      </w:r>
      <w:r w:rsidR="000F3702">
        <w:rPr>
          <w:rFonts w:asciiTheme="minorHAnsi" w:eastAsia="MS Mincho" w:hAnsiTheme="minorHAnsi" w:cstheme="minorHAnsi"/>
          <w:sz w:val="22"/>
          <w:szCs w:val="22"/>
        </w:rPr>
        <w:t xml:space="preserve"> the initial step of treatment at </w:t>
      </w:r>
      <w:r w:rsidR="00CF68CF" w:rsidRPr="006F27DF">
        <w:rPr>
          <w:rFonts w:asciiTheme="minorHAnsi" w:eastAsia="MS Mincho" w:hAnsiTheme="minorHAnsi" w:cstheme="minorHAnsi"/>
          <w:sz w:val="22"/>
          <w:szCs w:val="22"/>
        </w:rPr>
        <w:t>Lives Lived Well</w:t>
      </w:r>
      <w:r w:rsidR="005F73F8" w:rsidRPr="006F27DF">
        <w:rPr>
          <w:rFonts w:asciiTheme="minorHAnsi" w:eastAsia="MS Mincho" w:hAnsiTheme="minorHAnsi" w:cstheme="minorHAnsi"/>
          <w:sz w:val="22"/>
          <w:szCs w:val="22"/>
        </w:rPr>
        <w:t xml:space="preserve"> (LLW)</w:t>
      </w:r>
      <w:r w:rsidR="00CF68CF" w:rsidRPr="006F27DF">
        <w:rPr>
          <w:rFonts w:asciiTheme="minorHAnsi" w:eastAsia="MS Mincho" w:hAnsiTheme="minorHAnsi" w:cstheme="minorHAnsi"/>
          <w:sz w:val="22"/>
          <w:szCs w:val="22"/>
        </w:rPr>
        <w:t xml:space="preserve"> community services.</w:t>
      </w:r>
      <w:r w:rsidR="00A9205E">
        <w:rPr>
          <w:rFonts w:asciiTheme="minorHAnsi" w:eastAsia="MS Mincho" w:hAnsiTheme="minorHAnsi" w:cstheme="minorHAnsi"/>
          <w:sz w:val="22"/>
          <w:szCs w:val="22"/>
        </w:rPr>
        <w:t xml:space="preserve"> </w:t>
      </w:r>
      <w:r w:rsidR="00592DFA" w:rsidRPr="006F27DF">
        <w:rPr>
          <w:rFonts w:asciiTheme="minorHAnsi" w:eastAsia="MS Mincho" w:hAnsiTheme="minorHAnsi" w:cstheme="minorHAnsi"/>
          <w:sz w:val="22"/>
          <w:szCs w:val="22"/>
        </w:rPr>
        <w:t xml:space="preserve">The purpose of this project is to </w:t>
      </w:r>
      <w:r w:rsidR="00592DFA">
        <w:rPr>
          <w:rFonts w:asciiTheme="minorHAnsi" w:eastAsia="MS Mincho" w:hAnsiTheme="minorHAnsi" w:cstheme="minorHAnsi"/>
          <w:sz w:val="22"/>
          <w:szCs w:val="22"/>
        </w:rPr>
        <w:t>find out if First Step is effective for reducing substance use</w:t>
      </w:r>
      <w:r w:rsidR="001706A9">
        <w:rPr>
          <w:rFonts w:asciiTheme="minorHAnsi" w:eastAsia="MS Mincho" w:hAnsiTheme="minorHAnsi" w:cstheme="minorHAnsi"/>
          <w:sz w:val="22"/>
          <w:szCs w:val="22"/>
        </w:rPr>
        <w:t xml:space="preserve"> and related problems</w:t>
      </w:r>
      <w:r w:rsidR="00592DFA">
        <w:rPr>
          <w:rFonts w:asciiTheme="minorHAnsi" w:eastAsia="MS Mincho" w:hAnsiTheme="minorHAnsi" w:cstheme="minorHAnsi"/>
          <w:sz w:val="22"/>
          <w:szCs w:val="22"/>
        </w:rPr>
        <w:t xml:space="preserve">. </w:t>
      </w:r>
    </w:p>
    <w:p w14:paraId="3F445A65" w14:textId="77777777" w:rsidR="00A9205E" w:rsidRDefault="00A9205E" w:rsidP="006B3CF1">
      <w:pPr>
        <w:pStyle w:val="PlainText"/>
        <w:jc w:val="both"/>
        <w:rPr>
          <w:rFonts w:asciiTheme="minorHAnsi" w:eastAsia="MS Mincho" w:hAnsiTheme="minorHAnsi" w:cstheme="minorHAnsi"/>
          <w:sz w:val="22"/>
          <w:szCs w:val="22"/>
        </w:rPr>
      </w:pPr>
    </w:p>
    <w:p w14:paraId="0BBA7F83" w14:textId="6DD95964" w:rsidR="00EF3F1D" w:rsidRPr="006F27DF" w:rsidRDefault="005F73F8" w:rsidP="00A9205E">
      <w:pPr>
        <w:pStyle w:val="PlainText"/>
        <w:jc w:val="both"/>
        <w:rPr>
          <w:rFonts w:asciiTheme="minorHAnsi" w:eastAsia="MS Mincho" w:hAnsiTheme="minorHAnsi" w:cstheme="minorHAnsi"/>
          <w:sz w:val="22"/>
          <w:szCs w:val="22"/>
        </w:rPr>
      </w:pPr>
      <w:r w:rsidRPr="006F27DF">
        <w:rPr>
          <w:rFonts w:asciiTheme="minorHAnsi" w:eastAsia="MS Mincho" w:hAnsiTheme="minorHAnsi" w:cstheme="minorHAnsi"/>
          <w:sz w:val="22"/>
          <w:szCs w:val="22"/>
        </w:rPr>
        <w:t xml:space="preserve">You are invited to take part in this </w:t>
      </w:r>
      <w:r w:rsidR="001706A9">
        <w:rPr>
          <w:rFonts w:asciiTheme="minorHAnsi" w:eastAsia="MS Mincho" w:hAnsiTheme="minorHAnsi" w:cstheme="minorHAnsi"/>
          <w:sz w:val="22"/>
          <w:szCs w:val="22"/>
        </w:rPr>
        <w:t>project</w:t>
      </w:r>
      <w:r w:rsidRPr="006F27DF">
        <w:rPr>
          <w:rFonts w:asciiTheme="minorHAnsi" w:eastAsia="MS Mincho" w:hAnsiTheme="minorHAnsi" w:cstheme="minorHAnsi"/>
          <w:sz w:val="22"/>
          <w:szCs w:val="22"/>
        </w:rPr>
        <w:t xml:space="preserve"> because you have </w:t>
      </w:r>
      <w:r w:rsidR="000F3702">
        <w:rPr>
          <w:rFonts w:asciiTheme="minorHAnsi" w:eastAsia="MS Mincho" w:hAnsiTheme="minorHAnsi" w:cstheme="minorHAnsi"/>
          <w:sz w:val="22"/>
          <w:szCs w:val="22"/>
        </w:rPr>
        <w:t xml:space="preserve">sought treatment from a </w:t>
      </w:r>
      <w:r w:rsidR="00C93E16">
        <w:rPr>
          <w:rFonts w:asciiTheme="minorHAnsi" w:eastAsia="MS Mincho" w:hAnsiTheme="minorHAnsi" w:cstheme="minorHAnsi"/>
          <w:sz w:val="22"/>
          <w:szCs w:val="22"/>
        </w:rPr>
        <w:t xml:space="preserve">participating </w:t>
      </w:r>
      <w:r w:rsidRPr="006F27DF">
        <w:rPr>
          <w:rFonts w:asciiTheme="minorHAnsi" w:eastAsia="MS Mincho" w:hAnsiTheme="minorHAnsi" w:cstheme="minorHAnsi"/>
          <w:sz w:val="22"/>
          <w:szCs w:val="22"/>
        </w:rPr>
        <w:t>LLW service</w:t>
      </w:r>
      <w:r w:rsidR="000F3702">
        <w:rPr>
          <w:rFonts w:asciiTheme="minorHAnsi" w:eastAsia="MS Mincho" w:hAnsiTheme="minorHAnsi" w:cstheme="minorHAnsi"/>
          <w:sz w:val="22"/>
          <w:szCs w:val="22"/>
        </w:rPr>
        <w:t xml:space="preserve">, </w:t>
      </w:r>
      <w:r w:rsidRPr="006F27DF">
        <w:rPr>
          <w:rFonts w:asciiTheme="minorHAnsi" w:eastAsia="MS Mincho" w:hAnsiTheme="minorHAnsi" w:cstheme="minorHAnsi"/>
          <w:sz w:val="22"/>
          <w:szCs w:val="22"/>
        </w:rPr>
        <w:t xml:space="preserve">and are </w:t>
      </w:r>
      <w:r w:rsidR="00425F5C">
        <w:rPr>
          <w:rFonts w:asciiTheme="minorHAnsi" w:eastAsia="MS Mincho" w:hAnsiTheme="minorHAnsi" w:cstheme="minorHAnsi"/>
          <w:sz w:val="22"/>
          <w:szCs w:val="22"/>
        </w:rPr>
        <w:t xml:space="preserve">over </w:t>
      </w:r>
      <w:r w:rsidRPr="006F27DF">
        <w:rPr>
          <w:rFonts w:asciiTheme="minorHAnsi" w:eastAsia="MS Mincho" w:hAnsiTheme="minorHAnsi" w:cstheme="minorHAnsi"/>
          <w:sz w:val="22"/>
          <w:szCs w:val="22"/>
        </w:rPr>
        <w:t>18 years</w:t>
      </w:r>
      <w:r w:rsidR="00425F5C">
        <w:rPr>
          <w:rFonts w:asciiTheme="minorHAnsi" w:eastAsia="MS Mincho" w:hAnsiTheme="minorHAnsi" w:cstheme="minorHAnsi"/>
          <w:sz w:val="22"/>
          <w:szCs w:val="22"/>
        </w:rPr>
        <w:t xml:space="preserve"> of age</w:t>
      </w:r>
      <w:r w:rsidRPr="006F27DF">
        <w:rPr>
          <w:rFonts w:asciiTheme="minorHAnsi" w:eastAsia="MS Mincho" w:hAnsiTheme="minorHAnsi" w:cstheme="minorHAnsi"/>
          <w:sz w:val="22"/>
          <w:szCs w:val="22"/>
        </w:rPr>
        <w:t xml:space="preserve">. </w:t>
      </w:r>
      <w:r w:rsidR="00FC61BB">
        <w:rPr>
          <w:rFonts w:asciiTheme="minorHAnsi" w:eastAsia="MS Mincho" w:hAnsiTheme="minorHAnsi" w:cstheme="minorHAnsi"/>
          <w:sz w:val="22"/>
          <w:szCs w:val="22"/>
        </w:rPr>
        <w:t>All people who a</w:t>
      </w:r>
      <w:r w:rsidR="006A17E3">
        <w:rPr>
          <w:rFonts w:asciiTheme="minorHAnsi" w:eastAsia="MS Mincho" w:hAnsiTheme="minorHAnsi" w:cstheme="minorHAnsi"/>
          <w:sz w:val="22"/>
          <w:szCs w:val="22"/>
        </w:rPr>
        <w:t>ttend</w:t>
      </w:r>
      <w:r w:rsidR="005510F2">
        <w:rPr>
          <w:rFonts w:asciiTheme="minorHAnsi" w:eastAsia="MS Mincho" w:hAnsiTheme="minorHAnsi" w:cstheme="minorHAnsi"/>
          <w:sz w:val="22"/>
          <w:szCs w:val="22"/>
        </w:rPr>
        <w:t xml:space="preserve"> </w:t>
      </w:r>
      <w:r w:rsidR="00A9205E">
        <w:rPr>
          <w:rFonts w:asciiTheme="minorHAnsi" w:eastAsia="MS Mincho" w:hAnsiTheme="minorHAnsi" w:cstheme="minorHAnsi"/>
          <w:sz w:val="22"/>
          <w:szCs w:val="22"/>
        </w:rPr>
        <w:t>LLW</w:t>
      </w:r>
      <w:r w:rsidR="00A9205E" w:rsidRPr="006F27DF">
        <w:rPr>
          <w:rFonts w:asciiTheme="minorHAnsi" w:eastAsia="MS Mincho" w:hAnsiTheme="minorHAnsi" w:cstheme="minorHAnsi"/>
          <w:sz w:val="22"/>
          <w:szCs w:val="22"/>
        </w:rPr>
        <w:t xml:space="preserve"> service</w:t>
      </w:r>
      <w:r w:rsidR="005510F2">
        <w:rPr>
          <w:rFonts w:asciiTheme="minorHAnsi" w:eastAsia="MS Mincho" w:hAnsiTheme="minorHAnsi" w:cstheme="minorHAnsi"/>
          <w:sz w:val="22"/>
          <w:szCs w:val="22"/>
        </w:rPr>
        <w:t>s</w:t>
      </w:r>
      <w:r w:rsidR="00A9205E">
        <w:rPr>
          <w:rFonts w:asciiTheme="minorHAnsi" w:eastAsia="MS Mincho" w:hAnsiTheme="minorHAnsi" w:cstheme="minorHAnsi"/>
          <w:sz w:val="22"/>
          <w:szCs w:val="22"/>
        </w:rPr>
        <w:t xml:space="preserve"> will receive First Step, regardless of whether or not they choose to take part in this evaluation. </w:t>
      </w:r>
      <w:r w:rsidR="00184A2C" w:rsidRPr="00DE1266">
        <w:rPr>
          <w:rFonts w:asciiTheme="minorHAnsi" w:hAnsiTheme="minorHAnsi" w:cstheme="minorHAnsi"/>
          <w:color w:val="000000" w:themeColor="text1"/>
          <w:sz w:val="22"/>
          <w:szCs w:val="22"/>
        </w:rPr>
        <w:t>Th</w:t>
      </w:r>
      <w:r w:rsidR="00184A2C">
        <w:rPr>
          <w:rFonts w:asciiTheme="minorHAnsi" w:hAnsiTheme="minorHAnsi" w:cstheme="minorHAnsi"/>
          <w:color w:val="000000" w:themeColor="text1"/>
          <w:sz w:val="22"/>
          <w:szCs w:val="22"/>
        </w:rPr>
        <w:t>is</w:t>
      </w:r>
      <w:r w:rsidR="00184A2C" w:rsidRPr="00DE1266">
        <w:rPr>
          <w:rFonts w:asciiTheme="minorHAnsi" w:hAnsiTheme="minorHAnsi" w:cstheme="minorHAnsi"/>
          <w:color w:val="000000" w:themeColor="text1"/>
          <w:sz w:val="22"/>
          <w:szCs w:val="22"/>
        </w:rPr>
        <w:t xml:space="preserve"> project is </w:t>
      </w:r>
      <w:r w:rsidR="00FC61BB">
        <w:rPr>
          <w:rFonts w:asciiTheme="minorHAnsi" w:hAnsiTheme="minorHAnsi" w:cstheme="minorHAnsi"/>
          <w:color w:val="000000" w:themeColor="text1"/>
          <w:sz w:val="22"/>
          <w:szCs w:val="22"/>
        </w:rPr>
        <w:t xml:space="preserve">being </w:t>
      </w:r>
      <w:r w:rsidR="00184A2C" w:rsidRPr="00DE1266">
        <w:rPr>
          <w:rFonts w:asciiTheme="minorHAnsi" w:hAnsiTheme="minorHAnsi" w:cstheme="minorHAnsi"/>
          <w:color w:val="000000" w:themeColor="text1"/>
          <w:sz w:val="22"/>
          <w:szCs w:val="22"/>
        </w:rPr>
        <w:t xml:space="preserve">conducted by a research team from the University </w:t>
      </w:r>
      <w:proofErr w:type="gramStart"/>
      <w:r w:rsidR="00184A2C" w:rsidRPr="00DE1266">
        <w:rPr>
          <w:rFonts w:asciiTheme="minorHAnsi" w:hAnsiTheme="minorHAnsi" w:cstheme="minorHAnsi"/>
          <w:color w:val="000000" w:themeColor="text1"/>
          <w:sz w:val="22"/>
          <w:szCs w:val="22"/>
        </w:rPr>
        <w:t>of</w:t>
      </w:r>
      <w:proofErr w:type="gramEnd"/>
      <w:r w:rsidR="00184A2C" w:rsidRPr="00DE1266">
        <w:rPr>
          <w:rFonts w:asciiTheme="minorHAnsi" w:hAnsiTheme="minorHAnsi" w:cstheme="minorHAnsi"/>
          <w:color w:val="000000" w:themeColor="text1"/>
          <w:sz w:val="22"/>
          <w:szCs w:val="22"/>
        </w:rPr>
        <w:t xml:space="preserve"> Queensland (UQ).</w:t>
      </w:r>
    </w:p>
    <w:p w14:paraId="1BBADAC7" w14:textId="77777777" w:rsidR="00A9205E" w:rsidRDefault="00A9205E" w:rsidP="006B3CF1">
      <w:pPr>
        <w:pStyle w:val="PlainText"/>
        <w:jc w:val="both"/>
        <w:rPr>
          <w:rFonts w:asciiTheme="minorHAnsi" w:eastAsia="MS Mincho" w:hAnsiTheme="minorHAnsi" w:cstheme="minorHAnsi"/>
          <w:sz w:val="22"/>
          <w:szCs w:val="22"/>
        </w:rPr>
      </w:pPr>
    </w:p>
    <w:p w14:paraId="49CF2418" w14:textId="339D4639" w:rsidR="003E4468" w:rsidRPr="00851351" w:rsidRDefault="006B3CF1" w:rsidP="003E4468">
      <w:pPr>
        <w:pStyle w:val="BodyText3"/>
        <w:widowControl w:val="0"/>
        <w:shd w:val="clear" w:color="auto" w:fill="D9D9D9"/>
        <w:rPr>
          <w:rFonts w:ascii="Calibri" w:hAnsi="Calibri" w:cs="Helvetica"/>
          <w:b/>
          <w:bCs/>
          <w:caps/>
          <w:lang w:val="en-AU"/>
        </w:rPr>
      </w:pPr>
      <w:r w:rsidRPr="00851351">
        <w:rPr>
          <w:rFonts w:ascii="Calibri" w:hAnsi="Calibri" w:cs="Helvetica"/>
          <w:b/>
          <w:caps/>
          <w:color w:val="000000"/>
          <w:lang w:val="en-AU"/>
        </w:rPr>
        <w:t>Participation</w:t>
      </w:r>
      <w:r w:rsidR="003E4468">
        <w:rPr>
          <w:rFonts w:ascii="Calibri" w:hAnsi="Calibri" w:cs="Helvetica"/>
          <w:b/>
          <w:caps/>
          <w:color w:val="000000"/>
          <w:lang w:val="en-AU"/>
        </w:rPr>
        <w:t xml:space="preserve"> </w:t>
      </w:r>
    </w:p>
    <w:p w14:paraId="454CC23A" w14:textId="1B7051A1" w:rsidR="005510F2" w:rsidRDefault="00DE1266" w:rsidP="00317E51">
      <w:pPr>
        <w:pStyle w:val="PlainText"/>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All LLW clients complete outcome measures (20-30 minutes) </w:t>
      </w:r>
      <w:r w:rsidRPr="006F27DF">
        <w:rPr>
          <w:rFonts w:asciiTheme="minorHAnsi" w:eastAsia="MS Mincho" w:hAnsiTheme="minorHAnsi" w:cstheme="minorHAnsi"/>
          <w:sz w:val="22"/>
          <w:szCs w:val="22"/>
        </w:rPr>
        <w:t>a</w:t>
      </w:r>
      <w:r w:rsidR="006A17E3">
        <w:rPr>
          <w:rFonts w:asciiTheme="minorHAnsi" w:eastAsia="MS Mincho" w:hAnsiTheme="minorHAnsi" w:cstheme="minorHAnsi"/>
          <w:sz w:val="22"/>
          <w:szCs w:val="22"/>
        </w:rPr>
        <w:t xml:space="preserve">t </w:t>
      </w:r>
      <w:r w:rsidR="00317E51">
        <w:rPr>
          <w:rFonts w:asciiTheme="minorHAnsi" w:eastAsia="MS Mincho" w:hAnsiTheme="minorHAnsi" w:cstheme="minorHAnsi"/>
          <w:sz w:val="22"/>
          <w:szCs w:val="22"/>
        </w:rPr>
        <w:t xml:space="preserve">service </w:t>
      </w:r>
      <w:r>
        <w:rPr>
          <w:rFonts w:asciiTheme="minorHAnsi" w:eastAsia="MS Mincho" w:hAnsiTheme="minorHAnsi" w:cstheme="minorHAnsi"/>
          <w:sz w:val="22"/>
          <w:szCs w:val="22"/>
        </w:rPr>
        <w:t>entry</w:t>
      </w:r>
      <w:r w:rsidR="00317E51">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The</w:t>
      </w:r>
      <w:r w:rsidR="00317E51">
        <w:rPr>
          <w:rFonts w:asciiTheme="minorHAnsi" w:eastAsia="MS Mincho" w:hAnsiTheme="minorHAnsi" w:cstheme="minorHAnsi"/>
          <w:sz w:val="22"/>
          <w:szCs w:val="22"/>
        </w:rPr>
        <w:t xml:space="preserve">se </w:t>
      </w:r>
      <w:r>
        <w:rPr>
          <w:rFonts w:asciiTheme="minorHAnsi" w:eastAsia="MS Mincho" w:hAnsiTheme="minorHAnsi" w:cstheme="minorHAnsi"/>
          <w:sz w:val="22"/>
          <w:szCs w:val="22"/>
        </w:rPr>
        <w:t xml:space="preserve">measures </w:t>
      </w:r>
      <w:r w:rsidR="00317E51">
        <w:rPr>
          <w:rFonts w:asciiTheme="minorHAnsi" w:eastAsia="MS Mincho" w:hAnsiTheme="minorHAnsi" w:cstheme="minorHAnsi"/>
          <w:sz w:val="22"/>
          <w:szCs w:val="22"/>
        </w:rPr>
        <w:t>contain</w:t>
      </w:r>
      <w:r w:rsidR="004653F0">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questions about substance use, mental health</w:t>
      </w:r>
      <w:r w:rsidR="00425F5C">
        <w:rPr>
          <w:rFonts w:asciiTheme="minorHAnsi" w:eastAsia="MS Mincho" w:hAnsiTheme="minorHAnsi" w:cstheme="minorHAnsi"/>
          <w:sz w:val="22"/>
          <w:szCs w:val="22"/>
        </w:rPr>
        <w:t>,</w:t>
      </w:r>
      <w:r>
        <w:rPr>
          <w:rFonts w:asciiTheme="minorHAnsi" w:eastAsia="MS Mincho" w:hAnsiTheme="minorHAnsi" w:cstheme="minorHAnsi"/>
          <w:sz w:val="22"/>
          <w:szCs w:val="22"/>
        </w:rPr>
        <w:t xml:space="preserve"> </w:t>
      </w:r>
      <w:r w:rsidR="00D362F1">
        <w:rPr>
          <w:rFonts w:asciiTheme="minorHAnsi" w:eastAsia="MS Mincho" w:hAnsiTheme="minorHAnsi" w:cstheme="minorHAnsi"/>
          <w:sz w:val="22"/>
          <w:szCs w:val="22"/>
        </w:rPr>
        <w:t xml:space="preserve">your personality, </w:t>
      </w:r>
      <w:r>
        <w:rPr>
          <w:rFonts w:asciiTheme="minorHAnsi" w:eastAsia="MS Mincho" w:hAnsiTheme="minorHAnsi" w:cstheme="minorHAnsi"/>
          <w:sz w:val="22"/>
          <w:szCs w:val="22"/>
        </w:rPr>
        <w:t>and other social and life factors that may impact on your substance use.</w:t>
      </w:r>
      <w:r w:rsidR="004653F0">
        <w:rPr>
          <w:rFonts w:asciiTheme="minorHAnsi" w:eastAsia="MS Mincho" w:hAnsiTheme="minorHAnsi" w:cstheme="minorHAnsi"/>
          <w:sz w:val="22"/>
          <w:szCs w:val="22"/>
        </w:rPr>
        <w:t xml:space="preserve"> </w:t>
      </w:r>
      <w:r w:rsidR="00C06B50">
        <w:rPr>
          <w:rFonts w:asciiTheme="minorHAnsi" w:eastAsia="MS Mincho" w:hAnsiTheme="minorHAnsi" w:cstheme="minorHAnsi"/>
          <w:sz w:val="22"/>
          <w:szCs w:val="22"/>
        </w:rPr>
        <w:t>If you choose to participate in the evaluation, we will need you</w:t>
      </w:r>
      <w:r w:rsidR="00DD5E39">
        <w:rPr>
          <w:rFonts w:asciiTheme="minorHAnsi" w:eastAsia="MS Mincho" w:hAnsiTheme="minorHAnsi" w:cstheme="minorHAnsi"/>
          <w:sz w:val="22"/>
          <w:szCs w:val="22"/>
        </w:rPr>
        <w:t xml:space="preserve">r </w:t>
      </w:r>
      <w:r w:rsidR="005F2862">
        <w:rPr>
          <w:rFonts w:asciiTheme="minorHAnsi" w:eastAsia="MS Mincho" w:hAnsiTheme="minorHAnsi" w:cstheme="minorHAnsi"/>
          <w:sz w:val="22"/>
          <w:szCs w:val="22"/>
        </w:rPr>
        <w:t>consent for L</w:t>
      </w:r>
      <w:r w:rsidR="00DD5E39">
        <w:rPr>
          <w:rFonts w:asciiTheme="minorHAnsi" w:eastAsia="MS Mincho" w:hAnsiTheme="minorHAnsi" w:cstheme="minorHAnsi"/>
          <w:sz w:val="22"/>
          <w:szCs w:val="22"/>
        </w:rPr>
        <w:t xml:space="preserve">LW to </w:t>
      </w:r>
      <w:r>
        <w:rPr>
          <w:rFonts w:asciiTheme="minorHAnsi" w:eastAsia="MS Mincho" w:hAnsiTheme="minorHAnsi" w:cstheme="minorHAnsi"/>
          <w:sz w:val="22"/>
          <w:szCs w:val="22"/>
        </w:rPr>
        <w:t xml:space="preserve">share </w:t>
      </w:r>
      <w:r w:rsidR="00DD5E39">
        <w:rPr>
          <w:rFonts w:asciiTheme="minorHAnsi" w:eastAsia="MS Mincho" w:hAnsiTheme="minorHAnsi" w:cstheme="minorHAnsi"/>
          <w:sz w:val="22"/>
          <w:szCs w:val="22"/>
        </w:rPr>
        <w:t>your s</w:t>
      </w:r>
      <w:r>
        <w:rPr>
          <w:rFonts w:asciiTheme="minorHAnsi" w:eastAsia="MS Mincho" w:hAnsiTheme="minorHAnsi" w:cstheme="minorHAnsi"/>
          <w:sz w:val="22"/>
          <w:szCs w:val="22"/>
        </w:rPr>
        <w:t>urvey results with</w:t>
      </w:r>
      <w:r w:rsidR="00C06B50">
        <w:rPr>
          <w:rFonts w:asciiTheme="minorHAnsi" w:eastAsia="MS Mincho" w:hAnsiTheme="minorHAnsi" w:cstheme="minorHAnsi"/>
          <w:sz w:val="22"/>
          <w:szCs w:val="22"/>
        </w:rPr>
        <w:t xml:space="preserve"> </w:t>
      </w:r>
      <w:r w:rsidR="005F2862">
        <w:rPr>
          <w:rFonts w:asciiTheme="minorHAnsi" w:eastAsia="MS Mincho" w:hAnsiTheme="minorHAnsi" w:cstheme="minorHAnsi"/>
          <w:sz w:val="22"/>
          <w:szCs w:val="22"/>
        </w:rPr>
        <w:t>us, so</w:t>
      </w:r>
      <w:r w:rsidR="005510F2">
        <w:rPr>
          <w:rFonts w:asciiTheme="minorHAnsi" w:eastAsia="MS Mincho" w:hAnsiTheme="minorHAnsi" w:cstheme="minorHAnsi"/>
          <w:sz w:val="22"/>
          <w:szCs w:val="22"/>
        </w:rPr>
        <w:t xml:space="preserve"> you don’t have to complete them twice. </w:t>
      </w:r>
    </w:p>
    <w:p w14:paraId="3E0E6F9B" w14:textId="77777777" w:rsidR="005510F2" w:rsidRDefault="005510F2" w:rsidP="00317E51">
      <w:pPr>
        <w:pStyle w:val="PlainText"/>
        <w:jc w:val="both"/>
        <w:rPr>
          <w:rFonts w:asciiTheme="minorHAnsi" w:eastAsia="MS Mincho" w:hAnsiTheme="minorHAnsi" w:cstheme="minorHAnsi"/>
          <w:sz w:val="22"/>
          <w:szCs w:val="22"/>
        </w:rPr>
      </w:pPr>
    </w:p>
    <w:p w14:paraId="6EE75D4E" w14:textId="2E14C686" w:rsidR="006A17E3" w:rsidRDefault="005F2862" w:rsidP="00317E51">
      <w:pPr>
        <w:pStyle w:val="PlainText"/>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You will be </w:t>
      </w:r>
      <w:r w:rsidR="00DD5E39">
        <w:rPr>
          <w:rFonts w:asciiTheme="minorHAnsi" w:eastAsia="MS Mincho" w:hAnsiTheme="minorHAnsi" w:cstheme="minorHAnsi"/>
          <w:sz w:val="22"/>
          <w:szCs w:val="22"/>
        </w:rPr>
        <w:t>a</w:t>
      </w:r>
      <w:r w:rsidR="00DE1266">
        <w:rPr>
          <w:rFonts w:asciiTheme="minorHAnsi" w:eastAsia="MS Mincho" w:hAnsiTheme="minorHAnsi" w:cstheme="minorHAnsi"/>
          <w:sz w:val="22"/>
          <w:szCs w:val="22"/>
        </w:rPr>
        <w:t>sk</w:t>
      </w:r>
      <w:r>
        <w:rPr>
          <w:rFonts w:asciiTheme="minorHAnsi" w:eastAsia="MS Mincho" w:hAnsiTheme="minorHAnsi" w:cstheme="minorHAnsi"/>
          <w:sz w:val="22"/>
          <w:szCs w:val="22"/>
        </w:rPr>
        <w:t xml:space="preserve">ed </w:t>
      </w:r>
      <w:r w:rsidR="00DE1266">
        <w:rPr>
          <w:rFonts w:asciiTheme="minorHAnsi" w:eastAsia="MS Mincho" w:hAnsiTheme="minorHAnsi" w:cstheme="minorHAnsi"/>
          <w:sz w:val="22"/>
          <w:szCs w:val="22"/>
        </w:rPr>
        <w:t xml:space="preserve">to </w:t>
      </w:r>
      <w:r w:rsidR="00DE1266" w:rsidRPr="006F27DF">
        <w:rPr>
          <w:rFonts w:asciiTheme="minorHAnsi" w:eastAsia="MS Mincho" w:hAnsiTheme="minorHAnsi" w:cstheme="minorHAnsi"/>
          <w:sz w:val="22"/>
          <w:szCs w:val="22"/>
        </w:rPr>
        <w:t>complete a short telephone survey</w:t>
      </w:r>
      <w:r w:rsidR="00DE1266">
        <w:rPr>
          <w:rFonts w:asciiTheme="minorHAnsi" w:eastAsia="MS Mincho" w:hAnsiTheme="minorHAnsi" w:cstheme="minorHAnsi"/>
          <w:sz w:val="22"/>
          <w:szCs w:val="22"/>
        </w:rPr>
        <w:t xml:space="preserve"> (5-15 minutes)</w:t>
      </w:r>
      <w:r w:rsidR="00DE1266" w:rsidRPr="006F27DF">
        <w:rPr>
          <w:rFonts w:asciiTheme="minorHAnsi" w:eastAsia="MS Mincho" w:hAnsiTheme="minorHAnsi" w:cstheme="minorHAnsi"/>
          <w:sz w:val="22"/>
          <w:szCs w:val="22"/>
        </w:rPr>
        <w:t xml:space="preserve"> with a </w:t>
      </w:r>
      <w:r w:rsidR="006A17E3">
        <w:rPr>
          <w:rFonts w:asciiTheme="minorHAnsi" w:eastAsia="MS Mincho" w:hAnsiTheme="minorHAnsi" w:cstheme="minorHAnsi"/>
          <w:sz w:val="22"/>
          <w:szCs w:val="22"/>
        </w:rPr>
        <w:t xml:space="preserve">member of our </w:t>
      </w:r>
      <w:r w:rsidR="00DE1266" w:rsidRPr="006F27DF">
        <w:rPr>
          <w:rFonts w:asciiTheme="minorHAnsi" w:eastAsia="MS Mincho" w:hAnsiTheme="minorHAnsi" w:cstheme="minorHAnsi"/>
          <w:sz w:val="22"/>
          <w:szCs w:val="22"/>
        </w:rPr>
        <w:t xml:space="preserve">research </w:t>
      </w:r>
      <w:r w:rsidR="006A17E3">
        <w:rPr>
          <w:rFonts w:asciiTheme="minorHAnsi" w:eastAsia="MS Mincho" w:hAnsiTheme="minorHAnsi" w:cstheme="minorHAnsi"/>
          <w:sz w:val="22"/>
          <w:szCs w:val="22"/>
        </w:rPr>
        <w:t>team</w:t>
      </w:r>
      <w:r w:rsidR="00DE1266" w:rsidRPr="006F27DF">
        <w:rPr>
          <w:rFonts w:asciiTheme="minorHAnsi" w:eastAsia="MS Mincho" w:hAnsiTheme="minorHAnsi" w:cstheme="minorHAnsi"/>
          <w:sz w:val="22"/>
          <w:szCs w:val="22"/>
        </w:rPr>
        <w:t xml:space="preserve">. </w:t>
      </w:r>
      <w:r w:rsidR="00DE1266">
        <w:rPr>
          <w:rFonts w:asciiTheme="minorHAnsi" w:eastAsia="MS Mincho" w:hAnsiTheme="minorHAnsi" w:cstheme="minorHAnsi"/>
          <w:sz w:val="22"/>
          <w:szCs w:val="22"/>
        </w:rPr>
        <w:t>This will include questions abou</w:t>
      </w:r>
      <w:r w:rsidR="00D362F1">
        <w:rPr>
          <w:rFonts w:asciiTheme="minorHAnsi" w:eastAsia="MS Mincho" w:hAnsiTheme="minorHAnsi" w:cstheme="minorHAnsi"/>
          <w:sz w:val="22"/>
          <w:szCs w:val="22"/>
        </w:rPr>
        <w:t>t h</w:t>
      </w:r>
      <w:r w:rsidR="00DE1266">
        <w:rPr>
          <w:rFonts w:asciiTheme="minorHAnsi" w:eastAsia="MS Mincho" w:hAnsiTheme="minorHAnsi" w:cstheme="minorHAnsi"/>
          <w:sz w:val="22"/>
          <w:szCs w:val="22"/>
        </w:rPr>
        <w:t xml:space="preserve">ow you cope with different emotions and situations. </w:t>
      </w:r>
    </w:p>
    <w:p w14:paraId="777B6A94" w14:textId="77777777" w:rsidR="006A17E3" w:rsidRDefault="006A17E3" w:rsidP="00317E51">
      <w:pPr>
        <w:pStyle w:val="PlainText"/>
        <w:jc w:val="both"/>
        <w:rPr>
          <w:rFonts w:asciiTheme="minorHAnsi" w:eastAsia="MS Mincho" w:hAnsiTheme="minorHAnsi" w:cstheme="minorHAnsi"/>
          <w:sz w:val="22"/>
          <w:szCs w:val="22"/>
        </w:rPr>
      </w:pPr>
    </w:p>
    <w:p w14:paraId="295CE614" w14:textId="759CD808" w:rsidR="004653F0" w:rsidRDefault="00317E51" w:rsidP="00317E51">
      <w:pPr>
        <w:pStyle w:val="PlainText"/>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You will </w:t>
      </w:r>
      <w:r w:rsidR="006A17E3">
        <w:rPr>
          <w:rFonts w:asciiTheme="minorHAnsi" w:eastAsia="MS Mincho" w:hAnsiTheme="minorHAnsi" w:cstheme="minorHAnsi"/>
          <w:sz w:val="22"/>
          <w:szCs w:val="22"/>
        </w:rPr>
        <w:t xml:space="preserve">then </w:t>
      </w:r>
      <w:r>
        <w:rPr>
          <w:rFonts w:asciiTheme="minorHAnsi" w:eastAsia="MS Mincho" w:hAnsiTheme="minorHAnsi" w:cstheme="minorHAnsi"/>
          <w:sz w:val="22"/>
          <w:szCs w:val="22"/>
        </w:rPr>
        <w:t>receive</w:t>
      </w:r>
      <w:r w:rsidR="006A17E3">
        <w:rPr>
          <w:rFonts w:asciiTheme="minorHAnsi" w:eastAsia="MS Mincho" w:hAnsiTheme="minorHAnsi" w:cstheme="minorHAnsi"/>
          <w:sz w:val="22"/>
          <w:szCs w:val="22"/>
        </w:rPr>
        <w:t xml:space="preserve"> the 2 session </w:t>
      </w:r>
      <w:r w:rsidR="004653F0">
        <w:rPr>
          <w:rFonts w:asciiTheme="minorHAnsi" w:eastAsia="MS Mincho" w:hAnsiTheme="minorHAnsi" w:cstheme="minorHAnsi"/>
          <w:sz w:val="22"/>
          <w:szCs w:val="22"/>
        </w:rPr>
        <w:t>(</w:t>
      </w:r>
      <w:r w:rsidR="00184A2C">
        <w:rPr>
          <w:rFonts w:asciiTheme="minorHAnsi" w:eastAsia="MS Mincho" w:hAnsiTheme="minorHAnsi" w:cstheme="minorHAnsi"/>
          <w:sz w:val="22"/>
          <w:szCs w:val="22"/>
        </w:rPr>
        <w:t xml:space="preserve">approx. </w:t>
      </w:r>
      <w:r w:rsidR="004653F0">
        <w:rPr>
          <w:rFonts w:asciiTheme="minorHAnsi" w:eastAsia="MS Mincho" w:hAnsiTheme="minorHAnsi" w:cstheme="minorHAnsi"/>
          <w:sz w:val="22"/>
          <w:szCs w:val="22"/>
        </w:rPr>
        <w:t xml:space="preserve">50 </w:t>
      </w:r>
      <w:proofErr w:type="spellStart"/>
      <w:r w:rsidR="004653F0">
        <w:rPr>
          <w:rFonts w:asciiTheme="minorHAnsi" w:eastAsia="MS Mincho" w:hAnsiTheme="minorHAnsi" w:cstheme="minorHAnsi"/>
          <w:sz w:val="22"/>
          <w:szCs w:val="22"/>
        </w:rPr>
        <w:t>mins</w:t>
      </w:r>
      <w:proofErr w:type="spellEnd"/>
      <w:r w:rsidR="004653F0">
        <w:rPr>
          <w:rFonts w:asciiTheme="minorHAnsi" w:eastAsia="MS Mincho" w:hAnsiTheme="minorHAnsi" w:cstheme="minorHAnsi"/>
          <w:sz w:val="22"/>
          <w:szCs w:val="22"/>
        </w:rPr>
        <w:t xml:space="preserve"> each) </w:t>
      </w:r>
      <w:r w:rsidR="006A17E3">
        <w:rPr>
          <w:rFonts w:asciiTheme="minorHAnsi" w:eastAsia="MS Mincho" w:hAnsiTheme="minorHAnsi" w:cstheme="minorHAnsi"/>
          <w:sz w:val="22"/>
          <w:szCs w:val="22"/>
        </w:rPr>
        <w:t xml:space="preserve">First Step brief </w:t>
      </w:r>
      <w:r w:rsidR="004653F0">
        <w:rPr>
          <w:rFonts w:asciiTheme="minorHAnsi" w:eastAsia="MS Mincho" w:hAnsiTheme="minorHAnsi" w:cstheme="minorHAnsi"/>
          <w:sz w:val="22"/>
          <w:szCs w:val="22"/>
        </w:rPr>
        <w:t>intervention</w:t>
      </w:r>
      <w:r w:rsidR="00C06B50">
        <w:rPr>
          <w:rFonts w:asciiTheme="minorHAnsi" w:eastAsia="MS Mincho" w:hAnsiTheme="minorHAnsi" w:cstheme="minorHAnsi"/>
          <w:sz w:val="22"/>
          <w:szCs w:val="22"/>
        </w:rPr>
        <w:t xml:space="preserve"> delivered by a member of the LLW team. This can b</w:t>
      </w:r>
      <w:r w:rsidR="004653F0">
        <w:rPr>
          <w:rFonts w:asciiTheme="minorHAnsi" w:eastAsia="MS Mincho" w:hAnsiTheme="minorHAnsi" w:cstheme="minorHAnsi"/>
          <w:sz w:val="22"/>
          <w:szCs w:val="22"/>
        </w:rPr>
        <w:t>e delivered face-to face or over the phone.</w:t>
      </w:r>
    </w:p>
    <w:p w14:paraId="114ADF25" w14:textId="4F6E0C87" w:rsidR="006A17E3" w:rsidRDefault="004653F0" w:rsidP="009A011F">
      <w:pPr>
        <w:pStyle w:val="PlainText"/>
        <w:numPr>
          <w:ilvl w:val="0"/>
          <w:numId w:val="6"/>
        </w:numPr>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Session 1:  You will receive </w:t>
      </w:r>
      <w:r w:rsidR="00317E51">
        <w:rPr>
          <w:rFonts w:asciiTheme="minorHAnsi" w:eastAsia="MS Mincho" w:hAnsiTheme="minorHAnsi" w:cstheme="minorHAnsi"/>
          <w:sz w:val="22"/>
          <w:szCs w:val="22"/>
        </w:rPr>
        <w:t xml:space="preserve">feedback on your </w:t>
      </w:r>
      <w:r>
        <w:rPr>
          <w:rFonts w:asciiTheme="minorHAnsi" w:eastAsia="MS Mincho" w:hAnsiTheme="minorHAnsi" w:cstheme="minorHAnsi"/>
          <w:sz w:val="22"/>
          <w:szCs w:val="22"/>
        </w:rPr>
        <w:t xml:space="preserve">survey </w:t>
      </w:r>
      <w:r w:rsidR="00317E51">
        <w:rPr>
          <w:rFonts w:asciiTheme="minorHAnsi" w:eastAsia="MS Mincho" w:hAnsiTheme="minorHAnsi" w:cstheme="minorHAnsi"/>
          <w:sz w:val="22"/>
          <w:szCs w:val="22"/>
        </w:rPr>
        <w:t xml:space="preserve">results </w:t>
      </w:r>
      <w:r w:rsidR="00EE291D">
        <w:rPr>
          <w:rFonts w:asciiTheme="minorHAnsi" w:eastAsia="MS Mincho" w:hAnsiTheme="minorHAnsi" w:cstheme="minorHAnsi"/>
          <w:sz w:val="22"/>
          <w:szCs w:val="22"/>
        </w:rPr>
        <w:t xml:space="preserve">and will </w:t>
      </w:r>
      <w:r>
        <w:rPr>
          <w:rFonts w:asciiTheme="minorHAnsi" w:eastAsia="MS Mincho" w:hAnsiTheme="minorHAnsi" w:cstheme="minorHAnsi"/>
          <w:sz w:val="22"/>
          <w:szCs w:val="22"/>
        </w:rPr>
        <w:t>be offered information on substance use and related conditions</w:t>
      </w:r>
      <w:r w:rsidR="00EE291D">
        <w:rPr>
          <w:rFonts w:asciiTheme="minorHAnsi" w:eastAsia="MS Mincho" w:hAnsiTheme="minorHAnsi" w:cstheme="minorHAnsi"/>
          <w:sz w:val="22"/>
          <w:szCs w:val="22"/>
        </w:rPr>
        <w:t>.</w:t>
      </w:r>
      <w:r w:rsidR="005F5F8B">
        <w:rPr>
          <w:rFonts w:asciiTheme="minorHAnsi" w:eastAsia="MS Mincho" w:hAnsiTheme="minorHAnsi" w:cstheme="minorHAnsi"/>
          <w:sz w:val="22"/>
          <w:szCs w:val="22"/>
        </w:rPr>
        <w:t xml:space="preserve"> </w:t>
      </w:r>
      <w:r w:rsidR="00EE291D">
        <w:rPr>
          <w:rFonts w:asciiTheme="minorHAnsi" w:eastAsia="MS Mincho" w:hAnsiTheme="minorHAnsi" w:cstheme="minorHAnsi"/>
          <w:sz w:val="22"/>
          <w:szCs w:val="22"/>
        </w:rPr>
        <w:t>Your current patterns of substance use will be discussed, and the pros/cons of making a change/not making a change will be explored. You will then be encouraged to develop a goal for your substance use.</w:t>
      </w:r>
    </w:p>
    <w:p w14:paraId="08775472" w14:textId="2A6BD178" w:rsidR="00EE291D" w:rsidRDefault="00EE291D" w:rsidP="009A011F">
      <w:pPr>
        <w:pStyle w:val="PlainText"/>
        <w:numPr>
          <w:ilvl w:val="0"/>
          <w:numId w:val="6"/>
        </w:numPr>
        <w:jc w:val="both"/>
        <w:rPr>
          <w:rFonts w:asciiTheme="minorHAnsi" w:eastAsia="MS Mincho" w:hAnsiTheme="minorHAnsi" w:cstheme="minorHAnsi"/>
          <w:sz w:val="22"/>
          <w:szCs w:val="22"/>
        </w:rPr>
      </w:pPr>
      <w:r>
        <w:rPr>
          <w:rFonts w:asciiTheme="minorHAnsi" w:eastAsia="MS Mincho" w:hAnsiTheme="minorHAnsi" w:cstheme="minorHAnsi"/>
          <w:sz w:val="22"/>
          <w:szCs w:val="22"/>
        </w:rPr>
        <w:t>Session 2: You will receive feedback on some of the risk factors which might underlie your substance use, and will be offered some coping skills training to target th</w:t>
      </w:r>
      <w:r w:rsidR="005F5F8B">
        <w:rPr>
          <w:rFonts w:asciiTheme="minorHAnsi" w:eastAsia="MS Mincho" w:hAnsiTheme="minorHAnsi" w:cstheme="minorHAnsi"/>
          <w:sz w:val="22"/>
          <w:szCs w:val="22"/>
        </w:rPr>
        <w:t>em</w:t>
      </w:r>
      <w:r>
        <w:rPr>
          <w:rFonts w:asciiTheme="minorHAnsi" w:eastAsia="MS Mincho" w:hAnsiTheme="minorHAnsi" w:cstheme="minorHAnsi"/>
          <w:sz w:val="22"/>
          <w:szCs w:val="22"/>
        </w:rPr>
        <w:t xml:space="preserve">. You will then be encouraged to develop a goal for how you can use these coping skills to reduce </w:t>
      </w:r>
      <w:r w:rsidR="005F5F8B">
        <w:rPr>
          <w:rFonts w:asciiTheme="minorHAnsi" w:eastAsia="MS Mincho" w:hAnsiTheme="minorHAnsi" w:cstheme="minorHAnsi"/>
          <w:sz w:val="22"/>
          <w:szCs w:val="22"/>
        </w:rPr>
        <w:t>your substance use</w:t>
      </w:r>
      <w:r>
        <w:rPr>
          <w:rFonts w:asciiTheme="minorHAnsi" w:eastAsia="MS Mincho" w:hAnsiTheme="minorHAnsi" w:cstheme="minorHAnsi"/>
          <w:sz w:val="22"/>
          <w:szCs w:val="22"/>
        </w:rPr>
        <w:t>.</w:t>
      </w:r>
    </w:p>
    <w:p w14:paraId="06355194" w14:textId="77777777" w:rsidR="00592DFA" w:rsidRDefault="00592DFA" w:rsidP="00317E51">
      <w:pPr>
        <w:pStyle w:val="PlainText"/>
        <w:jc w:val="both"/>
        <w:rPr>
          <w:rFonts w:asciiTheme="minorHAnsi" w:eastAsia="MS Mincho" w:hAnsiTheme="minorHAnsi" w:cstheme="minorHAnsi"/>
          <w:sz w:val="22"/>
          <w:szCs w:val="22"/>
        </w:rPr>
      </w:pPr>
    </w:p>
    <w:p w14:paraId="7F37FE28" w14:textId="7E29EB75" w:rsidR="00DE1266" w:rsidRPr="009A011F" w:rsidRDefault="00592DFA" w:rsidP="009A011F">
      <w:pPr>
        <w:pStyle w:val="PlainText"/>
        <w:jc w:val="both"/>
        <w:rPr>
          <w:rFonts w:asciiTheme="minorHAnsi" w:hAnsiTheme="minorHAnsi" w:cstheme="minorHAnsi"/>
        </w:rPr>
      </w:pPr>
      <w:r>
        <w:rPr>
          <w:rFonts w:asciiTheme="minorHAnsi" w:eastAsia="MS Mincho" w:hAnsiTheme="minorHAnsi" w:cstheme="minorHAnsi"/>
          <w:sz w:val="22"/>
          <w:szCs w:val="22"/>
        </w:rPr>
        <w:t>Y</w:t>
      </w:r>
      <w:r w:rsidR="005F5F8B" w:rsidRPr="005F5F8B">
        <w:rPr>
          <w:rFonts w:asciiTheme="minorHAnsi" w:eastAsia="MS Mincho" w:hAnsiTheme="minorHAnsi" w:cstheme="minorHAnsi"/>
          <w:sz w:val="22"/>
          <w:szCs w:val="22"/>
        </w:rPr>
        <w:t xml:space="preserve">ou will </w:t>
      </w:r>
      <w:r>
        <w:rPr>
          <w:rFonts w:asciiTheme="minorHAnsi" w:eastAsia="MS Mincho" w:hAnsiTheme="minorHAnsi" w:cstheme="minorHAnsi"/>
          <w:sz w:val="22"/>
          <w:szCs w:val="22"/>
        </w:rPr>
        <w:t xml:space="preserve">then </w:t>
      </w:r>
      <w:r w:rsidR="005F5F8B" w:rsidRPr="005F5F8B">
        <w:rPr>
          <w:rFonts w:asciiTheme="minorHAnsi" w:eastAsia="MS Mincho" w:hAnsiTheme="minorHAnsi" w:cstheme="minorHAnsi"/>
          <w:sz w:val="22"/>
          <w:szCs w:val="22"/>
        </w:rPr>
        <w:t xml:space="preserve">be </w:t>
      </w:r>
      <w:r w:rsidR="00317E51" w:rsidRPr="005F5F8B">
        <w:rPr>
          <w:rFonts w:asciiTheme="minorHAnsi" w:eastAsia="MS Mincho" w:hAnsiTheme="minorHAnsi" w:cstheme="minorHAnsi"/>
          <w:sz w:val="22"/>
          <w:szCs w:val="22"/>
        </w:rPr>
        <w:t>ask</w:t>
      </w:r>
      <w:r w:rsidR="005F5F8B" w:rsidRPr="005F5F8B">
        <w:rPr>
          <w:rFonts w:asciiTheme="minorHAnsi" w:eastAsia="MS Mincho" w:hAnsiTheme="minorHAnsi" w:cstheme="minorHAnsi"/>
          <w:sz w:val="22"/>
          <w:szCs w:val="22"/>
        </w:rPr>
        <w:t xml:space="preserve">ed </w:t>
      </w:r>
      <w:r w:rsidR="006A17E3" w:rsidRPr="005F5F8B">
        <w:rPr>
          <w:rFonts w:asciiTheme="minorHAnsi" w:eastAsia="MS Mincho" w:hAnsiTheme="minorHAnsi" w:cstheme="minorHAnsi"/>
          <w:sz w:val="22"/>
          <w:szCs w:val="22"/>
        </w:rPr>
        <w:t>t</w:t>
      </w:r>
      <w:r w:rsidR="00DE1266" w:rsidRPr="009A011F">
        <w:rPr>
          <w:rFonts w:asciiTheme="minorHAnsi" w:hAnsiTheme="minorHAnsi" w:cstheme="minorHAnsi"/>
        </w:rPr>
        <w:t xml:space="preserve">o complete a </w:t>
      </w:r>
      <w:r w:rsidR="005510F2">
        <w:rPr>
          <w:rFonts w:asciiTheme="minorHAnsi" w:hAnsiTheme="minorHAnsi" w:cstheme="minorHAnsi"/>
        </w:rPr>
        <w:t>briefer v</w:t>
      </w:r>
      <w:r w:rsidR="00DE1266" w:rsidRPr="009A011F">
        <w:rPr>
          <w:rFonts w:asciiTheme="minorHAnsi" w:hAnsiTheme="minorHAnsi" w:cstheme="minorHAnsi"/>
        </w:rPr>
        <w:t>ersion of the</w:t>
      </w:r>
      <w:r w:rsidR="00EE291D" w:rsidRPr="009A011F">
        <w:rPr>
          <w:rFonts w:asciiTheme="minorHAnsi" w:hAnsiTheme="minorHAnsi" w:cstheme="minorHAnsi"/>
        </w:rPr>
        <w:t xml:space="preserve"> original s</w:t>
      </w:r>
      <w:r w:rsidR="00DE1266" w:rsidRPr="009A011F">
        <w:rPr>
          <w:rFonts w:asciiTheme="minorHAnsi" w:hAnsiTheme="minorHAnsi" w:cstheme="minorHAnsi"/>
        </w:rPr>
        <w:t xml:space="preserve">urveys </w:t>
      </w:r>
      <w:r w:rsidR="00EE291D" w:rsidRPr="009A011F">
        <w:rPr>
          <w:rFonts w:asciiTheme="minorHAnsi" w:hAnsiTheme="minorHAnsi" w:cstheme="minorHAnsi"/>
        </w:rPr>
        <w:t>at</w:t>
      </w:r>
      <w:r w:rsidR="00DE1266" w:rsidRPr="009A011F">
        <w:rPr>
          <w:rFonts w:asciiTheme="minorHAnsi" w:hAnsiTheme="minorHAnsi" w:cstheme="minorHAnsi"/>
        </w:rPr>
        <w:t xml:space="preserve"> 1-, 3 and 6-months </w:t>
      </w:r>
      <w:r w:rsidR="00EE291D" w:rsidRPr="009A011F">
        <w:rPr>
          <w:rFonts w:asciiTheme="minorHAnsi" w:hAnsiTheme="minorHAnsi" w:cstheme="minorHAnsi"/>
        </w:rPr>
        <w:t>follow up</w:t>
      </w:r>
      <w:r w:rsidR="005F5F8B" w:rsidRPr="009A011F">
        <w:rPr>
          <w:rFonts w:asciiTheme="minorHAnsi" w:hAnsiTheme="minorHAnsi" w:cstheme="minorHAnsi"/>
        </w:rPr>
        <w:t xml:space="preserve">. </w:t>
      </w:r>
      <w:r w:rsidR="001706A9">
        <w:rPr>
          <w:rFonts w:asciiTheme="minorHAnsi" w:eastAsia="MS Mincho" w:hAnsiTheme="minorHAnsi" w:cstheme="minorHAnsi"/>
          <w:sz w:val="22"/>
          <w:szCs w:val="22"/>
        </w:rPr>
        <w:t xml:space="preserve">Additional </w:t>
      </w:r>
      <w:r w:rsidR="00EE291D" w:rsidRPr="005F5F8B">
        <w:rPr>
          <w:rFonts w:asciiTheme="minorHAnsi" w:eastAsia="MS Mincho" w:hAnsiTheme="minorHAnsi" w:cstheme="minorHAnsi"/>
          <w:sz w:val="22"/>
          <w:szCs w:val="22"/>
        </w:rPr>
        <w:t>substance use treatmen</w:t>
      </w:r>
      <w:r w:rsidR="005510F2">
        <w:rPr>
          <w:rFonts w:asciiTheme="minorHAnsi" w:eastAsia="MS Mincho" w:hAnsiTheme="minorHAnsi" w:cstheme="minorHAnsi"/>
          <w:sz w:val="22"/>
          <w:szCs w:val="22"/>
        </w:rPr>
        <w:t>t</w:t>
      </w:r>
      <w:r w:rsidR="001706A9">
        <w:rPr>
          <w:rFonts w:asciiTheme="minorHAnsi" w:eastAsia="MS Mincho" w:hAnsiTheme="minorHAnsi" w:cstheme="minorHAnsi"/>
          <w:sz w:val="22"/>
          <w:szCs w:val="22"/>
        </w:rPr>
        <w:t xml:space="preserve"> is </w:t>
      </w:r>
      <w:r w:rsidR="00EE291D" w:rsidRPr="005F5F8B">
        <w:rPr>
          <w:rFonts w:asciiTheme="minorHAnsi" w:eastAsia="MS Mincho" w:hAnsiTheme="minorHAnsi" w:cstheme="minorHAnsi"/>
          <w:sz w:val="22"/>
          <w:szCs w:val="22"/>
        </w:rPr>
        <w:t xml:space="preserve">available, if desired. </w:t>
      </w:r>
    </w:p>
    <w:p w14:paraId="352439EE" w14:textId="43A4B1D3" w:rsidR="003E4468" w:rsidRDefault="003E4468" w:rsidP="00E100EF">
      <w:pPr>
        <w:pStyle w:val="PlainText"/>
        <w:jc w:val="both"/>
        <w:rPr>
          <w:rFonts w:asciiTheme="minorHAnsi" w:eastAsia="MS Mincho" w:hAnsiTheme="minorHAnsi" w:cstheme="minorHAnsi"/>
          <w:sz w:val="22"/>
          <w:szCs w:val="22"/>
        </w:rPr>
      </w:pPr>
    </w:p>
    <w:p w14:paraId="68486B5D" w14:textId="5A6194FD" w:rsidR="005F5F8B" w:rsidRPr="009A011F" w:rsidRDefault="005510F2" w:rsidP="009A011F">
      <w:pPr>
        <w:pStyle w:val="PlainText"/>
        <w:rPr>
          <w:rFonts w:asciiTheme="minorHAnsi" w:hAnsiTheme="minorHAnsi" w:cstheme="minorHAnsi"/>
          <w:sz w:val="22"/>
          <w:szCs w:val="22"/>
        </w:rPr>
      </w:pPr>
      <w:r>
        <w:rPr>
          <w:rFonts w:asciiTheme="minorHAnsi" w:hAnsiTheme="minorHAnsi" w:cstheme="minorHAnsi"/>
          <w:w w:val="110"/>
          <w:sz w:val="22"/>
          <w:szCs w:val="22"/>
        </w:rPr>
        <w:t>Your information will be kept confidential</w:t>
      </w:r>
      <w:r w:rsidRPr="00DE1266">
        <w:rPr>
          <w:rFonts w:asciiTheme="minorHAnsi" w:hAnsiTheme="minorHAnsi" w:cstheme="minorHAnsi"/>
          <w:color w:val="000000"/>
          <w:sz w:val="22"/>
          <w:szCs w:val="22"/>
        </w:rPr>
        <w:t xml:space="preserve"> </w:t>
      </w:r>
      <w:r>
        <w:rPr>
          <w:rFonts w:asciiTheme="minorHAnsi" w:hAnsiTheme="minorHAnsi" w:cstheme="minorHAnsi"/>
          <w:color w:val="000000"/>
          <w:sz w:val="22"/>
          <w:szCs w:val="22"/>
        </w:rPr>
        <w:t>and y</w:t>
      </w:r>
      <w:r w:rsidR="005F5F8B" w:rsidRPr="00DE1266">
        <w:rPr>
          <w:rFonts w:asciiTheme="minorHAnsi" w:hAnsiTheme="minorHAnsi" w:cstheme="minorHAnsi"/>
          <w:color w:val="000000"/>
          <w:sz w:val="22"/>
          <w:szCs w:val="22"/>
        </w:rPr>
        <w:t>our partici</w:t>
      </w:r>
      <w:r w:rsidR="005F5F8B" w:rsidRPr="00DE1266">
        <w:rPr>
          <w:rFonts w:asciiTheme="minorHAnsi" w:hAnsiTheme="minorHAnsi" w:cstheme="minorHAnsi"/>
          <w:sz w:val="22"/>
          <w:szCs w:val="22"/>
        </w:rPr>
        <w:t xml:space="preserve">pation in this evaluation is entirely voluntary. If you do agree to participate you can withdraw </w:t>
      </w:r>
      <w:r w:rsidR="001706A9">
        <w:rPr>
          <w:rFonts w:asciiTheme="minorHAnsi" w:hAnsiTheme="minorHAnsi" w:cstheme="minorHAnsi"/>
          <w:sz w:val="22"/>
          <w:szCs w:val="22"/>
        </w:rPr>
        <w:t xml:space="preserve">at any time </w:t>
      </w:r>
      <w:r w:rsidR="005F5F8B" w:rsidRPr="00DE1266">
        <w:rPr>
          <w:rFonts w:asciiTheme="minorHAnsi" w:hAnsiTheme="minorHAnsi" w:cstheme="minorHAnsi"/>
          <w:sz w:val="22"/>
          <w:szCs w:val="22"/>
        </w:rPr>
        <w:t xml:space="preserve">without comment or penalty. If you choose to withdraw you will be contacted by a researcher, who will ask </w:t>
      </w:r>
      <w:r w:rsidR="00592DFA">
        <w:rPr>
          <w:rFonts w:asciiTheme="minorHAnsi" w:hAnsiTheme="minorHAnsi" w:cstheme="minorHAnsi"/>
          <w:sz w:val="22"/>
          <w:szCs w:val="22"/>
        </w:rPr>
        <w:t>if you would like your</w:t>
      </w:r>
      <w:r w:rsidR="00125362">
        <w:rPr>
          <w:rFonts w:asciiTheme="minorHAnsi" w:hAnsiTheme="minorHAnsi" w:cstheme="minorHAnsi"/>
          <w:sz w:val="22"/>
          <w:szCs w:val="22"/>
        </w:rPr>
        <w:t xml:space="preserve"> survey data </w:t>
      </w:r>
      <w:r w:rsidR="00592DFA">
        <w:rPr>
          <w:rFonts w:asciiTheme="minorHAnsi" w:hAnsiTheme="minorHAnsi" w:cstheme="minorHAnsi"/>
          <w:sz w:val="22"/>
          <w:szCs w:val="22"/>
        </w:rPr>
        <w:t xml:space="preserve">to be retained </w:t>
      </w:r>
      <w:r w:rsidR="005F5F8B" w:rsidRPr="00DE1266">
        <w:rPr>
          <w:rFonts w:asciiTheme="minorHAnsi" w:hAnsiTheme="minorHAnsi" w:cstheme="minorHAnsi"/>
          <w:sz w:val="22"/>
          <w:szCs w:val="22"/>
        </w:rPr>
        <w:t>or</w:t>
      </w:r>
      <w:r w:rsidR="00592DFA">
        <w:rPr>
          <w:rFonts w:asciiTheme="minorHAnsi" w:hAnsiTheme="minorHAnsi" w:cstheme="minorHAnsi"/>
          <w:sz w:val="22"/>
          <w:szCs w:val="22"/>
        </w:rPr>
        <w:t xml:space="preserve"> </w:t>
      </w:r>
      <w:r w:rsidR="005F5F8B" w:rsidRPr="00DE1266">
        <w:rPr>
          <w:rFonts w:asciiTheme="minorHAnsi" w:hAnsiTheme="minorHAnsi" w:cstheme="minorHAnsi"/>
          <w:sz w:val="22"/>
          <w:szCs w:val="22"/>
        </w:rPr>
        <w:t>deleted.</w:t>
      </w:r>
      <w:r w:rsidR="00592DFA">
        <w:rPr>
          <w:rFonts w:asciiTheme="minorHAnsi" w:hAnsiTheme="minorHAnsi" w:cstheme="minorHAnsi"/>
          <w:sz w:val="22"/>
          <w:szCs w:val="22"/>
        </w:rPr>
        <w:t xml:space="preserve"> </w:t>
      </w:r>
      <w:r w:rsidR="005F5F8B" w:rsidRPr="009A011F">
        <w:rPr>
          <w:rFonts w:asciiTheme="minorHAnsi" w:hAnsiTheme="minorHAnsi" w:cstheme="minorHAnsi"/>
          <w:sz w:val="22"/>
          <w:szCs w:val="22"/>
        </w:rPr>
        <w:t xml:space="preserve">Any identifiable information obtained from you will be destroyed at the end of the study. Your decision to participate or not will in no way impact upon your current or future relationship with UQ, </w:t>
      </w:r>
      <w:r w:rsidR="00592DFA">
        <w:rPr>
          <w:rFonts w:asciiTheme="minorHAnsi" w:hAnsiTheme="minorHAnsi" w:cstheme="minorHAnsi"/>
          <w:sz w:val="22"/>
          <w:szCs w:val="22"/>
        </w:rPr>
        <w:t>LLW</w:t>
      </w:r>
      <w:r w:rsidR="005F5F8B" w:rsidRPr="009A011F">
        <w:rPr>
          <w:rFonts w:asciiTheme="minorHAnsi" w:hAnsiTheme="minorHAnsi" w:cstheme="minorHAnsi"/>
          <w:sz w:val="22"/>
          <w:szCs w:val="22"/>
        </w:rPr>
        <w:t xml:space="preserve">, or any other health services. It will also have no impact on the treatment you receive at </w:t>
      </w:r>
      <w:r w:rsidR="001706A9">
        <w:rPr>
          <w:rFonts w:asciiTheme="minorHAnsi" w:hAnsiTheme="minorHAnsi" w:cstheme="minorHAnsi"/>
          <w:sz w:val="22"/>
          <w:szCs w:val="22"/>
        </w:rPr>
        <w:t>LLW.</w:t>
      </w:r>
    </w:p>
    <w:p w14:paraId="6B10F339" w14:textId="77777777" w:rsidR="005A2E4B" w:rsidRPr="006F27DF" w:rsidRDefault="005A2E4B" w:rsidP="00E100EF">
      <w:pPr>
        <w:pStyle w:val="PlainText"/>
        <w:jc w:val="both"/>
        <w:rPr>
          <w:rFonts w:asciiTheme="minorHAnsi" w:eastAsia="MS Mincho" w:hAnsiTheme="minorHAnsi" w:cstheme="minorHAnsi"/>
          <w:sz w:val="22"/>
          <w:szCs w:val="22"/>
        </w:rPr>
      </w:pPr>
    </w:p>
    <w:p w14:paraId="61926CFA" w14:textId="46864E5D" w:rsidR="006B3CF1" w:rsidRPr="00851351" w:rsidRDefault="006B3CF1" w:rsidP="006B3CF1">
      <w:pPr>
        <w:pStyle w:val="BodyText3"/>
        <w:widowControl w:val="0"/>
        <w:shd w:val="clear" w:color="auto" w:fill="D9D9D9"/>
        <w:rPr>
          <w:rFonts w:ascii="Calibri" w:hAnsi="Calibri" w:cs="Helvetica"/>
          <w:b/>
          <w:bCs/>
          <w:caps/>
          <w:lang w:val="en-AU"/>
        </w:rPr>
      </w:pPr>
      <w:r>
        <w:rPr>
          <w:rFonts w:ascii="Calibri" w:hAnsi="Calibri" w:cs="Helvetica"/>
          <w:b/>
          <w:bCs/>
          <w:caps/>
          <w:lang w:val="en-AU"/>
        </w:rPr>
        <w:t>possible</w:t>
      </w:r>
      <w:r w:rsidRPr="00851351">
        <w:rPr>
          <w:rFonts w:ascii="Calibri" w:hAnsi="Calibri" w:cs="Helvetica"/>
          <w:b/>
          <w:bCs/>
          <w:caps/>
          <w:lang w:val="en-AU"/>
        </w:rPr>
        <w:t xml:space="preserve"> benefits</w:t>
      </w:r>
    </w:p>
    <w:p w14:paraId="6D1B470C" w14:textId="75D1BB5D" w:rsidR="00726CA7" w:rsidRPr="006F27DF" w:rsidRDefault="00726CA7" w:rsidP="00726CA7">
      <w:pPr>
        <w:jc w:val="both"/>
        <w:rPr>
          <w:rFonts w:asciiTheme="minorHAnsi" w:hAnsiTheme="minorHAnsi" w:cstheme="minorHAnsi"/>
          <w:sz w:val="22"/>
          <w:szCs w:val="22"/>
        </w:rPr>
      </w:pPr>
      <w:r w:rsidRPr="006F27DF">
        <w:rPr>
          <w:rFonts w:asciiTheme="minorHAnsi" w:hAnsiTheme="minorHAnsi" w:cstheme="minorHAnsi"/>
          <w:sz w:val="22"/>
          <w:szCs w:val="22"/>
          <w:lang w:val="en-AU"/>
        </w:rPr>
        <w:t>This project may benefit you directly, by providing you with tools to help you achieve goals related to your substance use</w:t>
      </w:r>
      <w:r w:rsidRPr="006F27DF">
        <w:rPr>
          <w:rFonts w:asciiTheme="minorHAnsi" w:hAnsiTheme="minorHAnsi" w:cstheme="minorHAnsi"/>
          <w:sz w:val="22"/>
          <w:szCs w:val="22"/>
        </w:rPr>
        <w:t xml:space="preserve">; however, </w:t>
      </w:r>
      <w:r w:rsidR="001706A9">
        <w:rPr>
          <w:rFonts w:asciiTheme="minorHAnsi" w:hAnsiTheme="minorHAnsi" w:cstheme="minorHAnsi"/>
          <w:sz w:val="22"/>
          <w:szCs w:val="22"/>
        </w:rPr>
        <w:t>there is no</w:t>
      </w:r>
      <w:r w:rsidRPr="006F27DF">
        <w:rPr>
          <w:rFonts w:asciiTheme="minorHAnsi" w:hAnsiTheme="minorHAnsi" w:cstheme="minorHAnsi"/>
          <w:sz w:val="22"/>
          <w:szCs w:val="22"/>
        </w:rPr>
        <w:t xml:space="preserve"> guarantee that the project will directly benefit you. </w:t>
      </w:r>
      <w:r w:rsidRPr="006F27DF">
        <w:rPr>
          <w:rStyle w:val="Emphasis"/>
          <w:rFonts w:asciiTheme="minorHAnsi" w:hAnsiTheme="minorHAnsi" w:cstheme="minorHAnsi"/>
          <w:i w:val="0"/>
          <w:color w:val="000000"/>
          <w:sz w:val="22"/>
          <w:szCs w:val="22"/>
        </w:rPr>
        <w:t xml:space="preserve">To </w:t>
      </w:r>
      <w:proofErr w:type="spellStart"/>
      <w:r w:rsidRPr="006F27DF">
        <w:rPr>
          <w:rStyle w:val="Emphasis"/>
          <w:rFonts w:asciiTheme="minorHAnsi" w:hAnsiTheme="minorHAnsi" w:cstheme="minorHAnsi"/>
          <w:i w:val="0"/>
          <w:color w:val="000000"/>
          <w:sz w:val="22"/>
          <w:szCs w:val="22"/>
        </w:rPr>
        <w:t>recognise</w:t>
      </w:r>
      <w:proofErr w:type="spellEnd"/>
      <w:r w:rsidRPr="006F27DF">
        <w:rPr>
          <w:rStyle w:val="Emphasis"/>
          <w:rFonts w:asciiTheme="minorHAnsi" w:hAnsiTheme="minorHAnsi" w:cstheme="minorHAnsi"/>
          <w:i w:val="0"/>
          <w:color w:val="000000"/>
          <w:sz w:val="22"/>
          <w:szCs w:val="22"/>
        </w:rPr>
        <w:t xml:space="preserve"> your contribution, should you choose to participate, the research team is offering participants</w:t>
      </w:r>
      <w:r w:rsidRPr="006F27DF">
        <w:rPr>
          <w:rStyle w:val="Emphasis"/>
          <w:rFonts w:asciiTheme="minorHAnsi" w:hAnsiTheme="minorHAnsi" w:cstheme="minorHAnsi"/>
          <w:color w:val="000000"/>
          <w:sz w:val="22"/>
          <w:szCs w:val="22"/>
        </w:rPr>
        <w:t xml:space="preserve"> </w:t>
      </w:r>
      <w:r w:rsidRPr="006F27DF">
        <w:rPr>
          <w:rFonts w:asciiTheme="minorHAnsi" w:hAnsiTheme="minorHAnsi" w:cstheme="minorHAnsi"/>
          <w:color w:val="000000"/>
          <w:sz w:val="22"/>
          <w:szCs w:val="22"/>
        </w:rPr>
        <w:t xml:space="preserve">$20 for completing the follow-up surveys at </w:t>
      </w:r>
      <w:r w:rsidR="00664C8A">
        <w:rPr>
          <w:rFonts w:asciiTheme="minorHAnsi" w:hAnsiTheme="minorHAnsi" w:cstheme="minorHAnsi"/>
          <w:color w:val="000000"/>
          <w:sz w:val="22"/>
          <w:szCs w:val="22"/>
        </w:rPr>
        <w:t>1 month</w:t>
      </w:r>
      <w:r w:rsidRPr="006F27DF">
        <w:rPr>
          <w:rFonts w:asciiTheme="minorHAnsi" w:hAnsiTheme="minorHAnsi" w:cstheme="minorHAnsi"/>
          <w:color w:val="000000"/>
          <w:sz w:val="22"/>
          <w:szCs w:val="22"/>
        </w:rPr>
        <w:t>, 3 months, and 6 months</w:t>
      </w:r>
      <w:r w:rsidRPr="006F27DF">
        <w:rPr>
          <w:rFonts w:asciiTheme="minorHAnsi" w:hAnsiTheme="minorHAnsi" w:cstheme="minorHAnsi"/>
          <w:sz w:val="22"/>
          <w:szCs w:val="22"/>
        </w:rPr>
        <w:t xml:space="preserve">.  </w:t>
      </w:r>
      <w:r w:rsidR="00D62560" w:rsidRPr="00784130">
        <w:rPr>
          <w:rFonts w:ascii="Calibri" w:hAnsi="Calibri" w:cs="ArialMT"/>
          <w:sz w:val="22"/>
          <w:szCs w:val="22"/>
        </w:rPr>
        <w:t xml:space="preserve">You will be paid via </w:t>
      </w:r>
      <w:r w:rsidR="00D62560" w:rsidRPr="00784130">
        <w:rPr>
          <w:rFonts w:ascii="Calibri" w:hAnsi="Calibri"/>
          <w:sz w:val="22"/>
          <w:szCs w:val="22"/>
        </w:rPr>
        <w:t>PayPal</w:t>
      </w:r>
      <w:r w:rsidR="00D62560">
        <w:rPr>
          <w:rFonts w:ascii="Calibri" w:hAnsi="Calibri"/>
          <w:sz w:val="22"/>
          <w:szCs w:val="22"/>
        </w:rPr>
        <w:t>,</w:t>
      </w:r>
      <w:r w:rsidR="00D62560" w:rsidRPr="00784130">
        <w:rPr>
          <w:rFonts w:ascii="Calibri" w:hAnsi="Calibri"/>
          <w:sz w:val="22"/>
          <w:szCs w:val="22"/>
        </w:rPr>
        <w:t xml:space="preserve"> direct bank deposit</w:t>
      </w:r>
      <w:r w:rsidR="00D62560">
        <w:rPr>
          <w:rFonts w:ascii="Calibri" w:hAnsi="Calibri"/>
          <w:sz w:val="22"/>
          <w:szCs w:val="22"/>
        </w:rPr>
        <w:t>, or a gift voucher – whichever method you prefer</w:t>
      </w:r>
      <w:r w:rsidR="00D62560" w:rsidRPr="00784130">
        <w:rPr>
          <w:rFonts w:ascii="Calibri" w:hAnsi="Calibri"/>
          <w:sz w:val="22"/>
          <w:szCs w:val="22"/>
        </w:rPr>
        <w:t>.</w:t>
      </w:r>
    </w:p>
    <w:p w14:paraId="4A81850E" w14:textId="77777777" w:rsidR="00726CA7" w:rsidRPr="006F27DF" w:rsidRDefault="00726CA7" w:rsidP="00726CA7">
      <w:pPr>
        <w:jc w:val="both"/>
        <w:rPr>
          <w:rFonts w:asciiTheme="minorHAnsi" w:hAnsiTheme="minorHAnsi" w:cstheme="minorHAnsi"/>
          <w:sz w:val="22"/>
          <w:szCs w:val="22"/>
        </w:rPr>
      </w:pPr>
    </w:p>
    <w:p w14:paraId="091AF741" w14:textId="52860239" w:rsidR="00592DFA" w:rsidRPr="006F27DF" w:rsidRDefault="00592DFA" w:rsidP="00726CA7">
      <w:pPr>
        <w:pStyle w:val="BodyText3"/>
        <w:widowControl w:val="0"/>
        <w:rPr>
          <w:rFonts w:asciiTheme="minorHAnsi" w:hAnsiTheme="minorHAnsi" w:cstheme="minorHAnsi"/>
          <w:sz w:val="22"/>
          <w:szCs w:val="22"/>
        </w:rPr>
      </w:pPr>
      <w:r>
        <w:rPr>
          <w:rFonts w:asciiTheme="minorHAnsi" w:hAnsiTheme="minorHAnsi" w:cstheme="minorHAnsi"/>
          <w:sz w:val="22"/>
          <w:szCs w:val="22"/>
        </w:rPr>
        <w:t>Y</w:t>
      </w:r>
      <w:r w:rsidR="00A8774E">
        <w:rPr>
          <w:rFonts w:asciiTheme="minorHAnsi" w:hAnsiTheme="minorHAnsi" w:cstheme="minorHAnsi"/>
          <w:sz w:val="22"/>
          <w:szCs w:val="22"/>
        </w:rPr>
        <w:t>our participation will help us determine whether Fi</w:t>
      </w:r>
      <w:r>
        <w:rPr>
          <w:rFonts w:asciiTheme="minorHAnsi" w:hAnsiTheme="minorHAnsi" w:cstheme="minorHAnsi"/>
          <w:sz w:val="22"/>
          <w:szCs w:val="22"/>
        </w:rPr>
        <w:t>r</w:t>
      </w:r>
      <w:r w:rsidR="00A8774E">
        <w:rPr>
          <w:rFonts w:asciiTheme="minorHAnsi" w:hAnsiTheme="minorHAnsi" w:cstheme="minorHAnsi"/>
          <w:sz w:val="22"/>
          <w:szCs w:val="22"/>
        </w:rPr>
        <w:t xml:space="preserve">st Step is effective and </w:t>
      </w:r>
      <w:r w:rsidR="001706A9">
        <w:rPr>
          <w:rFonts w:asciiTheme="minorHAnsi" w:hAnsiTheme="minorHAnsi" w:cstheme="minorHAnsi"/>
          <w:sz w:val="22"/>
          <w:szCs w:val="22"/>
        </w:rPr>
        <w:t xml:space="preserve">should be </w:t>
      </w:r>
      <w:r w:rsidR="00726CA7" w:rsidRPr="006F27DF">
        <w:rPr>
          <w:rFonts w:asciiTheme="minorHAnsi" w:hAnsiTheme="minorHAnsi" w:cstheme="minorHAnsi"/>
          <w:sz w:val="22"/>
          <w:szCs w:val="22"/>
        </w:rPr>
        <w:t>implemented into all Lives Lived Well services</w:t>
      </w:r>
      <w:r w:rsidR="001706A9">
        <w:rPr>
          <w:rFonts w:asciiTheme="minorHAnsi" w:hAnsiTheme="minorHAnsi" w:cstheme="minorHAnsi"/>
          <w:sz w:val="22"/>
          <w:szCs w:val="22"/>
        </w:rPr>
        <w:t xml:space="preserve"> to help other people</w:t>
      </w:r>
      <w:r>
        <w:rPr>
          <w:rFonts w:asciiTheme="minorHAnsi" w:hAnsiTheme="minorHAnsi" w:cstheme="minorHAnsi"/>
          <w:sz w:val="22"/>
          <w:szCs w:val="22"/>
        </w:rPr>
        <w:t>.</w:t>
      </w:r>
    </w:p>
    <w:p w14:paraId="78B04866" w14:textId="77777777" w:rsidR="005F73F8" w:rsidRPr="006F27DF" w:rsidRDefault="005F73F8" w:rsidP="009A011F">
      <w:pPr>
        <w:pStyle w:val="BodyText3"/>
        <w:widowControl w:val="0"/>
        <w:rPr>
          <w:rFonts w:asciiTheme="minorHAnsi" w:eastAsia="MS Mincho" w:hAnsiTheme="minorHAnsi" w:cstheme="minorHAnsi"/>
          <w:sz w:val="22"/>
          <w:szCs w:val="22"/>
        </w:rPr>
      </w:pPr>
    </w:p>
    <w:p w14:paraId="14B9F8E5" w14:textId="69059312" w:rsidR="00727C0D" w:rsidRPr="00851351" w:rsidRDefault="00727C0D" w:rsidP="00727C0D">
      <w:pPr>
        <w:pStyle w:val="BodyText3"/>
        <w:widowControl w:val="0"/>
        <w:shd w:val="clear" w:color="auto" w:fill="D9D9D9"/>
        <w:rPr>
          <w:rFonts w:ascii="Calibri" w:hAnsi="Calibri" w:cs="Helvetica"/>
          <w:b/>
          <w:bCs/>
          <w:caps/>
          <w:lang w:val="en-AU"/>
        </w:rPr>
      </w:pPr>
      <w:r>
        <w:rPr>
          <w:rFonts w:ascii="Calibri" w:hAnsi="Calibri" w:cs="Helvetica"/>
          <w:b/>
          <w:bCs/>
          <w:caps/>
          <w:lang w:val="en-AU"/>
        </w:rPr>
        <w:t xml:space="preserve">possible </w:t>
      </w:r>
      <w:r w:rsidRPr="00851351">
        <w:rPr>
          <w:rFonts w:ascii="Calibri" w:hAnsi="Calibri" w:cs="Helvetica"/>
          <w:b/>
          <w:bCs/>
          <w:caps/>
          <w:lang w:val="en-AU"/>
        </w:rPr>
        <w:t>Risks</w:t>
      </w:r>
    </w:p>
    <w:p w14:paraId="5381A186" w14:textId="3D64E276" w:rsidR="00664C8A" w:rsidRPr="00664C8A" w:rsidRDefault="00E100EF" w:rsidP="00664C8A">
      <w:pPr>
        <w:jc w:val="both"/>
        <w:rPr>
          <w:rFonts w:asciiTheme="minorHAnsi" w:hAnsiTheme="minorHAnsi" w:cstheme="minorHAnsi"/>
          <w:sz w:val="22"/>
          <w:szCs w:val="22"/>
        </w:rPr>
      </w:pPr>
      <w:r w:rsidRPr="006F27DF">
        <w:rPr>
          <w:rFonts w:asciiTheme="minorHAnsi" w:hAnsiTheme="minorHAnsi" w:cstheme="minorHAnsi"/>
          <w:sz w:val="22"/>
          <w:szCs w:val="22"/>
        </w:rPr>
        <w:t xml:space="preserve">There are no physical, social, financial or professional risks associated with participating in this project. The legal risks of reporting illegal activities such as illicit drug use are </w:t>
      </w:r>
      <w:proofErr w:type="spellStart"/>
      <w:r w:rsidRPr="006F27DF">
        <w:rPr>
          <w:rFonts w:asciiTheme="minorHAnsi" w:hAnsiTheme="minorHAnsi" w:cstheme="minorHAnsi"/>
          <w:sz w:val="22"/>
          <w:szCs w:val="22"/>
        </w:rPr>
        <w:t>minimised</w:t>
      </w:r>
      <w:proofErr w:type="spellEnd"/>
      <w:r w:rsidRPr="006F27DF">
        <w:rPr>
          <w:rFonts w:asciiTheme="minorHAnsi" w:hAnsiTheme="minorHAnsi" w:cstheme="minorHAnsi"/>
          <w:sz w:val="22"/>
          <w:szCs w:val="22"/>
        </w:rPr>
        <w:t xml:space="preserve"> by maintaining confidentiality at all times </w:t>
      </w:r>
      <w:r w:rsidR="00036B78" w:rsidRPr="006F27DF">
        <w:rPr>
          <w:rFonts w:asciiTheme="minorHAnsi" w:hAnsiTheme="minorHAnsi" w:cstheme="minorHAnsi"/>
          <w:sz w:val="22"/>
          <w:szCs w:val="22"/>
        </w:rPr>
        <w:t>(see below)</w:t>
      </w:r>
      <w:r w:rsidRPr="006F27DF">
        <w:rPr>
          <w:rFonts w:asciiTheme="minorHAnsi" w:hAnsiTheme="minorHAnsi" w:cstheme="minorHAnsi"/>
          <w:sz w:val="22"/>
          <w:szCs w:val="22"/>
        </w:rPr>
        <w:t xml:space="preserve">. </w:t>
      </w:r>
      <w:r w:rsidR="00664C8A">
        <w:rPr>
          <w:rFonts w:asciiTheme="minorHAnsi" w:hAnsiTheme="minorHAnsi" w:cstheme="minorHAnsi"/>
          <w:sz w:val="22"/>
          <w:szCs w:val="22"/>
          <w:lang w:val="en-AU"/>
        </w:rPr>
        <w:t>If you do experience distress</w:t>
      </w:r>
      <w:r w:rsidR="00A8774E">
        <w:rPr>
          <w:rFonts w:asciiTheme="minorHAnsi" w:hAnsiTheme="minorHAnsi" w:cstheme="minorHAnsi"/>
          <w:sz w:val="22"/>
          <w:szCs w:val="22"/>
          <w:lang w:val="en-AU"/>
        </w:rPr>
        <w:t xml:space="preserve"> during or following a survey</w:t>
      </w:r>
      <w:r w:rsidR="00664C8A">
        <w:rPr>
          <w:rFonts w:asciiTheme="minorHAnsi" w:hAnsiTheme="minorHAnsi" w:cstheme="minorHAnsi"/>
          <w:sz w:val="22"/>
          <w:szCs w:val="22"/>
          <w:lang w:val="en-AU"/>
        </w:rPr>
        <w:t xml:space="preserve"> </w:t>
      </w:r>
      <w:r w:rsidR="00A8774E">
        <w:rPr>
          <w:rFonts w:asciiTheme="minorHAnsi" w:hAnsiTheme="minorHAnsi" w:cstheme="minorHAnsi"/>
          <w:sz w:val="22"/>
          <w:szCs w:val="22"/>
          <w:lang w:val="en-AU"/>
        </w:rPr>
        <w:t xml:space="preserve">you can contact your </w:t>
      </w:r>
      <w:r w:rsidR="00664C8A">
        <w:rPr>
          <w:rFonts w:asciiTheme="minorHAnsi" w:hAnsiTheme="minorHAnsi" w:cstheme="minorHAnsi"/>
          <w:sz w:val="22"/>
          <w:szCs w:val="22"/>
          <w:lang w:val="en-AU"/>
        </w:rPr>
        <w:t>LLW counsellor to support you. You can also obtain further support from our research team, which includes trained clinical psychologists</w:t>
      </w:r>
      <w:r w:rsidR="00664C8A" w:rsidRPr="00664C8A">
        <w:rPr>
          <w:rFonts w:asciiTheme="minorHAnsi" w:hAnsiTheme="minorHAnsi" w:cstheme="minorHAnsi"/>
          <w:sz w:val="22"/>
          <w:szCs w:val="22"/>
        </w:rPr>
        <w:t xml:space="preserve"> (see </w:t>
      </w:r>
      <w:r w:rsidR="00664C8A">
        <w:rPr>
          <w:rFonts w:asciiTheme="minorHAnsi" w:hAnsiTheme="minorHAnsi" w:cstheme="minorHAnsi"/>
          <w:sz w:val="22"/>
          <w:szCs w:val="22"/>
        </w:rPr>
        <w:t xml:space="preserve">contact </w:t>
      </w:r>
      <w:r w:rsidR="00664C8A" w:rsidRPr="00664C8A">
        <w:rPr>
          <w:rFonts w:asciiTheme="minorHAnsi" w:hAnsiTheme="minorHAnsi" w:cstheme="minorHAnsi"/>
          <w:sz w:val="22"/>
          <w:szCs w:val="22"/>
        </w:rPr>
        <w:t xml:space="preserve">details </w:t>
      </w:r>
      <w:r w:rsidR="00664C8A">
        <w:rPr>
          <w:rFonts w:asciiTheme="minorHAnsi" w:hAnsiTheme="minorHAnsi" w:cstheme="minorHAnsi"/>
          <w:sz w:val="22"/>
          <w:szCs w:val="22"/>
        </w:rPr>
        <w:t xml:space="preserve">below). </w:t>
      </w:r>
      <w:r w:rsidR="00664C8A" w:rsidRPr="00664C8A">
        <w:rPr>
          <w:rFonts w:asciiTheme="minorHAnsi" w:hAnsiTheme="minorHAnsi" w:cstheme="minorHAnsi"/>
          <w:sz w:val="22"/>
          <w:szCs w:val="22"/>
        </w:rPr>
        <w:t>If you wish to be referred for further substance use &amp;/or mental health treatment, or your research psychologist believes this would be beneficial they will refer you to an appropriate service. Alternatively, you can also contact:</w:t>
      </w:r>
    </w:p>
    <w:p w14:paraId="2F1E77E2" w14:textId="77777777" w:rsidR="00664C8A" w:rsidRPr="00664C8A" w:rsidRDefault="00664C8A" w:rsidP="00135249">
      <w:pPr>
        <w:ind w:left="567"/>
        <w:jc w:val="both"/>
        <w:rPr>
          <w:rFonts w:asciiTheme="minorHAnsi" w:hAnsiTheme="minorHAnsi" w:cstheme="minorHAnsi"/>
          <w:sz w:val="22"/>
          <w:szCs w:val="22"/>
          <w:lang w:val="en-AU"/>
        </w:rPr>
      </w:pPr>
      <w:r w:rsidRPr="00664C8A">
        <w:rPr>
          <w:rFonts w:asciiTheme="minorHAnsi" w:hAnsiTheme="minorHAnsi" w:cstheme="minorHAnsi"/>
          <w:sz w:val="22"/>
          <w:szCs w:val="22"/>
          <w:lang w:val="en-AU"/>
        </w:rPr>
        <w:t>- Lifeline 13 11 14 (24-hour) for telephone counselling</w:t>
      </w:r>
    </w:p>
    <w:p w14:paraId="3EE9E9A6" w14:textId="77777777" w:rsidR="00664C8A" w:rsidRPr="00664C8A" w:rsidRDefault="00664C8A" w:rsidP="00135249">
      <w:pPr>
        <w:ind w:left="567"/>
        <w:jc w:val="both"/>
        <w:rPr>
          <w:rFonts w:asciiTheme="minorHAnsi" w:hAnsiTheme="minorHAnsi" w:cstheme="minorHAnsi"/>
          <w:sz w:val="22"/>
          <w:szCs w:val="22"/>
          <w:lang w:val="en-AU"/>
        </w:rPr>
      </w:pPr>
      <w:r w:rsidRPr="00664C8A">
        <w:rPr>
          <w:rFonts w:asciiTheme="minorHAnsi" w:hAnsiTheme="minorHAnsi" w:cstheme="minorHAnsi"/>
          <w:sz w:val="22"/>
          <w:szCs w:val="22"/>
          <w:lang w:val="en-AU"/>
        </w:rPr>
        <w:t xml:space="preserve">- Alcohol and Drug Information Service (ADIS) </w:t>
      </w:r>
      <w:proofErr w:type="spellStart"/>
      <w:r w:rsidRPr="00664C8A">
        <w:rPr>
          <w:rFonts w:asciiTheme="minorHAnsi" w:hAnsiTheme="minorHAnsi" w:cstheme="minorHAnsi"/>
          <w:sz w:val="22"/>
          <w:szCs w:val="22"/>
          <w:lang w:val="en-AU"/>
        </w:rPr>
        <w:t>Freecall</w:t>
      </w:r>
      <w:proofErr w:type="spellEnd"/>
      <w:r w:rsidRPr="00664C8A">
        <w:rPr>
          <w:rFonts w:asciiTheme="minorHAnsi" w:hAnsiTheme="minorHAnsi" w:cstheme="minorHAnsi"/>
          <w:sz w:val="22"/>
          <w:szCs w:val="22"/>
          <w:lang w:val="en-AU"/>
        </w:rPr>
        <w:t xml:space="preserve"> 1800 422 599 – information, support and referral</w:t>
      </w:r>
    </w:p>
    <w:p w14:paraId="2EB56943" w14:textId="77777777" w:rsidR="00664C8A" w:rsidRPr="00664C8A" w:rsidRDefault="00664C8A" w:rsidP="00135249">
      <w:pPr>
        <w:ind w:left="567"/>
        <w:jc w:val="both"/>
        <w:rPr>
          <w:rFonts w:asciiTheme="minorHAnsi" w:hAnsiTheme="minorHAnsi" w:cstheme="minorHAnsi"/>
          <w:sz w:val="22"/>
          <w:szCs w:val="22"/>
          <w:lang w:val="en-AU"/>
        </w:rPr>
      </w:pPr>
      <w:r w:rsidRPr="00664C8A">
        <w:rPr>
          <w:rFonts w:asciiTheme="minorHAnsi" w:hAnsiTheme="minorHAnsi" w:cstheme="minorHAnsi"/>
          <w:sz w:val="22"/>
          <w:szCs w:val="22"/>
          <w:lang w:val="en-AU"/>
        </w:rPr>
        <w:t>- Headspace, the Australian Youth Mental Health Foundation - find your local headspace service at www.headspace.org.au or call 1800 650 890 for telephone support</w:t>
      </w:r>
    </w:p>
    <w:p w14:paraId="60E57137" w14:textId="7129FA2D" w:rsidR="00E100EF" w:rsidRPr="006F27DF" w:rsidRDefault="00E100EF" w:rsidP="00E100EF">
      <w:pPr>
        <w:jc w:val="both"/>
        <w:rPr>
          <w:rFonts w:asciiTheme="minorHAnsi" w:hAnsiTheme="minorHAnsi" w:cstheme="minorHAnsi"/>
          <w:sz w:val="22"/>
          <w:szCs w:val="22"/>
        </w:rPr>
      </w:pPr>
    </w:p>
    <w:p w14:paraId="261A2916" w14:textId="77777777" w:rsidR="00E100EF" w:rsidRPr="006F27DF" w:rsidRDefault="00E100EF" w:rsidP="00E100EF">
      <w:pPr>
        <w:rPr>
          <w:rFonts w:asciiTheme="minorHAnsi" w:hAnsiTheme="minorHAnsi" w:cstheme="minorHAnsi"/>
        </w:rPr>
      </w:pPr>
    </w:p>
    <w:p w14:paraId="473807EB" w14:textId="77777777" w:rsidR="00727C0D" w:rsidRPr="00851351" w:rsidRDefault="00727C0D" w:rsidP="00727C0D">
      <w:pPr>
        <w:pStyle w:val="BodyText3"/>
        <w:widowControl w:val="0"/>
        <w:shd w:val="clear" w:color="auto" w:fill="D9D9D9"/>
        <w:rPr>
          <w:rFonts w:ascii="Calibri" w:hAnsi="Calibri" w:cs="Helvetica"/>
          <w:b/>
          <w:bCs/>
          <w:caps/>
          <w:lang w:val="en-AU"/>
        </w:rPr>
      </w:pPr>
      <w:r w:rsidRPr="00851351">
        <w:rPr>
          <w:rFonts w:ascii="Calibri" w:hAnsi="Calibri" w:cs="Helvetica"/>
          <w:b/>
          <w:bCs/>
          <w:caps/>
          <w:lang w:val="en-AU"/>
        </w:rPr>
        <w:t>PRIVACY AND Confidentiality</w:t>
      </w:r>
    </w:p>
    <w:p w14:paraId="56F34156" w14:textId="05D7503E" w:rsidR="00200953" w:rsidRPr="00132986" w:rsidRDefault="00726CA7" w:rsidP="00200953">
      <w:pPr>
        <w:tabs>
          <w:tab w:val="left" w:pos="851"/>
        </w:tabs>
        <w:spacing w:after="60"/>
        <w:jc w:val="both"/>
        <w:rPr>
          <w:rFonts w:asciiTheme="minorHAnsi" w:hAnsiTheme="minorHAnsi" w:cs="Times New Roman"/>
          <w:color w:val="000000"/>
        </w:rPr>
      </w:pPr>
      <w:r w:rsidRPr="006F27DF">
        <w:rPr>
          <w:rFonts w:asciiTheme="minorHAnsi" w:hAnsiTheme="minorHAnsi" w:cstheme="minorHAnsi"/>
          <w:sz w:val="22"/>
          <w:szCs w:val="22"/>
          <w:lang w:val="en-AU"/>
        </w:rPr>
        <w:t xml:space="preserve">All responses will be treated confidentially </w:t>
      </w:r>
      <w:r w:rsidRPr="006F27DF">
        <w:rPr>
          <w:rFonts w:asciiTheme="minorHAnsi" w:hAnsiTheme="minorHAnsi" w:cstheme="minorHAnsi"/>
          <w:sz w:val="22"/>
          <w:szCs w:val="22"/>
        </w:rPr>
        <w:t>and will not be shared with anyone outside of UQ research term or Lives Lived Well staff, unless (in the unlikely event) that the research team is legally (</w:t>
      </w:r>
      <w:proofErr w:type="spellStart"/>
      <w:r w:rsidRPr="006F27DF">
        <w:rPr>
          <w:rFonts w:asciiTheme="minorHAnsi" w:hAnsiTheme="minorHAnsi" w:cstheme="minorHAnsi"/>
          <w:sz w:val="22"/>
          <w:szCs w:val="22"/>
        </w:rPr>
        <w:t>eg</w:t>
      </w:r>
      <w:proofErr w:type="spellEnd"/>
      <w:r w:rsidRPr="006F27DF">
        <w:rPr>
          <w:rFonts w:asciiTheme="minorHAnsi" w:hAnsiTheme="minorHAnsi" w:cstheme="minorHAnsi"/>
          <w:sz w:val="22"/>
          <w:szCs w:val="22"/>
        </w:rPr>
        <w:t xml:space="preserve">., a court order or subpoena) </w:t>
      </w:r>
      <w:r w:rsidRPr="006F27DF">
        <w:rPr>
          <w:rFonts w:asciiTheme="minorHAnsi" w:hAnsiTheme="minorHAnsi" w:cstheme="minorHAnsi"/>
          <w:color w:val="000000"/>
          <w:sz w:val="22"/>
          <w:szCs w:val="22"/>
        </w:rPr>
        <w:t>or ethically (</w:t>
      </w:r>
      <w:proofErr w:type="spellStart"/>
      <w:r w:rsidRPr="006F27DF">
        <w:rPr>
          <w:rFonts w:asciiTheme="minorHAnsi" w:hAnsiTheme="minorHAnsi" w:cstheme="minorHAnsi"/>
          <w:color w:val="000000"/>
          <w:sz w:val="22"/>
          <w:szCs w:val="22"/>
        </w:rPr>
        <w:t>eg</w:t>
      </w:r>
      <w:proofErr w:type="spellEnd"/>
      <w:r w:rsidRPr="006F27DF">
        <w:rPr>
          <w:rFonts w:asciiTheme="minorHAnsi" w:hAnsiTheme="minorHAnsi" w:cstheme="minorHAnsi"/>
          <w:color w:val="000000"/>
          <w:sz w:val="22"/>
          <w:szCs w:val="22"/>
        </w:rPr>
        <w:t xml:space="preserve">., you are at risk of harming yourself or others) </w:t>
      </w:r>
      <w:r w:rsidRPr="006F27DF">
        <w:rPr>
          <w:rFonts w:asciiTheme="minorHAnsi" w:hAnsiTheme="minorHAnsi" w:cstheme="minorHAnsi"/>
          <w:sz w:val="22"/>
          <w:szCs w:val="22"/>
        </w:rPr>
        <w:t>required to do so</w:t>
      </w:r>
      <w:r w:rsidRPr="006F27DF">
        <w:rPr>
          <w:rFonts w:asciiTheme="minorHAnsi" w:hAnsiTheme="minorHAnsi" w:cstheme="minorHAnsi"/>
          <w:color w:val="000000"/>
          <w:sz w:val="22"/>
          <w:szCs w:val="22"/>
        </w:rPr>
        <w:t xml:space="preserve">. </w:t>
      </w:r>
      <w:r w:rsidRPr="006F27DF">
        <w:rPr>
          <w:rFonts w:asciiTheme="minorHAnsi" w:hAnsiTheme="minorHAnsi" w:cstheme="minorHAnsi"/>
          <w:sz w:val="22"/>
          <w:szCs w:val="22"/>
          <w:lang w:val="en-AU"/>
        </w:rPr>
        <w:t>The names of individual persons are not required in any of the</w:t>
      </w:r>
      <w:r w:rsidR="00664C8A">
        <w:rPr>
          <w:rFonts w:asciiTheme="minorHAnsi" w:hAnsiTheme="minorHAnsi" w:cstheme="minorHAnsi"/>
          <w:sz w:val="22"/>
          <w:szCs w:val="22"/>
          <w:lang w:val="en-AU"/>
        </w:rPr>
        <w:t xml:space="preserve"> survey</w:t>
      </w:r>
      <w:r w:rsidRPr="006F27DF">
        <w:rPr>
          <w:rFonts w:asciiTheme="minorHAnsi" w:hAnsiTheme="minorHAnsi" w:cstheme="minorHAnsi"/>
          <w:sz w:val="22"/>
          <w:szCs w:val="22"/>
          <w:lang w:val="en-AU"/>
        </w:rPr>
        <w:t xml:space="preserve"> responses.  </w:t>
      </w:r>
      <w:r w:rsidRPr="006F27DF">
        <w:rPr>
          <w:rFonts w:asciiTheme="minorHAnsi" w:hAnsiTheme="minorHAnsi" w:cstheme="minorHAnsi"/>
          <w:spacing w:val="-4"/>
          <w:sz w:val="22"/>
          <w:szCs w:val="22"/>
        </w:rPr>
        <w:t xml:space="preserve">Any data collected as part of this project will be stored securely as per UQ’s Management of research data policy.  </w:t>
      </w:r>
      <w:r w:rsidR="00200953" w:rsidRPr="003B6D39">
        <w:rPr>
          <w:rFonts w:asciiTheme="minorHAnsi" w:hAnsiTheme="minorHAnsi" w:cs="Times New Roman"/>
          <w:sz w:val="22"/>
        </w:rPr>
        <w:t xml:space="preserve">First Step treatment sessions will be </w:t>
      </w:r>
      <w:r w:rsidR="00200953" w:rsidRPr="003B6D39">
        <w:rPr>
          <w:rFonts w:asciiTheme="minorHAnsi" w:hAnsiTheme="minorHAnsi" w:cs="Times New Roman"/>
          <w:color w:val="000000"/>
          <w:sz w:val="22"/>
        </w:rPr>
        <w:t xml:space="preserve">audio-recorded. The recordings will be reviewed by an independent assessor to monitor how well your counsellor is delivering the </w:t>
      </w:r>
      <w:r w:rsidR="00200953" w:rsidRPr="003B6D39">
        <w:rPr>
          <w:rFonts w:asciiTheme="minorHAnsi" w:hAnsiTheme="minorHAnsi" w:cs="Times New Roman"/>
          <w:sz w:val="22"/>
        </w:rPr>
        <w:t>First Step</w:t>
      </w:r>
      <w:r w:rsidR="00200953" w:rsidRPr="003B6D39">
        <w:rPr>
          <w:rFonts w:asciiTheme="minorHAnsi" w:hAnsiTheme="minorHAnsi"/>
          <w:sz w:val="22"/>
        </w:rPr>
        <w:t xml:space="preserve"> </w:t>
      </w:r>
      <w:r w:rsidR="00200953" w:rsidRPr="003B6D39">
        <w:rPr>
          <w:rFonts w:asciiTheme="minorHAnsi" w:hAnsiTheme="minorHAnsi" w:cs="Times New Roman"/>
          <w:color w:val="000000"/>
          <w:sz w:val="22"/>
        </w:rPr>
        <w:t>sessions to you. These audio-recordings will then be destroyed. The confidentiality of these audio-recordings will be maintained at all times.</w:t>
      </w:r>
    </w:p>
    <w:p w14:paraId="245BEB46" w14:textId="77777777" w:rsidR="00726CA7" w:rsidRPr="006F27DF" w:rsidRDefault="00726CA7" w:rsidP="00E100EF">
      <w:pPr>
        <w:tabs>
          <w:tab w:val="left" w:pos="851"/>
        </w:tabs>
        <w:jc w:val="both"/>
        <w:rPr>
          <w:rFonts w:asciiTheme="minorHAnsi" w:hAnsiTheme="minorHAnsi" w:cstheme="minorHAnsi"/>
          <w:spacing w:val="-4"/>
          <w:sz w:val="22"/>
          <w:szCs w:val="22"/>
          <w:lang w:val="en-AU"/>
        </w:rPr>
      </w:pPr>
    </w:p>
    <w:p w14:paraId="6371502F" w14:textId="4445D4BA" w:rsidR="00E100EF" w:rsidRPr="00664C8A" w:rsidRDefault="00E100EF" w:rsidP="00E100EF">
      <w:pPr>
        <w:tabs>
          <w:tab w:val="left" w:pos="851"/>
        </w:tabs>
        <w:jc w:val="both"/>
        <w:rPr>
          <w:rFonts w:asciiTheme="minorHAnsi" w:hAnsiTheme="minorHAnsi" w:cstheme="minorHAnsi"/>
          <w:sz w:val="22"/>
          <w:szCs w:val="22"/>
        </w:rPr>
      </w:pPr>
      <w:r w:rsidRPr="006F27DF">
        <w:rPr>
          <w:rFonts w:asciiTheme="minorHAnsi" w:hAnsiTheme="minorHAnsi" w:cstheme="minorHAnsi"/>
          <w:spacing w:val="-4"/>
          <w:sz w:val="22"/>
          <w:szCs w:val="22"/>
          <w:lang w:val="en-AU"/>
        </w:rPr>
        <w:t xml:space="preserve">Please note that </w:t>
      </w:r>
      <w:r w:rsidR="00726CA7" w:rsidRPr="006F27DF">
        <w:rPr>
          <w:rFonts w:asciiTheme="minorHAnsi" w:hAnsiTheme="minorHAnsi" w:cstheme="minorHAnsi"/>
          <w:spacing w:val="-4"/>
          <w:sz w:val="22"/>
          <w:szCs w:val="22"/>
          <w:lang w:val="en-AU"/>
        </w:rPr>
        <w:t>non</w:t>
      </w:r>
      <w:r w:rsidRPr="006F27DF">
        <w:rPr>
          <w:rFonts w:asciiTheme="minorHAnsi" w:hAnsiTheme="minorHAnsi" w:cstheme="minorHAnsi"/>
          <w:spacing w:val="-4"/>
          <w:sz w:val="22"/>
          <w:szCs w:val="22"/>
          <w:lang w:val="en-AU"/>
        </w:rPr>
        <w:t xml:space="preserve">-identifiable data collected in this project may be </w:t>
      </w:r>
      <w:r w:rsidR="00664C8A">
        <w:rPr>
          <w:rFonts w:asciiTheme="minorHAnsi" w:hAnsiTheme="minorHAnsi" w:cstheme="minorHAnsi"/>
          <w:spacing w:val="-4"/>
          <w:sz w:val="22"/>
          <w:szCs w:val="22"/>
          <w:lang w:val="en-AU"/>
        </w:rPr>
        <w:t xml:space="preserve">used to improve LLW services, </w:t>
      </w:r>
      <w:r w:rsidRPr="006F27DF">
        <w:rPr>
          <w:rFonts w:asciiTheme="minorHAnsi" w:hAnsiTheme="minorHAnsi" w:cstheme="minorHAnsi"/>
          <w:spacing w:val="-4"/>
          <w:sz w:val="22"/>
          <w:szCs w:val="22"/>
          <w:lang w:val="en-AU"/>
        </w:rPr>
        <w:t xml:space="preserve">published </w:t>
      </w:r>
      <w:r w:rsidR="00036B78" w:rsidRPr="006F27DF">
        <w:rPr>
          <w:rFonts w:asciiTheme="minorHAnsi" w:hAnsiTheme="minorHAnsi" w:cstheme="minorHAnsi"/>
          <w:spacing w:val="-4"/>
          <w:sz w:val="22"/>
          <w:szCs w:val="22"/>
          <w:lang w:val="en-AU"/>
        </w:rPr>
        <w:t xml:space="preserve">in </w:t>
      </w:r>
      <w:r w:rsidR="00664C8A">
        <w:rPr>
          <w:rFonts w:asciiTheme="minorHAnsi" w:hAnsiTheme="minorHAnsi" w:cstheme="minorHAnsi"/>
          <w:spacing w:val="-4"/>
          <w:sz w:val="22"/>
          <w:szCs w:val="22"/>
          <w:lang w:val="en-AU"/>
        </w:rPr>
        <w:t xml:space="preserve">information bulletins, </w:t>
      </w:r>
      <w:r w:rsidR="00036B78" w:rsidRPr="006F27DF">
        <w:rPr>
          <w:rFonts w:asciiTheme="minorHAnsi" w:hAnsiTheme="minorHAnsi" w:cstheme="minorHAnsi"/>
          <w:spacing w:val="-4"/>
          <w:sz w:val="22"/>
          <w:szCs w:val="22"/>
          <w:lang w:val="en-AU"/>
        </w:rPr>
        <w:t xml:space="preserve">peer-reviewed academic journals </w:t>
      </w:r>
      <w:r w:rsidRPr="006F27DF">
        <w:rPr>
          <w:rFonts w:asciiTheme="minorHAnsi" w:hAnsiTheme="minorHAnsi" w:cstheme="minorHAnsi"/>
          <w:spacing w:val="-4"/>
          <w:sz w:val="22"/>
          <w:szCs w:val="22"/>
          <w:lang w:val="en-AU"/>
        </w:rPr>
        <w:t>and/or discussed at</w:t>
      </w:r>
      <w:r w:rsidRPr="006F27DF">
        <w:rPr>
          <w:rFonts w:asciiTheme="minorHAnsi" w:hAnsiTheme="minorHAnsi" w:cstheme="minorHAnsi"/>
          <w:sz w:val="22"/>
          <w:szCs w:val="22"/>
        </w:rPr>
        <w:t xml:space="preserve"> conferences,</w:t>
      </w:r>
      <w:r w:rsidRPr="00664C8A">
        <w:rPr>
          <w:rFonts w:asciiTheme="minorHAnsi" w:hAnsiTheme="minorHAnsi" w:cstheme="minorHAnsi"/>
          <w:sz w:val="22"/>
          <w:szCs w:val="22"/>
        </w:rPr>
        <w:t xml:space="preserve"> to hopefully show that the treatment is valuable and encourage others to use it. </w:t>
      </w:r>
      <w:r w:rsidRPr="00664C8A">
        <w:rPr>
          <w:rFonts w:asciiTheme="minorHAnsi" w:eastAsia="MS Mincho" w:hAnsiTheme="minorHAnsi" w:cstheme="minorHAnsi"/>
          <w:sz w:val="22"/>
          <w:szCs w:val="22"/>
        </w:rPr>
        <w:t xml:space="preserve">All data will be reported in such a way that responses will not be able to be linked to any individual. </w:t>
      </w:r>
      <w:r w:rsidRPr="00664C8A">
        <w:rPr>
          <w:rFonts w:asciiTheme="minorHAnsi" w:hAnsiTheme="minorHAnsi" w:cstheme="minorHAnsi"/>
          <w:sz w:val="22"/>
          <w:szCs w:val="22"/>
        </w:rPr>
        <w:t>Data collected in this study may be used in a de-identifiable form to answer other research questions in the future</w:t>
      </w:r>
      <w:r w:rsidR="00664C8A" w:rsidRPr="00664C8A">
        <w:rPr>
          <w:rFonts w:asciiTheme="minorHAnsi" w:hAnsiTheme="minorHAnsi" w:cstheme="minorHAnsi"/>
          <w:sz w:val="22"/>
          <w:szCs w:val="22"/>
        </w:rPr>
        <w:t xml:space="preserve"> </w:t>
      </w:r>
      <w:r w:rsidR="00664C8A" w:rsidRPr="00135249">
        <w:rPr>
          <w:rFonts w:asciiTheme="minorHAnsi" w:hAnsiTheme="minorHAnsi" w:cs="Tahoma"/>
          <w:sz w:val="22"/>
          <w:szCs w:val="22"/>
        </w:rPr>
        <w:t>for secondary analysis.</w:t>
      </w:r>
      <w:r w:rsidR="00036B78" w:rsidRPr="00664C8A">
        <w:rPr>
          <w:rFonts w:asciiTheme="minorHAnsi" w:hAnsiTheme="minorHAnsi" w:cstheme="minorHAnsi"/>
          <w:sz w:val="22"/>
          <w:szCs w:val="22"/>
        </w:rPr>
        <w:t xml:space="preserve"> A summary of the results from the evaluation will be made available through the Lives Lived Well website, and can be personally sent to you if you request it.</w:t>
      </w:r>
    </w:p>
    <w:p w14:paraId="0D1E09D2" w14:textId="77777777" w:rsidR="00E100EF" w:rsidRPr="006F27DF" w:rsidRDefault="00E100EF" w:rsidP="00E100EF">
      <w:pPr>
        <w:pStyle w:val="BodyText3"/>
        <w:widowControl w:val="0"/>
        <w:rPr>
          <w:rFonts w:asciiTheme="minorHAnsi" w:hAnsiTheme="minorHAnsi" w:cstheme="minorHAnsi"/>
          <w:b/>
          <w:sz w:val="22"/>
          <w:szCs w:val="22"/>
        </w:rPr>
      </w:pPr>
    </w:p>
    <w:p w14:paraId="464C8C36" w14:textId="77777777" w:rsidR="00063714" w:rsidRPr="00851351" w:rsidRDefault="00063714" w:rsidP="00063714">
      <w:pPr>
        <w:pStyle w:val="BodyText3"/>
        <w:widowControl w:val="0"/>
        <w:shd w:val="clear" w:color="auto" w:fill="D9D9D9"/>
        <w:rPr>
          <w:rFonts w:ascii="Calibri" w:hAnsi="Calibri" w:cs="Helvetica"/>
          <w:b/>
          <w:caps/>
          <w:lang w:val="en-AU"/>
        </w:rPr>
      </w:pPr>
      <w:r w:rsidRPr="00851351">
        <w:rPr>
          <w:rFonts w:ascii="Calibri" w:hAnsi="Calibri" w:cs="Helvetica"/>
          <w:b/>
          <w:caps/>
          <w:lang w:val="en-AU"/>
        </w:rPr>
        <w:lastRenderedPageBreak/>
        <w:t>Consent to Participate</w:t>
      </w:r>
    </w:p>
    <w:p w14:paraId="3B7E0219" w14:textId="32C2141D" w:rsidR="00050583" w:rsidRPr="006F27DF" w:rsidRDefault="00050583" w:rsidP="00050583">
      <w:pPr>
        <w:rPr>
          <w:rFonts w:asciiTheme="minorHAnsi" w:hAnsiTheme="minorHAnsi" w:cstheme="minorHAnsi"/>
          <w:sz w:val="22"/>
        </w:rPr>
      </w:pPr>
      <w:r w:rsidRPr="006F27DF">
        <w:rPr>
          <w:rFonts w:asciiTheme="minorHAnsi" w:hAnsiTheme="minorHAnsi" w:cstheme="minorHAnsi"/>
          <w:sz w:val="22"/>
        </w:rPr>
        <w:t xml:space="preserve">The researcher will go through this information sheet with you. You will have the opportunity to ask questions about the project. The researcher will ask you some questions to ensure you have understood everything in the form, and then will ask you to verbally consent to take part in the project. Your responses will be coded and then a copy of the agreement form will be sent to you, for you to keep as your own personal record. </w:t>
      </w:r>
    </w:p>
    <w:p w14:paraId="6C233CBD" w14:textId="77777777" w:rsidR="00E100EF" w:rsidRPr="006F27DF" w:rsidRDefault="00E100EF" w:rsidP="00E100EF">
      <w:pPr>
        <w:pStyle w:val="PlainText"/>
        <w:ind w:right="1316"/>
        <w:jc w:val="both"/>
        <w:rPr>
          <w:rFonts w:asciiTheme="minorHAnsi" w:eastAsia="MS Mincho" w:hAnsiTheme="minorHAnsi" w:cstheme="minorHAnsi"/>
          <w:b/>
          <w:sz w:val="22"/>
          <w:szCs w:val="22"/>
        </w:rPr>
      </w:pPr>
    </w:p>
    <w:p w14:paraId="3CE74816" w14:textId="77777777" w:rsidR="00727C0D" w:rsidRPr="00851351" w:rsidRDefault="00727C0D" w:rsidP="00727C0D">
      <w:pPr>
        <w:pStyle w:val="BodyText3"/>
        <w:widowControl w:val="0"/>
        <w:shd w:val="clear" w:color="auto" w:fill="D9D9D9"/>
        <w:rPr>
          <w:rFonts w:ascii="Calibri" w:hAnsi="Calibri" w:cs="Helvetica"/>
          <w:b/>
          <w:bCs/>
          <w:caps/>
          <w:lang w:val="en-AU"/>
        </w:rPr>
      </w:pPr>
      <w:r w:rsidRPr="00851351">
        <w:rPr>
          <w:rFonts w:ascii="Calibri" w:hAnsi="Calibri" w:cs="Helvetica"/>
          <w:b/>
          <w:bCs/>
          <w:caps/>
          <w:lang w:val="en-AU"/>
        </w:rPr>
        <w:t>Questions / further information about the project</w:t>
      </w:r>
    </w:p>
    <w:p w14:paraId="23F33DEF" w14:textId="77777777" w:rsidR="00E92673" w:rsidRPr="006F27DF" w:rsidRDefault="00E92673" w:rsidP="00E92673">
      <w:pPr>
        <w:pStyle w:val="PlainText"/>
        <w:ind w:right="1316"/>
        <w:jc w:val="both"/>
        <w:rPr>
          <w:rFonts w:asciiTheme="minorHAnsi" w:hAnsiTheme="minorHAnsi" w:cstheme="minorHAnsi"/>
          <w:sz w:val="22"/>
        </w:rPr>
      </w:pPr>
      <w:r w:rsidRPr="006F27DF">
        <w:rPr>
          <w:rFonts w:asciiTheme="minorHAnsi" w:hAnsiTheme="minorHAnsi" w:cstheme="minorHAnsi"/>
          <w:sz w:val="22"/>
        </w:rPr>
        <w:t>If you have any questions or require further information please contact one of the research team members below.</w:t>
      </w:r>
    </w:p>
    <w:p w14:paraId="459BC3EE" w14:textId="77777777" w:rsidR="00E92673" w:rsidRPr="006F27DF" w:rsidRDefault="00E92673" w:rsidP="00E92673">
      <w:pPr>
        <w:pStyle w:val="PlainText"/>
        <w:ind w:right="1316"/>
        <w:jc w:val="both"/>
        <w:rPr>
          <w:rFonts w:asciiTheme="minorHAnsi" w:eastAsia="MS Mincho" w:hAnsiTheme="minorHAnsi" w:cstheme="minorHAnsi"/>
          <w:b/>
          <w:sz w:val="22"/>
          <w:szCs w:val="22"/>
        </w:rPr>
      </w:pPr>
    </w:p>
    <w:p w14:paraId="03B84D98" w14:textId="33DA320E" w:rsidR="00E92673" w:rsidRPr="006F27DF" w:rsidRDefault="00E92673" w:rsidP="00E92673">
      <w:pPr>
        <w:pStyle w:val="PlainText"/>
        <w:ind w:right="1316"/>
        <w:jc w:val="both"/>
        <w:rPr>
          <w:rFonts w:asciiTheme="minorHAnsi" w:eastAsia="MS Mincho" w:hAnsiTheme="minorHAnsi" w:cstheme="minorHAnsi"/>
          <w:sz w:val="22"/>
          <w:szCs w:val="22"/>
        </w:rPr>
      </w:pPr>
      <w:r w:rsidRPr="006F27DF">
        <w:rPr>
          <w:rFonts w:asciiTheme="minorHAnsi" w:eastAsia="MS Mincho" w:hAnsiTheme="minorHAnsi" w:cstheme="minorHAnsi"/>
          <w:sz w:val="22"/>
          <w:szCs w:val="22"/>
        </w:rPr>
        <w:t xml:space="preserve">Prof Leanne Hides </w:t>
      </w:r>
      <w:r w:rsidRPr="006F27DF">
        <w:rPr>
          <w:rFonts w:asciiTheme="minorHAnsi" w:eastAsia="MS Mincho" w:hAnsiTheme="minorHAnsi" w:cstheme="minorHAnsi"/>
          <w:sz w:val="22"/>
          <w:szCs w:val="22"/>
        </w:rPr>
        <w:tab/>
      </w:r>
      <w:r w:rsidRPr="006F27DF">
        <w:rPr>
          <w:rFonts w:asciiTheme="minorHAnsi" w:eastAsia="MS Mincho" w:hAnsiTheme="minorHAnsi" w:cstheme="minorHAnsi"/>
          <w:sz w:val="22"/>
          <w:szCs w:val="22"/>
        </w:rPr>
        <w:tab/>
      </w:r>
      <w:r w:rsidRPr="006F27DF">
        <w:rPr>
          <w:rFonts w:asciiTheme="minorHAnsi" w:eastAsia="MS Mincho" w:hAnsiTheme="minorHAnsi" w:cstheme="minorHAnsi"/>
          <w:sz w:val="22"/>
          <w:szCs w:val="22"/>
        </w:rPr>
        <w:tab/>
      </w:r>
      <w:r w:rsidR="006F27DF" w:rsidRPr="006F27DF">
        <w:rPr>
          <w:rFonts w:asciiTheme="minorHAnsi" w:eastAsia="MS Mincho" w:hAnsiTheme="minorHAnsi" w:cstheme="minorHAnsi"/>
          <w:sz w:val="22"/>
          <w:szCs w:val="22"/>
        </w:rPr>
        <w:t>Ms Leith Morris</w:t>
      </w:r>
      <w:r w:rsidRPr="006F27DF">
        <w:rPr>
          <w:rFonts w:asciiTheme="minorHAnsi" w:eastAsia="MS Mincho" w:hAnsiTheme="minorHAnsi" w:cstheme="minorHAnsi"/>
          <w:sz w:val="22"/>
          <w:szCs w:val="22"/>
        </w:rPr>
        <w:t xml:space="preserve"> </w:t>
      </w:r>
    </w:p>
    <w:p w14:paraId="5085624F" w14:textId="28C6E2EB" w:rsidR="00E92673" w:rsidRPr="006F27DF" w:rsidRDefault="00E92673" w:rsidP="00E92673">
      <w:pPr>
        <w:pStyle w:val="PlainText"/>
        <w:ind w:right="1316"/>
        <w:jc w:val="both"/>
        <w:rPr>
          <w:rFonts w:asciiTheme="minorHAnsi" w:eastAsia="MS Mincho" w:hAnsiTheme="minorHAnsi" w:cstheme="minorHAnsi"/>
          <w:sz w:val="22"/>
          <w:szCs w:val="22"/>
        </w:rPr>
      </w:pPr>
      <w:r w:rsidRPr="006F27DF">
        <w:rPr>
          <w:rFonts w:asciiTheme="minorHAnsi" w:eastAsia="MS Mincho" w:hAnsiTheme="minorHAnsi" w:cstheme="minorHAnsi"/>
          <w:sz w:val="22"/>
          <w:szCs w:val="22"/>
        </w:rPr>
        <w:t xml:space="preserve">Email     </w:t>
      </w:r>
      <w:hyperlink r:id="rId12" w:history="1">
        <w:r w:rsidRPr="006F27DF">
          <w:rPr>
            <w:rStyle w:val="Hyperlink"/>
            <w:rFonts w:asciiTheme="minorHAnsi" w:eastAsia="MS Mincho" w:hAnsiTheme="minorHAnsi" w:cstheme="minorHAnsi"/>
            <w:sz w:val="22"/>
            <w:szCs w:val="22"/>
          </w:rPr>
          <w:t>l.hides@uq.edu.au</w:t>
        </w:r>
      </w:hyperlink>
      <w:r w:rsidRPr="006F27DF">
        <w:rPr>
          <w:rFonts w:asciiTheme="minorHAnsi" w:eastAsia="MS Mincho" w:hAnsiTheme="minorHAnsi" w:cstheme="minorHAnsi"/>
          <w:sz w:val="22"/>
          <w:szCs w:val="22"/>
        </w:rPr>
        <w:tab/>
      </w:r>
      <w:r w:rsidRPr="006F27DF">
        <w:rPr>
          <w:rFonts w:asciiTheme="minorHAnsi" w:eastAsia="MS Mincho" w:hAnsiTheme="minorHAnsi" w:cstheme="minorHAnsi"/>
          <w:sz w:val="22"/>
          <w:szCs w:val="22"/>
        </w:rPr>
        <w:tab/>
        <w:t>Phone</w:t>
      </w:r>
      <w:r w:rsidRPr="006F27DF">
        <w:rPr>
          <w:rFonts w:asciiTheme="minorHAnsi" w:eastAsia="MS Mincho" w:hAnsiTheme="minorHAnsi" w:cstheme="minorHAnsi"/>
          <w:sz w:val="22"/>
          <w:szCs w:val="22"/>
        </w:rPr>
        <w:tab/>
      </w:r>
      <w:r w:rsidR="006F27DF" w:rsidRPr="006F27DF">
        <w:rPr>
          <w:rFonts w:asciiTheme="minorHAnsi" w:hAnsiTheme="minorHAnsi" w:cstheme="minorHAnsi"/>
          <w:bCs/>
          <w:iCs/>
          <w:sz w:val="22"/>
          <w:szCs w:val="22"/>
        </w:rPr>
        <w:t>3365 3054</w:t>
      </w:r>
    </w:p>
    <w:p w14:paraId="28196357" w14:textId="283A604C" w:rsidR="00E92673" w:rsidRPr="006F27DF" w:rsidRDefault="00E92673" w:rsidP="00E92673">
      <w:pPr>
        <w:pStyle w:val="PlainText"/>
        <w:ind w:left="3600" w:right="1316"/>
        <w:jc w:val="both"/>
        <w:rPr>
          <w:rFonts w:asciiTheme="minorHAnsi" w:eastAsia="MS Mincho" w:hAnsiTheme="minorHAnsi" w:cstheme="minorHAnsi"/>
          <w:sz w:val="22"/>
          <w:szCs w:val="22"/>
        </w:rPr>
      </w:pPr>
      <w:r w:rsidRPr="006F27DF">
        <w:rPr>
          <w:rFonts w:asciiTheme="minorHAnsi" w:eastAsia="MS Mincho" w:hAnsiTheme="minorHAnsi" w:cstheme="minorHAnsi"/>
          <w:sz w:val="22"/>
          <w:szCs w:val="22"/>
        </w:rPr>
        <w:t xml:space="preserve">Email: </w:t>
      </w:r>
      <w:r w:rsidR="006F27DF" w:rsidRPr="006F27DF">
        <w:rPr>
          <w:rFonts w:asciiTheme="minorHAnsi" w:eastAsia="MS Mincho" w:hAnsiTheme="minorHAnsi" w:cstheme="minorHAnsi"/>
          <w:sz w:val="22"/>
          <w:szCs w:val="22"/>
        </w:rPr>
        <w:t>l.morris1</w:t>
      </w:r>
      <w:r w:rsidRPr="006F27DF">
        <w:rPr>
          <w:rFonts w:asciiTheme="minorHAnsi" w:eastAsia="MS Mincho" w:hAnsiTheme="minorHAnsi" w:cstheme="minorHAnsi"/>
          <w:sz w:val="22"/>
          <w:szCs w:val="22"/>
        </w:rPr>
        <w:t>@uq.edu.au</w:t>
      </w:r>
    </w:p>
    <w:p w14:paraId="7104D6FF" w14:textId="77777777" w:rsidR="00E92673" w:rsidRPr="006F27DF" w:rsidRDefault="00E92673" w:rsidP="00E100EF">
      <w:pPr>
        <w:pStyle w:val="PlainText"/>
        <w:ind w:right="1316"/>
        <w:jc w:val="both"/>
        <w:rPr>
          <w:rFonts w:asciiTheme="minorHAnsi" w:eastAsia="MS Mincho" w:hAnsiTheme="minorHAnsi" w:cstheme="minorHAnsi"/>
          <w:sz w:val="22"/>
          <w:szCs w:val="22"/>
        </w:rPr>
      </w:pPr>
    </w:p>
    <w:p w14:paraId="0C51336A" w14:textId="77777777" w:rsidR="00E92673" w:rsidRPr="006F27DF" w:rsidRDefault="00E92673" w:rsidP="00E100EF">
      <w:pPr>
        <w:pStyle w:val="PlainText"/>
        <w:ind w:right="1316"/>
        <w:jc w:val="both"/>
        <w:rPr>
          <w:rFonts w:asciiTheme="minorHAnsi" w:eastAsia="MS Mincho" w:hAnsiTheme="minorHAnsi" w:cstheme="minorHAnsi"/>
          <w:b/>
          <w:sz w:val="22"/>
          <w:szCs w:val="22"/>
        </w:rPr>
      </w:pPr>
    </w:p>
    <w:p w14:paraId="2F401239" w14:textId="77402521" w:rsidR="00727C0D" w:rsidRPr="006D4169" w:rsidRDefault="00727C0D" w:rsidP="00727C0D">
      <w:pPr>
        <w:pStyle w:val="BodyText3"/>
        <w:widowControl w:val="0"/>
        <w:shd w:val="clear" w:color="auto" w:fill="D9D9D9"/>
        <w:rPr>
          <w:rFonts w:ascii="Calibri" w:hAnsi="Calibri" w:cs="Helvetica"/>
          <w:b/>
          <w:bCs/>
          <w:caps/>
          <w:lang w:val="en-AU"/>
        </w:rPr>
      </w:pPr>
      <w:r>
        <w:rPr>
          <w:rFonts w:ascii="Calibri" w:hAnsi="Calibri" w:cs="Helvetica"/>
          <w:b/>
          <w:bCs/>
          <w:caps/>
          <w:lang w:val="en-AU"/>
        </w:rPr>
        <w:t>ethics clearance and contacts</w:t>
      </w:r>
    </w:p>
    <w:p w14:paraId="5F87D0CB" w14:textId="358D5646" w:rsidR="00E92673" w:rsidRPr="006F27DF" w:rsidRDefault="00E92673" w:rsidP="00E100EF">
      <w:pPr>
        <w:jc w:val="both"/>
        <w:rPr>
          <w:rFonts w:asciiTheme="minorHAnsi" w:hAnsiTheme="minorHAnsi" w:cstheme="minorHAnsi"/>
          <w:bCs/>
          <w:iCs/>
          <w:sz w:val="22"/>
          <w:szCs w:val="22"/>
        </w:rPr>
      </w:pPr>
      <w:r w:rsidRPr="006F27DF">
        <w:rPr>
          <w:rFonts w:asciiTheme="minorHAnsi" w:hAnsiTheme="minorHAnsi" w:cstheme="minorHAnsi"/>
          <w:bCs/>
          <w:iCs/>
          <w:sz w:val="22"/>
          <w:szCs w:val="22"/>
        </w:rPr>
        <w:t xml:space="preserve">This study adheres to the Guidelines of the ethical review process of The University of Queensland and the National Statement on Ethical Conduct in Human Research. Whilst you are free to discuss your participation in this study with project staff (contactable on </w:t>
      </w:r>
      <w:r w:rsidR="006F27DF">
        <w:rPr>
          <w:rFonts w:asciiTheme="minorHAnsi" w:hAnsiTheme="minorHAnsi" w:cstheme="minorHAnsi"/>
          <w:bCs/>
          <w:iCs/>
          <w:sz w:val="22"/>
          <w:szCs w:val="22"/>
        </w:rPr>
        <w:t>3365 3054</w:t>
      </w:r>
      <w:r w:rsidRPr="006F27DF">
        <w:rPr>
          <w:rFonts w:asciiTheme="minorHAnsi" w:hAnsiTheme="minorHAnsi" w:cstheme="minorHAnsi"/>
          <w:bCs/>
          <w:iCs/>
          <w:sz w:val="22"/>
          <w:szCs w:val="22"/>
        </w:rPr>
        <w:t>), if you would like to speak to an officer of the University not involved in the study, you may contact the Ethics Coordinator on 3365 3924.</w:t>
      </w:r>
    </w:p>
    <w:p w14:paraId="7861E2D8" w14:textId="77777777" w:rsidR="00E92673" w:rsidRPr="006F27DF" w:rsidRDefault="00E92673" w:rsidP="00E100EF">
      <w:pPr>
        <w:jc w:val="both"/>
        <w:rPr>
          <w:rFonts w:asciiTheme="minorHAnsi" w:hAnsiTheme="minorHAnsi" w:cstheme="minorHAnsi"/>
          <w:bCs/>
          <w:iCs/>
          <w:sz w:val="22"/>
          <w:szCs w:val="22"/>
        </w:rPr>
      </w:pPr>
    </w:p>
    <w:p w14:paraId="5E487646" w14:textId="77777777" w:rsidR="00E100EF" w:rsidRPr="006F27DF" w:rsidRDefault="00E100EF" w:rsidP="00E100EF">
      <w:pPr>
        <w:jc w:val="both"/>
        <w:rPr>
          <w:rFonts w:asciiTheme="minorHAnsi" w:hAnsiTheme="minorHAnsi" w:cstheme="minorHAnsi"/>
          <w:bCs/>
          <w:iCs/>
          <w:sz w:val="22"/>
          <w:szCs w:val="22"/>
        </w:rPr>
      </w:pPr>
      <w:r w:rsidRPr="006F27DF">
        <w:rPr>
          <w:rFonts w:asciiTheme="minorHAnsi" w:hAnsiTheme="minorHAnsi" w:cstheme="minorHAnsi"/>
          <w:bCs/>
          <w:iCs/>
          <w:sz w:val="22"/>
          <w:szCs w:val="22"/>
        </w:rPr>
        <w:t xml:space="preserve">You are, of course, free to discuss your participation with project staff. Please see contact details </w:t>
      </w:r>
      <w:r w:rsidR="00E92673" w:rsidRPr="006F27DF">
        <w:rPr>
          <w:rFonts w:asciiTheme="minorHAnsi" w:hAnsiTheme="minorHAnsi" w:cstheme="minorHAnsi"/>
          <w:bCs/>
          <w:iCs/>
          <w:sz w:val="22"/>
          <w:szCs w:val="22"/>
        </w:rPr>
        <w:t>above</w:t>
      </w:r>
      <w:r w:rsidRPr="006F27DF">
        <w:rPr>
          <w:rFonts w:asciiTheme="minorHAnsi" w:hAnsiTheme="minorHAnsi" w:cstheme="minorHAnsi"/>
          <w:bCs/>
          <w:iCs/>
          <w:sz w:val="22"/>
          <w:szCs w:val="22"/>
        </w:rPr>
        <w:t xml:space="preserve">. </w:t>
      </w:r>
    </w:p>
    <w:p w14:paraId="1CEE345F" w14:textId="77777777" w:rsidR="00E100EF" w:rsidRPr="006F27DF" w:rsidRDefault="00E100EF" w:rsidP="00E100EF">
      <w:pPr>
        <w:pStyle w:val="BodyText3"/>
        <w:widowControl w:val="0"/>
        <w:rPr>
          <w:rFonts w:asciiTheme="minorHAnsi" w:hAnsiTheme="minorHAnsi" w:cstheme="minorHAnsi"/>
          <w:spacing w:val="-4"/>
          <w:sz w:val="22"/>
          <w:szCs w:val="22"/>
          <w:lang w:val="en-AU"/>
        </w:rPr>
      </w:pPr>
    </w:p>
    <w:p w14:paraId="565E5A5C" w14:textId="0FB1DA71" w:rsidR="00471CCC" w:rsidRDefault="00E100EF" w:rsidP="00471CCC">
      <w:pPr>
        <w:jc w:val="center"/>
        <w:rPr>
          <w:rFonts w:asciiTheme="minorHAnsi" w:hAnsiTheme="minorHAnsi" w:cstheme="minorHAnsi"/>
          <w:b/>
          <w:sz w:val="22"/>
          <w:szCs w:val="22"/>
        </w:rPr>
      </w:pPr>
      <w:r w:rsidRPr="006F27DF">
        <w:rPr>
          <w:rFonts w:asciiTheme="minorHAnsi" w:hAnsiTheme="minorHAnsi" w:cstheme="minorHAnsi"/>
          <w:b/>
          <w:i/>
          <w:iCs/>
          <w:sz w:val="22"/>
          <w:szCs w:val="22"/>
        </w:rPr>
        <w:t>Thank you for helping with this research project.  Please keep this sheet for your information</w:t>
      </w:r>
      <w:r w:rsidRPr="006F27DF">
        <w:rPr>
          <w:rFonts w:asciiTheme="minorHAnsi" w:hAnsiTheme="minorHAnsi" w:cstheme="minorHAnsi"/>
          <w:b/>
          <w:sz w:val="22"/>
          <w:szCs w:val="22"/>
        </w:rPr>
        <w:t>.</w:t>
      </w:r>
    </w:p>
    <w:p w14:paraId="6E7DB22E" w14:textId="77777777" w:rsidR="00471CCC" w:rsidRPr="00471CCC" w:rsidRDefault="00471CCC" w:rsidP="00471CCC">
      <w:pPr>
        <w:rPr>
          <w:rFonts w:asciiTheme="minorHAnsi" w:hAnsiTheme="minorHAnsi" w:cstheme="minorHAnsi"/>
          <w:sz w:val="22"/>
          <w:szCs w:val="22"/>
        </w:rPr>
      </w:pPr>
    </w:p>
    <w:p w14:paraId="3F3FE57C" w14:textId="77777777" w:rsidR="00471CCC" w:rsidRPr="00471CCC" w:rsidRDefault="00471CCC" w:rsidP="00471CCC">
      <w:pPr>
        <w:rPr>
          <w:rFonts w:asciiTheme="minorHAnsi" w:hAnsiTheme="minorHAnsi" w:cstheme="minorHAnsi"/>
          <w:sz w:val="22"/>
          <w:szCs w:val="22"/>
        </w:rPr>
      </w:pPr>
    </w:p>
    <w:p w14:paraId="4DFED219" w14:textId="77777777" w:rsidR="00471CCC" w:rsidRPr="00471CCC" w:rsidRDefault="00471CCC" w:rsidP="00471CCC">
      <w:pPr>
        <w:rPr>
          <w:rFonts w:asciiTheme="minorHAnsi" w:hAnsiTheme="minorHAnsi" w:cstheme="minorHAnsi"/>
          <w:sz w:val="22"/>
          <w:szCs w:val="22"/>
        </w:rPr>
      </w:pPr>
    </w:p>
    <w:p w14:paraId="71493BE6" w14:textId="77777777" w:rsidR="00471CCC" w:rsidRPr="00471CCC" w:rsidRDefault="00471CCC" w:rsidP="00471CCC">
      <w:pPr>
        <w:rPr>
          <w:rFonts w:asciiTheme="minorHAnsi" w:hAnsiTheme="minorHAnsi" w:cstheme="minorHAnsi"/>
          <w:sz w:val="22"/>
          <w:szCs w:val="22"/>
        </w:rPr>
      </w:pPr>
    </w:p>
    <w:p w14:paraId="0B633D5E" w14:textId="77777777" w:rsidR="00471CCC" w:rsidRPr="00471CCC" w:rsidRDefault="00471CCC" w:rsidP="00471CCC">
      <w:pPr>
        <w:rPr>
          <w:rFonts w:asciiTheme="minorHAnsi" w:hAnsiTheme="minorHAnsi" w:cstheme="minorHAnsi"/>
          <w:sz w:val="22"/>
          <w:szCs w:val="22"/>
        </w:rPr>
      </w:pPr>
    </w:p>
    <w:p w14:paraId="7BFA7744" w14:textId="7935F757" w:rsidR="00471CCC" w:rsidRDefault="00471CCC" w:rsidP="00471CCC">
      <w:pPr>
        <w:jc w:val="center"/>
        <w:rPr>
          <w:rFonts w:asciiTheme="minorHAnsi" w:hAnsiTheme="minorHAnsi" w:cstheme="minorHAnsi"/>
          <w:sz w:val="22"/>
          <w:szCs w:val="22"/>
        </w:rPr>
      </w:pPr>
    </w:p>
    <w:p w14:paraId="265ECDA7" w14:textId="7DD92D75" w:rsidR="00471CCC" w:rsidRDefault="00471CCC" w:rsidP="00471CCC">
      <w:pPr>
        <w:tabs>
          <w:tab w:val="left" w:pos="2595"/>
        </w:tabs>
        <w:rPr>
          <w:rFonts w:asciiTheme="minorHAnsi" w:hAnsiTheme="minorHAnsi" w:cstheme="minorHAnsi"/>
          <w:sz w:val="22"/>
          <w:szCs w:val="22"/>
        </w:rPr>
      </w:pPr>
      <w:r>
        <w:rPr>
          <w:rFonts w:asciiTheme="minorHAnsi" w:hAnsiTheme="minorHAnsi" w:cstheme="minorHAnsi"/>
          <w:sz w:val="22"/>
          <w:szCs w:val="22"/>
        </w:rPr>
        <w:tab/>
      </w:r>
    </w:p>
    <w:p w14:paraId="2372955F" w14:textId="5DB783A2" w:rsidR="000A3290" w:rsidRDefault="000A3290" w:rsidP="00471CCC">
      <w:pPr>
        <w:jc w:val="center"/>
        <w:rPr>
          <w:rFonts w:asciiTheme="minorHAnsi" w:hAnsiTheme="minorHAnsi" w:cstheme="minorHAnsi"/>
          <w:b/>
          <w:sz w:val="22"/>
          <w:szCs w:val="22"/>
        </w:rPr>
      </w:pPr>
    </w:p>
    <w:p w14:paraId="33A0BAD5" w14:textId="77777777" w:rsidR="000A3290" w:rsidRPr="000A3290" w:rsidRDefault="000A3290" w:rsidP="000A3290">
      <w:pPr>
        <w:rPr>
          <w:rFonts w:asciiTheme="minorHAnsi" w:hAnsiTheme="minorHAnsi" w:cstheme="minorHAnsi"/>
          <w:sz w:val="22"/>
          <w:szCs w:val="22"/>
        </w:rPr>
      </w:pPr>
    </w:p>
    <w:p w14:paraId="15DBEAE2" w14:textId="77777777" w:rsidR="000A3290" w:rsidRPr="000A3290" w:rsidRDefault="000A3290" w:rsidP="000A3290">
      <w:pPr>
        <w:rPr>
          <w:rFonts w:asciiTheme="minorHAnsi" w:hAnsiTheme="minorHAnsi" w:cstheme="minorHAnsi"/>
          <w:sz w:val="22"/>
          <w:szCs w:val="22"/>
        </w:rPr>
      </w:pPr>
    </w:p>
    <w:p w14:paraId="02B80725" w14:textId="77777777" w:rsidR="000A3290" w:rsidRPr="000A3290" w:rsidRDefault="000A3290" w:rsidP="000A3290">
      <w:pPr>
        <w:rPr>
          <w:rFonts w:asciiTheme="minorHAnsi" w:hAnsiTheme="minorHAnsi" w:cstheme="minorHAnsi"/>
          <w:sz w:val="22"/>
          <w:szCs w:val="22"/>
        </w:rPr>
      </w:pPr>
    </w:p>
    <w:p w14:paraId="5EA18E90" w14:textId="77777777" w:rsidR="000A3290" w:rsidRPr="000A3290" w:rsidRDefault="000A3290" w:rsidP="000A3290">
      <w:pPr>
        <w:rPr>
          <w:rFonts w:asciiTheme="minorHAnsi" w:hAnsiTheme="minorHAnsi" w:cstheme="minorHAnsi"/>
          <w:sz w:val="22"/>
          <w:szCs w:val="22"/>
        </w:rPr>
      </w:pPr>
    </w:p>
    <w:p w14:paraId="17B0FCAE" w14:textId="77777777" w:rsidR="000A3290" w:rsidRPr="000A3290" w:rsidRDefault="000A3290" w:rsidP="000A3290">
      <w:pPr>
        <w:rPr>
          <w:rFonts w:asciiTheme="minorHAnsi" w:hAnsiTheme="minorHAnsi" w:cstheme="minorHAnsi"/>
          <w:sz w:val="22"/>
          <w:szCs w:val="22"/>
        </w:rPr>
      </w:pPr>
    </w:p>
    <w:p w14:paraId="01C57A10" w14:textId="77777777" w:rsidR="000A3290" w:rsidRPr="000A3290" w:rsidRDefault="000A3290" w:rsidP="000A3290">
      <w:pPr>
        <w:rPr>
          <w:rFonts w:asciiTheme="minorHAnsi" w:hAnsiTheme="minorHAnsi" w:cstheme="minorHAnsi"/>
          <w:sz w:val="22"/>
          <w:szCs w:val="22"/>
        </w:rPr>
      </w:pPr>
    </w:p>
    <w:p w14:paraId="60B3DB36" w14:textId="77777777" w:rsidR="000A3290" w:rsidRPr="000A3290" w:rsidRDefault="000A3290" w:rsidP="000A3290">
      <w:pPr>
        <w:rPr>
          <w:rFonts w:asciiTheme="minorHAnsi" w:hAnsiTheme="minorHAnsi" w:cstheme="minorHAnsi"/>
          <w:sz w:val="22"/>
          <w:szCs w:val="22"/>
        </w:rPr>
      </w:pPr>
    </w:p>
    <w:p w14:paraId="2DA9FD86" w14:textId="77777777" w:rsidR="000A3290" w:rsidRPr="000A3290" w:rsidRDefault="000A3290" w:rsidP="000A3290">
      <w:pPr>
        <w:rPr>
          <w:rFonts w:asciiTheme="minorHAnsi" w:hAnsiTheme="minorHAnsi" w:cstheme="minorHAnsi"/>
          <w:sz w:val="22"/>
          <w:szCs w:val="22"/>
        </w:rPr>
      </w:pPr>
    </w:p>
    <w:p w14:paraId="746CF4DA" w14:textId="77777777" w:rsidR="000A3290" w:rsidRPr="000A3290" w:rsidRDefault="000A3290" w:rsidP="000A3290">
      <w:pPr>
        <w:rPr>
          <w:rFonts w:asciiTheme="minorHAnsi" w:hAnsiTheme="minorHAnsi" w:cstheme="minorHAnsi"/>
          <w:sz w:val="22"/>
          <w:szCs w:val="22"/>
        </w:rPr>
      </w:pPr>
    </w:p>
    <w:p w14:paraId="24C27076" w14:textId="77777777" w:rsidR="000A3290" w:rsidRPr="000A3290" w:rsidRDefault="000A3290" w:rsidP="000A3290">
      <w:pPr>
        <w:rPr>
          <w:rFonts w:asciiTheme="minorHAnsi" w:hAnsiTheme="minorHAnsi" w:cstheme="minorHAnsi"/>
          <w:sz w:val="22"/>
          <w:szCs w:val="22"/>
        </w:rPr>
      </w:pPr>
    </w:p>
    <w:p w14:paraId="768CEC23" w14:textId="77777777" w:rsidR="000A3290" w:rsidRPr="000A3290" w:rsidRDefault="000A3290" w:rsidP="000A3290">
      <w:pPr>
        <w:rPr>
          <w:rFonts w:asciiTheme="minorHAnsi" w:hAnsiTheme="minorHAnsi" w:cstheme="minorHAnsi"/>
          <w:sz w:val="22"/>
          <w:szCs w:val="22"/>
        </w:rPr>
      </w:pPr>
    </w:p>
    <w:p w14:paraId="5A4D2AE0" w14:textId="77777777" w:rsidR="000A3290" w:rsidRPr="000A3290" w:rsidRDefault="000A3290" w:rsidP="000A3290">
      <w:pPr>
        <w:rPr>
          <w:rFonts w:asciiTheme="minorHAnsi" w:hAnsiTheme="minorHAnsi" w:cstheme="minorHAnsi"/>
          <w:sz w:val="22"/>
          <w:szCs w:val="22"/>
        </w:rPr>
      </w:pPr>
    </w:p>
    <w:p w14:paraId="16A4E38A" w14:textId="77777777" w:rsidR="000A3290" w:rsidRPr="000A3290" w:rsidRDefault="000A3290" w:rsidP="000A3290">
      <w:pPr>
        <w:rPr>
          <w:rFonts w:asciiTheme="minorHAnsi" w:hAnsiTheme="minorHAnsi" w:cstheme="minorHAnsi"/>
          <w:sz w:val="22"/>
          <w:szCs w:val="22"/>
        </w:rPr>
      </w:pPr>
    </w:p>
    <w:p w14:paraId="4BA07FDE" w14:textId="77777777" w:rsidR="000A3290" w:rsidRPr="000A3290" w:rsidRDefault="000A3290" w:rsidP="000A3290">
      <w:pPr>
        <w:rPr>
          <w:rFonts w:asciiTheme="minorHAnsi" w:hAnsiTheme="minorHAnsi" w:cstheme="minorHAnsi"/>
          <w:sz w:val="22"/>
          <w:szCs w:val="22"/>
        </w:rPr>
      </w:pPr>
    </w:p>
    <w:p w14:paraId="74C1B711" w14:textId="77777777" w:rsidR="000A3290" w:rsidRPr="000A3290" w:rsidRDefault="000A3290" w:rsidP="000A3290">
      <w:pPr>
        <w:rPr>
          <w:rFonts w:asciiTheme="minorHAnsi" w:hAnsiTheme="minorHAnsi" w:cstheme="minorHAnsi"/>
          <w:sz w:val="22"/>
          <w:szCs w:val="22"/>
        </w:rPr>
      </w:pPr>
    </w:p>
    <w:p w14:paraId="78DF38D8" w14:textId="77777777" w:rsidR="000A3290" w:rsidRPr="000A3290" w:rsidRDefault="000A3290" w:rsidP="000A3290">
      <w:pPr>
        <w:rPr>
          <w:rFonts w:asciiTheme="minorHAnsi" w:hAnsiTheme="minorHAnsi" w:cstheme="minorHAnsi"/>
          <w:sz w:val="22"/>
          <w:szCs w:val="22"/>
        </w:rPr>
      </w:pPr>
    </w:p>
    <w:p w14:paraId="32FCCD20" w14:textId="77777777" w:rsidR="000A3290" w:rsidRPr="000A3290" w:rsidRDefault="000A3290" w:rsidP="000A3290">
      <w:pPr>
        <w:rPr>
          <w:rFonts w:asciiTheme="minorHAnsi" w:hAnsiTheme="minorHAnsi" w:cstheme="minorHAnsi"/>
          <w:sz w:val="22"/>
          <w:szCs w:val="22"/>
        </w:rPr>
      </w:pPr>
    </w:p>
    <w:p w14:paraId="2C463F24" w14:textId="77777777" w:rsidR="000A3290" w:rsidRPr="000A3290" w:rsidRDefault="000A3290" w:rsidP="000A3290">
      <w:pPr>
        <w:rPr>
          <w:rFonts w:asciiTheme="minorHAnsi" w:hAnsiTheme="minorHAnsi" w:cstheme="minorHAnsi"/>
          <w:sz w:val="22"/>
          <w:szCs w:val="22"/>
        </w:rPr>
      </w:pPr>
    </w:p>
    <w:p w14:paraId="6441B704" w14:textId="1204B35E" w:rsidR="000A3290" w:rsidRDefault="000A3290" w:rsidP="000A3290">
      <w:pPr>
        <w:tabs>
          <w:tab w:val="left" w:pos="3260"/>
        </w:tabs>
        <w:rPr>
          <w:rFonts w:asciiTheme="minorHAnsi" w:hAnsiTheme="minorHAnsi" w:cstheme="minorHAnsi"/>
          <w:sz w:val="22"/>
          <w:szCs w:val="22"/>
        </w:rPr>
      </w:pPr>
      <w:r>
        <w:rPr>
          <w:rFonts w:asciiTheme="minorHAnsi" w:hAnsiTheme="minorHAnsi" w:cstheme="minorHAnsi"/>
          <w:sz w:val="22"/>
          <w:szCs w:val="22"/>
        </w:rPr>
        <w:tab/>
      </w:r>
    </w:p>
    <w:tbl>
      <w:tblPr>
        <w:tblW w:w="10632" w:type="dxa"/>
        <w:tblInd w:w="-8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7230"/>
      </w:tblGrid>
      <w:tr w:rsidR="000A3290" w:rsidRPr="006D4169" w14:paraId="2A1571F1" w14:textId="77777777" w:rsidTr="000A3290">
        <w:tc>
          <w:tcPr>
            <w:tcW w:w="3402" w:type="dxa"/>
            <w:vAlign w:val="center"/>
          </w:tcPr>
          <w:p w14:paraId="6FDB8DF3" w14:textId="77777777" w:rsidR="000A3290" w:rsidRDefault="000A3290" w:rsidP="00C37B57">
            <w:pPr>
              <w:ind w:right="-108"/>
              <w:rPr>
                <w:rFonts w:ascii="Calibri" w:hAnsi="Calibri"/>
                <w:sz w:val="2"/>
              </w:rPr>
            </w:pPr>
          </w:p>
          <w:p w14:paraId="54E19026" w14:textId="77777777" w:rsidR="000A3290" w:rsidRDefault="000A3290" w:rsidP="00C37B57">
            <w:pPr>
              <w:ind w:right="-108"/>
              <w:rPr>
                <w:rFonts w:ascii="Calibri" w:hAnsi="Calibri"/>
                <w:sz w:val="2"/>
              </w:rPr>
            </w:pPr>
            <w:r>
              <w:rPr>
                <w:rFonts w:ascii="Arial" w:hAnsi="Arial" w:cs="Arial"/>
                <w:noProof/>
                <w:color w:val="0000FF"/>
                <w:sz w:val="27"/>
                <w:szCs w:val="27"/>
                <w:lang w:val="en-AU" w:eastAsia="en-AU"/>
              </w:rPr>
              <w:drawing>
                <wp:anchor distT="0" distB="0" distL="114300" distR="114300" simplePos="0" relativeHeight="251659264" behindDoc="0" locked="0" layoutInCell="1" allowOverlap="1" wp14:anchorId="0AE18895" wp14:editId="094180D8">
                  <wp:simplePos x="0" y="0"/>
                  <wp:positionH relativeFrom="column">
                    <wp:posOffset>310515</wp:posOffset>
                  </wp:positionH>
                  <wp:positionV relativeFrom="paragraph">
                    <wp:posOffset>7620</wp:posOffset>
                  </wp:positionV>
                  <wp:extent cx="1333500" cy="596265"/>
                  <wp:effectExtent l="0" t="0" r="0" b="0"/>
                  <wp:wrapNone/>
                  <wp:docPr id="2" name="Picture 2" descr="Image result for uq school of psychology letterhea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q school of psychology letterhead">
                            <a:hlinkClick r:id="rId10"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3D8CB" w14:textId="77777777" w:rsidR="000A3290" w:rsidRDefault="000A3290" w:rsidP="00C37B57">
            <w:pPr>
              <w:ind w:right="-108"/>
              <w:rPr>
                <w:rFonts w:ascii="Calibri" w:hAnsi="Calibri"/>
                <w:sz w:val="2"/>
              </w:rPr>
            </w:pPr>
          </w:p>
          <w:p w14:paraId="4D80DF87" w14:textId="77777777" w:rsidR="000A3290" w:rsidRDefault="000A3290" w:rsidP="00C37B57">
            <w:pPr>
              <w:ind w:right="-108"/>
              <w:rPr>
                <w:rFonts w:ascii="Calibri" w:hAnsi="Calibri"/>
                <w:sz w:val="2"/>
              </w:rPr>
            </w:pPr>
          </w:p>
          <w:p w14:paraId="640C1A94" w14:textId="77777777" w:rsidR="000A3290" w:rsidRPr="006D4169" w:rsidRDefault="000A3290" w:rsidP="00C37B57">
            <w:pPr>
              <w:ind w:right="-108"/>
              <w:rPr>
                <w:rFonts w:ascii="Calibri" w:hAnsi="Calibri"/>
                <w:sz w:val="2"/>
              </w:rPr>
            </w:pPr>
          </w:p>
        </w:tc>
        <w:tc>
          <w:tcPr>
            <w:tcW w:w="7230" w:type="dxa"/>
            <w:shd w:val="clear" w:color="auto" w:fill="D9D9D9"/>
            <w:vAlign w:val="center"/>
          </w:tcPr>
          <w:p w14:paraId="3F64861E" w14:textId="77777777" w:rsidR="000A3290" w:rsidRPr="00851351" w:rsidRDefault="000A3290" w:rsidP="00C37B57">
            <w:pPr>
              <w:jc w:val="center"/>
              <w:rPr>
                <w:rFonts w:ascii="Calibri" w:hAnsi="Calibri" w:cs="Trebuchet MS"/>
                <w:b/>
                <w:bCs/>
                <w:sz w:val="28"/>
                <w:szCs w:val="28"/>
              </w:rPr>
            </w:pPr>
            <w:r w:rsidRPr="00851351">
              <w:rPr>
                <w:rFonts w:ascii="Calibri" w:hAnsi="Calibri" w:cs="Trebuchet MS"/>
                <w:b/>
                <w:bCs/>
                <w:sz w:val="28"/>
                <w:szCs w:val="28"/>
              </w:rPr>
              <w:t xml:space="preserve">CONSENT FORM FOR </w:t>
            </w:r>
            <w:r>
              <w:rPr>
                <w:rFonts w:ascii="Calibri" w:hAnsi="Calibri" w:cs="Trebuchet MS"/>
                <w:b/>
                <w:bCs/>
                <w:sz w:val="28"/>
                <w:szCs w:val="28"/>
              </w:rPr>
              <w:t xml:space="preserve">UQ </w:t>
            </w:r>
            <w:r w:rsidRPr="00851351">
              <w:rPr>
                <w:rFonts w:ascii="Calibri" w:hAnsi="Calibri" w:cs="Trebuchet MS"/>
                <w:b/>
                <w:bCs/>
                <w:sz w:val="28"/>
                <w:szCs w:val="28"/>
              </w:rPr>
              <w:t>RESEARCH PROJECT</w:t>
            </w:r>
          </w:p>
          <w:p w14:paraId="0E7A0B63" w14:textId="77777777" w:rsidR="000A3290" w:rsidRDefault="000A3290" w:rsidP="00C37B57">
            <w:pPr>
              <w:jc w:val="center"/>
              <w:rPr>
                <w:rFonts w:ascii="Calibri" w:hAnsi="Calibri"/>
                <w:b/>
                <w:sz w:val="18"/>
              </w:rPr>
            </w:pPr>
          </w:p>
          <w:p w14:paraId="7B138A4F" w14:textId="77777777" w:rsidR="000A3290" w:rsidRDefault="000A3290" w:rsidP="00C37B57">
            <w:pPr>
              <w:jc w:val="center"/>
              <w:rPr>
                <w:rFonts w:ascii="Calibri" w:hAnsi="Calibri"/>
                <w:b/>
                <w:sz w:val="18"/>
              </w:rPr>
            </w:pPr>
          </w:p>
          <w:p w14:paraId="37AE057E" w14:textId="77777777" w:rsidR="000A3290" w:rsidRPr="007F799A" w:rsidRDefault="000A3290" w:rsidP="00C37B57">
            <w:pPr>
              <w:jc w:val="center"/>
              <w:rPr>
                <w:rFonts w:ascii="Calibri" w:hAnsi="Calibri"/>
                <w:b/>
                <w:sz w:val="18"/>
              </w:rPr>
            </w:pPr>
          </w:p>
        </w:tc>
      </w:tr>
      <w:tr w:rsidR="000A3290" w:rsidRPr="00E2285F" w14:paraId="29BB1A7C" w14:textId="77777777" w:rsidTr="000A3290">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112"/>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0E2C0" w14:textId="77777777" w:rsidR="000A3290" w:rsidRDefault="000A3290" w:rsidP="00C37B57">
            <w:pPr>
              <w:spacing w:before="120"/>
              <w:jc w:val="center"/>
              <w:rPr>
                <w:rFonts w:ascii="Segoe UI" w:hAnsi="Segoe UI" w:cs="Segoe UI"/>
                <w:b/>
                <w:bCs/>
                <w:color w:val="323130"/>
                <w:sz w:val="26"/>
                <w:szCs w:val="26"/>
                <w:shd w:val="clear" w:color="auto" w:fill="FAF9F8"/>
              </w:rPr>
            </w:pPr>
            <w:r>
              <w:rPr>
                <w:rFonts w:ascii="Segoe UI" w:hAnsi="Segoe UI" w:cs="Segoe UI"/>
                <w:b/>
                <w:bCs/>
                <w:color w:val="323130"/>
                <w:sz w:val="26"/>
                <w:szCs w:val="26"/>
                <w:shd w:val="clear" w:color="auto" w:fill="FAF9F8"/>
              </w:rPr>
              <w:t>Evaluating the 'First Step' in treatment for individuals seeking substance use interventions</w:t>
            </w:r>
          </w:p>
          <w:p w14:paraId="69C79C11" w14:textId="77777777" w:rsidR="000A3290" w:rsidRPr="00E2285F" w:rsidRDefault="000A3290" w:rsidP="00C37B57">
            <w:pPr>
              <w:spacing w:before="120"/>
              <w:jc w:val="center"/>
              <w:rPr>
                <w:rFonts w:ascii="Calibri" w:hAnsi="Calibri" w:cs="Trebuchet MS"/>
                <w:b/>
                <w:bCs/>
                <w:color w:val="0000FF"/>
                <w:sz w:val="26"/>
                <w:szCs w:val="28"/>
                <w:highlight w:val="yellow"/>
              </w:rPr>
            </w:pPr>
            <w:r>
              <w:rPr>
                <w:rFonts w:ascii="Calibri" w:hAnsi="Calibri"/>
                <w:b/>
                <w:sz w:val="18"/>
                <w:szCs w:val="28"/>
              </w:rPr>
              <w:t xml:space="preserve">UQ </w:t>
            </w:r>
            <w:r w:rsidRPr="006D4169">
              <w:rPr>
                <w:rFonts w:ascii="Calibri" w:hAnsi="Calibri"/>
                <w:b/>
                <w:sz w:val="18"/>
                <w:szCs w:val="28"/>
              </w:rPr>
              <w:t>Ethics Approval Number</w:t>
            </w:r>
            <w:r>
              <w:rPr>
                <w:rFonts w:ascii="Calibri" w:hAnsi="Calibri"/>
                <w:b/>
              </w:rPr>
              <w:t xml:space="preserve">: </w:t>
            </w:r>
            <w:r w:rsidRPr="00D45CFA">
              <w:rPr>
                <w:rFonts w:asciiTheme="majorHAnsi" w:eastAsiaTheme="minorHAnsi" w:hAnsiTheme="majorHAnsi" w:cstheme="majorHAnsi"/>
                <w:b/>
                <w:sz w:val="18"/>
                <w:szCs w:val="14"/>
                <w:lang w:val="en-AU"/>
              </w:rPr>
              <w:t>2020001448</w:t>
            </w:r>
          </w:p>
        </w:tc>
      </w:tr>
    </w:tbl>
    <w:p w14:paraId="09F3C684" w14:textId="77777777" w:rsidR="000A3290" w:rsidRPr="00E2285F" w:rsidRDefault="000A3290" w:rsidP="000A3290">
      <w:pPr>
        <w:pStyle w:val="BodyText3"/>
        <w:widowControl w:val="0"/>
        <w:rPr>
          <w:rFonts w:ascii="Calibri" w:hAnsi="Calibri" w:cs="Helvetica"/>
          <w:bCs/>
          <w:caps/>
          <w:color w:val="000000"/>
          <w:highlight w:val="yellow"/>
          <w:lang w:val="en-AU"/>
        </w:rPr>
      </w:pPr>
    </w:p>
    <w:p w14:paraId="681363A8" w14:textId="77777777" w:rsidR="000A3290" w:rsidRPr="0011453D" w:rsidRDefault="000A3290" w:rsidP="000A3290">
      <w:pPr>
        <w:pStyle w:val="BodyText3"/>
        <w:widowControl w:val="0"/>
        <w:shd w:val="clear" w:color="auto" w:fill="D9D9D9"/>
        <w:rPr>
          <w:rFonts w:ascii="Calibri" w:hAnsi="Calibri"/>
          <w:i/>
          <w:color w:val="FF0000"/>
        </w:rPr>
      </w:pPr>
      <w:r w:rsidRPr="0011453D">
        <w:rPr>
          <w:rFonts w:ascii="Calibri" w:hAnsi="Calibri" w:cs="Helvetica"/>
          <w:b/>
          <w:caps/>
          <w:lang w:val="en-AU"/>
        </w:rPr>
        <w:t>RESEARCH TEAM CONTACTS</w:t>
      </w:r>
      <w:r w:rsidRPr="0011453D">
        <w:rPr>
          <w:rFonts w:ascii="Calibri" w:hAnsi="Calibri" w:cs="Helvetica"/>
          <w:b/>
          <w:caps/>
          <w:lang w:val="en-AU"/>
        </w:rPr>
        <w:tab/>
      </w:r>
    </w:p>
    <w:tbl>
      <w:tblPr>
        <w:tblW w:w="10846" w:type="dxa"/>
        <w:tblLook w:val="04A0" w:firstRow="1" w:lastRow="0" w:firstColumn="1" w:lastColumn="0" w:noHBand="0" w:noVBand="1"/>
      </w:tblPr>
      <w:tblGrid>
        <w:gridCol w:w="5423"/>
        <w:gridCol w:w="5423"/>
      </w:tblGrid>
      <w:tr w:rsidR="000A3290" w:rsidRPr="007D018A" w14:paraId="18A21B23" w14:textId="77777777" w:rsidTr="00C37B57">
        <w:tc>
          <w:tcPr>
            <w:tcW w:w="5423" w:type="dxa"/>
            <w:vAlign w:val="bottom"/>
          </w:tcPr>
          <w:p w14:paraId="4AE31C97" w14:textId="77777777" w:rsidR="000A3290" w:rsidRPr="007D018A" w:rsidRDefault="000A3290" w:rsidP="00C37B57">
            <w:pPr>
              <w:rPr>
                <w:rFonts w:ascii="Calibri" w:hAnsi="Calibri" w:cs="Trebuchet MS"/>
                <w:sz w:val="24"/>
                <w:szCs w:val="24"/>
              </w:rPr>
            </w:pPr>
            <w:r w:rsidRPr="007D018A">
              <w:rPr>
                <w:rFonts w:ascii="Calibri" w:hAnsi="Calibri" w:cs="Trebuchet MS"/>
                <w:sz w:val="24"/>
                <w:szCs w:val="24"/>
              </w:rPr>
              <w:t xml:space="preserve">Prof Leanne Hides </w:t>
            </w:r>
          </w:p>
        </w:tc>
        <w:tc>
          <w:tcPr>
            <w:tcW w:w="5423" w:type="dxa"/>
            <w:vAlign w:val="bottom"/>
          </w:tcPr>
          <w:p w14:paraId="05CCB0AA" w14:textId="77777777" w:rsidR="000A3290" w:rsidRPr="007D018A" w:rsidRDefault="000A3290" w:rsidP="00C37B57">
            <w:pPr>
              <w:rPr>
                <w:rFonts w:ascii="Calibri" w:hAnsi="Calibri" w:cs="Trebuchet MS"/>
                <w:sz w:val="24"/>
                <w:szCs w:val="24"/>
              </w:rPr>
            </w:pPr>
            <w:proofErr w:type="spellStart"/>
            <w:r>
              <w:rPr>
                <w:rFonts w:ascii="Calibri" w:hAnsi="Calibri" w:cs="Trebuchet MS"/>
                <w:sz w:val="24"/>
                <w:szCs w:val="24"/>
              </w:rPr>
              <w:t>Ms</w:t>
            </w:r>
            <w:proofErr w:type="spellEnd"/>
            <w:r>
              <w:rPr>
                <w:rFonts w:ascii="Calibri" w:hAnsi="Calibri" w:cs="Trebuchet MS"/>
                <w:sz w:val="24"/>
                <w:szCs w:val="24"/>
              </w:rPr>
              <w:t xml:space="preserve"> Leith Morris</w:t>
            </w:r>
          </w:p>
        </w:tc>
      </w:tr>
      <w:tr w:rsidR="000A3290" w:rsidRPr="007D018A" w14:paraId="0449E819" w14:textId="77777777" w:rsidTr="00C37B57">
        <w:tc>
          <w:tcPr>
            <w:tcW w:w="5423" w:type="dxa"/>
            <w:vAlign w:val="bottom"/>
          </w:tcPr>
          <w:p w14:paraId="1DF7DC18" w14:textId="77777777" w:rsidR="000A3290" w:rsidRPr="007D018A" w:rsidRDefault="000A3290" w:rsidP="00C37B57">
            <w:pPr>
              <w:tabs>
                <w:tab w:val="left" w:pos="885"/>
              </w:tabs>
              <w:rPr>
                <w:rFonts w:ascii="Calibri" w:hAnsi="Calibri" w:cs="Trebuchet MS"/>
                <w:sz w:val="24"/>
                <w:szCs w:val="24"/>
              </w:rPr>
            </w:pPr>
            <w:r w:rsidRPr="007D018A">
              <w:rPr>
                <w:rFonts w:ascii="Calibri" w:hAnsi="Calibri" w:cs="Trebuchet MS"/>
                <w:sz w:val="24"/>
                <w:szCs w:val="24"/>
              </w:rPr>
              <w:t>Email</w:t>
            </w:r>
            <w:r w:rsidRPr="007D018A">
              <w:rPr>
                <w:rFonts w:ascii="Calibri" w:hAnsi="Calibri" w:cs="Trebuchet MS"/>
                <w:sz w:val="24"/>
                <w:szCs w:val="24"/>
              </w:rPr>
              <w:tab/>
            </w:r>
            <w:r w:rsidRPr="007D018A">
              <w:rPr>
                <w:rFonts w:ascii="Calibri" w:hAnsi="Calibri" w:cs="ArialMT"/>
                <w:color w:val="000000"/>
                <w:sz w:val="24"/>
                <w:szCs w:val="24"/>
              </w:rPr>
              <w:t>l.hides@uq.edu.au</w:t>
            </w:r>
          </w:p>
        </w:tc>
        <w:tc>
          <w:tcPr>
            <w:tcW w:w="5423" w:type="dxa"/>
            <w:vAlign w:val="bottom"/>
          </w:tcPr>
          <w:p w14:paraId="48C3380B" w14:textId="77777777" w:rsidR="000A3290" w:rsidRPr="007D018A" w:rsidRDefault="000A3290" w:rsidP="00C37B57">
            <w:pPr>
              <w:tabs>
                <w:tab w:val="left" w:pos="885"/>
              </w:tabs>
              <w:rPr>
                <w:rFonts w:ascii="Calibri" w:hAnsi="Calibri" w:cs="Trebuchet MS"/>
                <w:sz w:val="24"/>
                <w:szCs w:val="24"/>
              </w:rPr>
            </w:pPr>
            <w:r w:rsidRPr="007D018A">
              <w:rPr>
                <w:rFonts w:ascii="Calibri" w:hAnsi="Calibri" w:cs="Trebuchet MS"/>
                <w:sz w:val="24"/>
                <w:szCs w:val="24"/>
              </w:rPr>
              <w:t>Email</w:t>
            </w:r>
            <w:r w:rsidRPr="007D018A">
              <w:rPr>
                <w:rFonts w:ascii="Calibri" w:hAnsi="Calibri" w:cs="Trebuchet MS"/>
                <w:sz w:val="24"/>
                <w:szCs w:val="24"/>
              </w:rPr>
              <w:tab/>
            </w:r>
            <w:r>
              <w:rPr>
                <w:rFonts w:ascii="Calibri" w:hAnsi="Calibri" w:cs="Trebuchet MS"/>
                <w:sz w:val="24"/>
                <w:szCs w:val="24"/>
              </w:rPr>
              <w:t>l.morris1</w:t>
            </w:r>
            <w:r w:rsidRPr="007D018A">
              <w:rPr>
                <w:rFonts w:ascii="Calibri" w:hAnsi="Calibri" w:cs="Trebuchet MS"/>
                <w:sz w:val="24"/>
                <w:szCs w:val="24"/>
              </w:rPr>
              <w:t>@</w:t>
            </w:r>
            <w:r w:rsidRPr="007D018A">
              <w:rPr>
                <w:rFonts w:ascii="Calibri" w:hAnsi="Calibri" w:cs="ArialMT"/>
                <w:color w:val="000000"/>
                <w:sz w:val="24"/>
                <w:szCs w:val="24"/>
              </w:rPr>
              <w:t>uq.edu.au</w:t>
            </w:r>
          </w:p>
        </w:tc>
      </w:tr>
    </w:tbl>
    <w:p w14:paraId="2259C25A" w14:textId="77777777" w:rsidR="000A3290" w:rsidRPr="007D018A" w:rsidRDefault="000A3290" w:rsidP="000A3290">
      <w:pPr>
        <w:pStyle w:val="BodyText3"/>
        <w:widowControl w:val="0"/>
        <w:rPr>
          <w:rFonts w:ascii="Calibri" w:hAnsi="Calibri" w:cs="Helvetica"/>
          <w:bCs/>
          <w:caps/>
          <w:color w:val="000000"/>
          <w:sz w:val="24"/>
          <w:szCs w:val="24"/>
          <w:highlight w:val="yellow"/>
          <w:lang w:val="en-AU"/>
        </w:rPr>
      </w:pPr>
    </w:p>
    <w:p w14:paraId="6881C42B" w14:textId="77777777" w:rsidR="000A3290" w:rsidRPr="007D018A" w:rsidRDefault="000A3290" w:rsidP="000A3290">
      <w:pPr>
        <w:pStyle w:val="BodyText3"/>
        <w:widowControl w:val="0"/>
        <w:shd w:val="clear" w:color="auto" w:fill="D9D9D9"/>
        <w:rPr>
          <w:rFonts w:ascii="Calibri" w:hAnsi="Calibri" w:cs="Helvetica"/>
          <w:b/>
          <w:caps/>
          <w:sz w:val="24"/>
          <w:szCs w:val="24"/>
          <w:lang w:val="en-AU"/>
        </w:rPr>
      </w:pPr>
      <w:r w:rsidRPr="007D018A">
        <w:rPr>
          <w:rFonts w:ascii="Calibri" w:hAnsi="Calibri" w:cs="Helvetica"/>
          <w:b/>
          <w:caps/>
          <w:sz w:val="24"/>
          <w:szCs w:val="24"/>
          <w:lang w:val="en-AU"/>
        </w:rPr>
        <w:t>STATEMENT OF</w:t>
      </w:r>
      <w:r>
        <w:rPr>
          <w:rFonts w:ascii="Calibri" w:hAnsi="Calibri" w:cs="Helvetica"/>
          <w:b/>
          <w:caps/>
          <w:sz w:val="24"/>
          <w:szCs w:val="24"/>
          <w:lang w:val="en-AU"/>
        </w:rPr>
        <w:t xml:space="preserve"> verbal</w:t>
      </w:r>
      <w:r w:rsidRPr="007D018A">
        <w:rPr>
          <w:rFonts w:ascii="Calibri" w:hAnsi="Calibri" w:cs="Helvetica"/>
          <w:b/>
          <w:caps/>
          <w:sz w:val="24"/>
          <w:szCs w:val="24"/>
          <w:lang w:val="en-AU"/>
        </w:rPr>
        <w:t xml:space="preserve"> CONSENT</w:t>
      </w:r>
    </w:p>
    <w:p w14:paraId="554F9EC7" w14:textId="77777777" w:rsidR="000A3290" w:rsidRPr="00702768" w:rsidRDefault="000A3290" w:rsidP="000A3290">
      <w:pPr>
        <w:pStyle w:val="BodyText3"/>
        <w:widowControl w:val="0"/>
        <w:spacing w:before="120"/>
        <w:rPr>
          <w:rFonts w:ascii="Calibri" w:hAnsi="Calibri" w:cs="Helvetica"/>
          <w:sz w:val="24"/>
          <w:szCs w:val="26"/>
          <w:lang w:val="en-AU"/>
        </w:rPr>
      </w:pPr>
      <w:r w:rsidRPr="00702768">
        <w:rPr>
          <w:rFonts w:ascii="Calibri" w:hAnsi="Calibri" w:cs="Helvetica"/>
          <w:sz w:val="24"/>
          <w:szCs w:val="26"/>
          <w:lang w:val="en-AU"/>
        </w:rPr>
        <w:t>Participant ID: ____________</w:t>
      </w:r>
    </w:p>
    <w:p w14:paraId="6A8B2D7B" w14:textId="77777777" w:rsidR="000A3290" w:rsidRPr="00702768" w:rsidRDefault="000A3290" w:rsidP="000A3290">
      <w:pPr>
        <w:pStyle w:val="BodyText3"/>
        <w:widowControl w:val="0"/>
        <w:spacing w:before="120"/>
        <w:rPr>
          <w:rFonts w:ascii="Calibri" w:hAnsi="Calibri" w:cs="Helvetica"/>
          <w:sz w:val="24"/>
          <w:szCs w:val="26"/>
          <w:lang w:val="en-AU"/>
        </w:rPr>
      </w:pPr>
      <w:r w:rsidRPr="00702768">
        <w:rPr>
          <w:rFonts w:ascii="Calibri" w:hAnsi="Calibri" w:cs="Helvetica"/>
          <w:sz w:val="24"/>
          <w:szCs w:val="26"/>
          <w:lang w:val="en-AU"/>
        </w:rPr>
        <w:t>Date: ___________________</w:t>
      </w:r>
    </w:p>
    <w:p w14:paraId="785CA4D1" w14:textId="77777777" w:rsidR="000A3290" w:rsidRDefault="000A3290" w:rsidP="000A3290">
      <w:pPr>
        <w:pStyle w:val="BodyText3"/>
        <w:widowControl w:val="0"/>
        <w:spacing w:before="120"/>
        <w:ind w:left="-284"/>
        <w:rPr>
          <w:rFonts w:ascii="Calibri" w:hAnsi="Calibri" w:cs="Helvetica"/>
          <w:sz w:val="24"/>
          <w:szCs w:val="24"/>
          <w:lang w:val="en-AU"/>
        </w:rPr>
      </w:pPr>
      <w:r>
        <w:rPr>
          <w:rFonts w:ascii="Calibri" w:hAnsi="Calibri" w:cs="Helvetica"/>
          <w:sz w:val="24"/>
          <w:szCs w:val="24"/>
          <w:lang w:val="en-AU"/>
        </w:rPr>
        <w:tab/>
      </w:r>
    </w:p>
    <w:p w14:paraId="152BDDAA" w14:textId="77777777" w:rsidR="000A3290" w:rsidRPr="008A7FC9" w:rsidRDefault="000A3290" w:rsidP="000A3290">
      <w:pPr>
        <w:pStyle w:val="BodyText3"/>
        <w:widowControl w:val="0"/>
        <w:spacing w:before="120"/>
        <w:ind w:left="-284" w:firstLine="284"/>
        <w:rPr>
          <w:rFonts w:ascii="Calibri" w:hAnsi="Calibri" w:cs="Helvetica"/>
          <w:sz w:val="24"/>
          <w:szCs w:val="24"/>
          <w:lang w:val="en-AU"/>
        </w:rPr>
      </w:pPr>
      <w:r>
        <w:rPr>
          <w:rFonts w:ascii="Calibri" w:hAnsi="Calibri" w:cs="Helvetica"/>
          <w:sz w:val="24"/>
          <w:szCs w:val="24"/>
          <w:lang w:val="en-AU"/>
        </w:rPr>
        <w:t>By providing your consent to participate in this study you are indicating that you:</w:t>
      </w:r>
    </w:p>
    <w:p w14:paraId="4EE3806C" w14:textId="77777777" w:rsidR="000A3290" w:rsidRDefault="000A3290" w:rsidP="000A3290">
      <w:pPr>
        <w:pStyle w:val="BodyText3"/>
        <w:widowControl w:val="0"/>
        <w:spacing w:before="120"/>
        <w:rPr>
          <w:rFonts w:ascii="Calibri" w:hAnsi="Calibri" w:cs="Helvetica"/>
          <w:b/>
          <w:lang w:val="en-AU"/>
        </w:rPr>
      </w:pPr>
    </w:p>
    <w:tbl>
      <w:tblPr>
        <w:tblStyle w:val="TableGrid"/>
        <w:tblW w:w="5000" w:type="pct"/>
        <w:tblLook w:val="04A0" w:firstRow="1" w:lastRow="0" w:firstColumn="1" w:lastColumn="0" w:noHBand="0" w:noVBand="1"/>
      </w:tblPr>
      <w:tblGrid>
        <w:gridCol w:w="8360"/>
        <w:gridCol w:w="656"/>
      </w:tblGrid>
      <w:tr w:rsidR="000A3290" w:rsidRPr="00CA11E0" w14:paraId="18FC065A" w14:textId="77777777" w:rsidTr="00C37B57">
        <w:tc>
          <w:tcPr>
            <w:tcW w:w="4636" w:type="pct"/>
          </w:tcPr>
          <w:p w14:paraId="08C29BE2" w14:textId="77777777" w:rsidR="000A3290" w:rsidRPr="00702768" w:rsidRDefault="000A3290" w:rsidP="00C37B57">
            <w:pPr>
              <w:spacing w:after="240" w:line="276" w:lineRule="auto"/>
              <w:rPr>
                <w:rFonts w:asciiTheme="majorHAnsi" w:hAnsiTheme="majorHAnsi" w:cstheme="majorHAnsi"/>
                <w:sz w:val="22"/>
                <w:szCs w:val="22"/>
              </w:rPr>
            </w:pPr>
            <w:r w:rsidRPr="00702768">
              <w:rPr>
                <w:rFonts w:asciiTheme="majorHAnsi" w:hAnsiTheme="majorHAnsi" w:cstheme="majorHAnsi"/>
                <w:spacing w:val="-4"/>
                <w:sz w:val="22"/>
                <w:szCs w:val="22"/>
                <w:lang w:eastAsia="x-none"/>
              </w:rPr>
              <w:t>Have</w:t>
            </w:r>
            <w:r w:rsidRPr="00702768">
              <w:rPr>
                <w:rFonts w:asciiTheme="majorHAnsi" w:hAnsiTheme="majorHAnsi" w:cstheme="majorHAnsi"/>
                <w:sz w:val="22"/>
                <w:szCs w:val="22"/>
                <w:lang w:eastAsia="x-none"/>
              </w:rPr>
              <w:t xml:space="preserve"> </w:t>
            </w:r>
            <w:r>
              <w:rPr>
                <w:rFonts w:asciiTheme="majorHAnsi" w:hAnsiTheme="majorHAnsi" w:cstheme="majorHAnsi"/>
                <w:sz w:val="22"/>
                <w:szCs w:val="22"/>
                <w:lang w:eastAsia="x-none"/>
              </w:rPr>
              <w:t xml:space="preserve">been </w:t>
            </w:r>
            <w:r w:rsidRPr="00702768">
              <w:rPr>
                <w:rFonts w:asciiTheme="majorHAnsi" w:hAnsiTheme="majorHAnsi" w:cstheme="majorHAnsi"/>
                <w:sz w:val="22"/>
                <w:szCs w:val="22"/>
                <w:lang w:eastAsia="x-none"/>
              </w:rPr>
              <w:t>read the information sheet</w:t>
            </w:r>
            <w:r>
              <w:rPr>
                <w:rFonts w:asciiTheme="majorHAnsi" w:hAnsiTheme="majorHAnsi" w:cstheme="majorHAnsi"/>
                <w:sz w:val="22"/>
                <w:szCs w:val="22"/>
                <w:lang w:eastAsia="x-none"/>
              </w:rPr>
              <w:t xml:space="preserve"> and understand the information in it</w:t>
            </w:r>
          </w:p>
        </w:tc>
        <w:tc>
          <w:tcPr>
            <w:tcW w:w="364" w:type="pct"/>
          </w:tcPr>
          <w:p w14:paraId="2CE2EF1D" w14:textId="77777777" w:rsidR="000A3290" w:rsidRPr="00CA11E0" w:rsidRDefault="000A3290" w:rsidP="00C37B57">
            <w:pPr>
              <w:spacing w:after="240" w:line="276" w:lineRule="auto"/>
              <w:ind w:left="142"/>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0288" behindDoc="0" locked="0" layoutInCell="1" allowOverlap="1" wp14:anchorId="30F8813D" wp14:editId="4882BF6D">
                      <wp:simplePos x="0" y="0"/>
                      <wp:positionH relativeFrom="column">
                        <wp:align>center</wp:align>
                      </wp:positionH>
                      <wp:positionV relativeFrom="paragraph">
                        <wp:posOffset>66040</wp:posOffset>
                      </wp:positionV>
                      <wp:extent cx="144000" cy="133200"/>
                      <wp:effectExtent l="0" t="0" r="27940" b="19685"/>
                      <wp:wrapNone/>
                      <wp:docPr id="11" name="Rectangle 11"/>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109B8" id="Rectangle 11" o:spid="_x0000_s1026" style="position:absolute;margin-left:0;margin-top:5.2pt;width:11.35pt;height:1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" filled="f" strokecolor="black [3213]" strokeweight="1pt"/>
                  </w:pict>
                </mc:Fallback>
              </mc:AlternateContent>
            </w:r>
          </w:p>
        </w:tc>
      </w:tr>
      <w:tr w:rsidR="000A3290" w:rsidRPr="00CA11E0" w14:paraId="504C691C" w14:textId="77777777" w:rsidTr="00C37B57">
        <w:tc>
          <w:tcPr>
            <w:tcW w:w="4636" w:type="pct"/>
          </w:tcPr>
          <w:p w14:paraId="178C63DE" w14:textId="77777777" w:rsidR="000A3290" w:rsidRPr="00702768" w:rsidRDefault="000A3290" w:rsidP="00C37B57">
            <w:pPr>
              <w:spacing w:after="240" w:line="276" w:lineRule="auto"/>
              <w:rPr>
                <w:rFonts w:asciiTheme="majorHAnsi" w:hAnsiTheme="majorHAnsi" w:cstheme="majorHAnsi"/>
                <w:sz w:val="22"/>
                <w:szCs w:val="22"/>
              </w:rPr>
            </w:pPr>
            <w:r w:rsidRPr="00702768">
              <w:rPr>
                <w:rFonts w:asciiTheme="majorHAnsi" w:hAnsiTheme="majorHAnsi" w:cstheme="majorHAnsi"/>
                <w:spacing w:val="-4"/>
                <w:sz w:val="22"/>
                <w:szCs w:val="22"/>
                <w:lang w:eastAsia="x-none"/>
              </w:rPr>
              <w:t>Have</w:t>
            </w:r>
            <w:r w:rsidRPr="00702768">
              <w:rPr>
                <w:rFonts w:asciiTheme="majorHAnsi" w:hAnsiTheme="majorHAnsi" w:cstheme="majorHAnsi"/>
                <w:sz w:val="22"/>
                <w:szCs w:val="22"/>
                <w:lang w:eastAsia="x-none"/>
              </w:rPr>
              <w:t xml:space="preserve"> had any questions answered to your satisfaction, and understand that if you have any additional questions you can contact the research team</w:t>
            </w:r>
          </w:p>
        </w:tc>
        <w:tc>
          <w:tcPr>
            <w:tcW w:w="364" w:type="pct"/>
          </w:tcPr>
          <w:p w14:paraId="7FE005D3" w14:textId="77777777" w:rsidR="000A3290" w:rsidRPr="00CA11E0" w:rsidRDefault="000A3290" w:rsidP="00C37B57">
            <w:pPr>
              <w:spacing w:after="240" w:line="276" w:lineRule="auto"/>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1312" behindDoc="0" locked="0" layoutInCell="1" allowOverlap="1" wp14:anchorId="5AF69043" wp14:editId="4009481C">
                      <wp:simplePos x="0" y="0"/>
                      <wp:positionH relativeFrom="column">
                        <wp:align>center</wp:align>
                      </wp:positionH>
                      <wp:positionV relativeFrom="paragraph">
                        <wp:posOffset>39370</wp:posOffset>
                      </wp:positionV>
                      <wp:extent cx="144000" cy="133200"/>
                      <wp:effectExtent l="0" t="0" r="27940" b="19685"/>
                      <wp:wrapNone/>
                      <wp:docPr id="12" name="Rectangle 12"/>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7603" id="Rectangle 12" o:spid="_x0000_s1026" style="position:absolute;margin-left:0;margin-top:3.1pt;width:11.35pt;height:1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" filled="f" strokecolor="black [3213]" strokeweight="1pt"/>
                  </w:pict>
                </mc:Fallback>
              </mc:AlternateContent>
            </w:r>
          </w:p>
        </w:tc>
      </w:tr>
      <w:tr w:rsidR="000A3290" w:rsidRPr="00CA11E0" w14:paraId="5A01BA85" w14:textId="77777777" w:rsidTr="00C37B57">
        <w:tc>
          <w:tcPr>
            <w:tcW w:w="4636" w:type="pct"/>
          </w:tcPr>
          <w:p w14:paraId="1E6941F2" w14:textId="77777777" w:rsidR="000A3290" w:rsidRPr="00702768" w:rsidRDefault="000A3290" w:rsidP="00C37B57">
            <w:pPr>
              <w:spacing w:after="240" w:line="276" w:lineRule="auto"/>
              <w:ind w:left="22"/>
              <w:rPr>
                <w:rFonts w:asciiTheme="majorHAnsi" w:hAnsiTheme="majorHAnsi" w:cstheme="majorHAnsi"/>
                <w:sz w:val="22"/>
                <w:szCs w:val="22"/>
              </w:rPr>
            </w:pPr>
            <w:r w:rsidRPr="00702768">
              <w:rPr>
                <w:rFonts w:asciiTheme="majorHAnsi" w:hAnsiTheme="majorHAnsi" w:cstheme="majorHAnsi"/>
                <w:sz w:val="22"/>
                <w:szCs w:val="22"/>
                <w:lang w:eastAsia="x-none"/>
              </w:rPr>
              <w:t>Have been informed of any possible risks</w:t>
            </w:r>
          </w:p>
        </w:tc>
        <w:tc>
          <w:tcPr>
            <w:tcW w:w="364" w:type="pct"/>
          </w:tcPr>
          <w:p w14:paraId="4713B489" w14:textId="77777777" w:rsidR="000A3290" w:rsidRPr="00CA11E0" w:rsidRDefault="000A3290" w:rsidP="00C37B57">
            <w:pPr>
              <w:spacing w:after="240" w:line="276" w:lineRule="auto"/>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2336" behindDoc="0" locked="0" layoutInCell="1" allowOverlap="1" wp14:anchorId="3F2037FC" wp14:editId="521081E8">
                      <wp:simplePos x="0" y="0"/>
                      <wp:positionH relativeFrom="column">
                        <wp:align>center</wp:align>
                      </wp:positionH>
                      <wp:positionV relativeFrom="page">
                        <wp:posOffset>68580</wp:posOffset>
                      </wp:positionV>
                      <wp:extent cx="144000" cy="133200"/>
                      <wp:effectExtent l="0" t="0" r="27940" b="19685"/>
                      <wp:wrapNone/>
                      <wp:docPr id="16" name="Rectangle 16"/>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10ABC" id="Rectangle 16" o:spid="_x0000_s1026" style="position:absolute;margin-left:0;margin-top:5.4pt;width:11.35pt;height:10.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" filled="f" strokecolor="black [3213]" strokeweight="1pt">
                      <w10:wrap anchory="page"/>
                    </v:rect>
                  </w:pict>
                </mc:Fallback>
              </mc:AlternateContent>
            </w:r>
          </w:p>
        </w:tc>
      </w:tr>
      <w:tr w:rsidR="000A3290" w:rsidRPr="00CA11E0" w14:paraId="420D99A3" w14:textId="77777777" w:rsidTr="00C37B57">
        <w:tc>
          <w:tcPr>
            <w:tcW w:w="4636" w:type="pct"/>
          </w:tcPr>
          <w:p w14:paraId="0F5D567D" w14:textId="77777777" w:rsidR="000A3290" w:rsidRPr="00702768" w:rsidRDefault="000A3290" w:rsidP="00C37B57">
            <w:pPr>
              <w:spacing w:after="240" w:line="276" w:lineRule="auto"/>
              <w:rPr>
                <w:rFonts w:asciiTheme="majorHAnsi" w:hAnsiTheme="majorHAnsi" w:cstheme="majorHAnsi"/>
                <w:sz w:val="22"/>
                <w:szCs w:val="22"/>
              </w:rPr>
            </w:pPr>
            <w:r w:rsidRPr="00702768">
              <w:rPr>
                <w:rFonts w:asciiTheme="majorHAnsi" w:hAnsiTheme="majorHAnsi" w:cstheme="majorHAnsi"/>
                <w:sz w:val="22"/>
                <w:szCs w:val="22"/>
                <w:lang w:eastAsia="x-none"/>
              </w:rPr>
              <w:t>Understand that you are free to withdraw at any time, without comment or penalty</w:t>
            </w:r>
          </w:p>
        </w:tc>
        <w:tc>
          <w:tcPr>
            <w:tcW w:w="364" w:type="pct"/>
          </w:tcPr>
          <w:p w14:paraId="0ACBA88B" w14:textId="77777777" w:rsidR="000A3290" w:rsidRPr="00CA11E0" w:rsidRDefault="000A3290" w:rsidP="00C37B57">
            <w:pPr>
              <w:spacing w:after="240" w:line="276" w:lineRule="auto"/>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3360" behindDoc="0" locked="0" layoutInCell="1" allowOverlap="1" wp14:anchorId="5E54866F" wp14:editId="6BB63267">
                      <wp:simplePos x="0" y="0"/>
                      <wp:positionH relativeFrom="column">
                        <wp:align>center</wp:align>
                      </wp:positionH>
                      <wp:positionV relativeFrom="paragraph">
                        <wp:posOffset>52705</wp:posOffset>
                      </wp:positionV>
                      <wp:extent cx="144000" cy="133200"/>
                      <wp:effectExtent l="0" t="0" r="27940" b="19685"/>
                      <wp:wrapNone/>
                      <wp:docPr id="17" name="Rectangle 17"/>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935C4" id="Rectangle 17" o:spid="_x0000_s1026" style="position:absolute;margin-left:0;margin-top:4.15pt;width:11.35pt;height:1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" filled="f" strokecolor="black [3213]" strokeweight="1pt"/>
                  </w:pict>
                </mc:Fallback>
              </mc:AlternateContent>
            </w:r>
          </w:p>
        </w:tc>
      </w:tr>
      <w:tr w:rsidR="000A3290" w:rsidRPr="00CA11E0" w14:paraId="389AFD9F" w14:textId="77777777" w:rsidTr="00C37B57">
        <w:tc>
          <w:tcPr>
            <w:tcW w:w="4636" w:type="pct"/>
          </w:tcPr>
          <w:p w14:paraId="1ECBE473" w14:textId="77777777" w:rsidR="000A3290" w:rsidRPr="00702768" w:rsidRDefault="000A3290" w:rsidP="00C37B57">
            <w:pPr>
              <w:pStyle w:val="BodyText3"/>
              <w:widowControl w:val="0"/>
              <w:spacing w:after="120"/>
              <w:rPr>
                <w:rFonts w:asciiTheme="majorHAnsi" w:hAnsiTheme="majorHAnsi" w:cstheme="majorHAnsi"/>
                <w:lang w:val="en-AU"/>
              </w:rPr>
            </w:pPr>
            <w:r w:rsidRPr="00702768">
              <w:rPr>
                <w:rFonts w:asciiTheme="majorHAnsi" w:hAnsiTheme="majorHAnsi" w:cstheme="majorHAnsi"/>
                <w:lang w:val="en-AU"/>
              </w:rPr>
              <w:t>Could you please briefly summarise what participation in this project involves?</w:t>
            </w:r>
          </w:p>
        </w:tc>
        <w:tc>
          <w:tcPr>
            <w:tcW w:w="364" w:type="pct"/>
          </w:tcPr>
          <w:p w14:paraId="0F07C847" w14:textId="77777777" w:rsidR="000A3290" w:rsidRPr="00CA11E0" w:rsidRDefault="000A3290" w:rsidP="00C37B57">
            <w:pPr>
              <w:spacing w:after="240" w:line="276" w:lineRule="auto"/>
              <w:rPr>
                <w:rFonts w:asciiTheme="minorHAnsi" w:hAnsiTheme="minorHAnsi" w:cstheme="minorHAnsi"/>
                <w:noProof/>
                <w:sz w:val="22"/>
                <w:szCs w:val="22"/>
                <w:lang w:val="en-AU" w:eastAsia="en-AU"/>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9504" behindDoc="0" locked="0" layoutInCell="1" allowOverlap="1" wp14:anchorId="47B890B4" wp14:editId="0E9429D4">
                      <wp:simplePos x="0" y="0"/>
                      <wp:positionH relativeFrom="column">
                        <wp:align>center</wp:align>
                      </wp:positionH>
                      <wp:positionV relativeFrom="paragraph">
                        <wp:posOffset>78105</wp:posOffset>
                      </wp:positionV>
                      <wp:extent cx="144000" cy="133200"/>
                      <wp:effectExtent l="0" t="0" r="27940" b="19685"/>
                      <wp:wrapNone/>
                      <wp:docPr id="18" name="Rectangle 18"/>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10EBD" id="Rectangle 18" o:spid="_x0000_s1026" style="position:absolute;margin-left:0;margin-top:6.15pt;width:11.35pt;height:10.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" filled="f" strokecolor="black [3213]" strokeweight="1pt"/>
                  </w:pict>
                </mc:Fallback>
              </mc:AlternateContent>
            </w:r>
          </w:p>
        </w:tc>
      </w:tr>
      <w:tr w:rsidR="000A3290" w:rsidRPr="00CA11E0" w14:paraId="61F23B7C" w14:textId="77777777" w:rsidTr="00C37B57">
        <w:tc>
          <w:tcPr>
            <w:tcW w:w="4636" w:type="pct"/>
          </w:tcPr>
          <w:p w14:paraId="2D008E96" w14:textId="77777777" w:rsidR="000A3290" w:rsidRPr="00702768" w:rsidRDefault="000A3290" w:rsidP="00C37B57">
            <w:pPr>
              <w:spacing w:after="240" w:line="276" w:lineRule="auto"/>
              <w:ind w:left="22"/>
              <w:rPr>
                <w:rFonts w:asciiTheme="majorHAnsi" w:hAnsiTheme="majorHAnsi" w:cstheme="majorHAnsi"/>
                <w:sz w:val="22"/>
                <w:szCs w:val="22"/>
                <w:lang w:val="en-AU"/>
              </w:rPr>
            </w:pPr>
            <w:r w:rsidRPr="00702768">
              <w:rPr>
                <w:rFonts w:asciiTheme="majorHAnsi" w:hAnsiTheme="majorHAnsi" w:cstheme="majorHAnsi"/>
                <w:sz w:val="22"/>
                <w:szCs w:val="22"/>
                <w:lang w:val="en-AU"/>
              </w:rPr>
              <w:t xml:space="preserve">Agree to share your contact details, including mobile number, email address, </w:t>
            </w:r>
            <w:proofErr w:type="spellStart"/>
            <w:r w:rsidRPr="00702768">
              <w:rPr>
                <w:rFonts w:asciiTheme="majorHAnsi" w:hAnsiTheme="majorHAnsi" w:cstheme="majorHAnsi"/>
                <w:sz w:val="22"/>
                <w:szCs w:val="22"/>
                <w:lang w:val="en-AU"/>
              </w:rPr>
              <w:t>facebook</w:t>
            </w:r>
            <w:proofErr w:type="spellEnd"/>
            <w:r w:rsidRPr="00702768">
              <w:rPr>
                <w:rFonts w:asciiTheme="majorHAnsi" w:hAnsiTheme="majorHAnsi" w:cstheme="majorHAnsi"/>
                <w:sz w:val="22"/>
                <w:szCs w:val="22"/>
                <w:lang w:val="en-AU"/>
              </w:rPr>
              <w:t xml:space="preserve"> username, and the details of your next of kin to help UQ contact you about the follow-up assessments</w:t>
            </w:r>
          </w:p>
        </w:tc>
        <w:tc>
          <w:tcPr>
            <w:tcW w:w="364" w:type="pct"/>
          </w:tcPr>
          <w:p w14:paraId="096AD175" w14:textId="77777777" w:rsidR="000A3290" w:rsidRPr="00CA11E0" w:rsidRDefault="000A3290" w:rsidP="00C37B57">
            <w:pPr>
              <w:spacing w:after="240" w:line="276" w:lineRule="auto"/>
              <w:rPr>
                <w:rFonts w:asciiTheme="minorHAnsi" w:hAnsiTheme="minorHAnsi" w:cstheme="minorHAnsi"/>
                <w:noProof/>
                <w:sz w:val="22"/>
                <w:szCs w:val="22"/>
                <w:lang w:val="en-AU" w:eastAsia="en-AU"/>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7456" behindDoc="0" locked="0" layoutInCell="1" allowOverlap="1" wp14:anchorId="651554B9" wp14:editId="7E602B93">
                      <wp:simplePos x="0" y="0"/>
                      <wp:positionH relativeFrom="column">
                        <wp:align>center</wp:align>
                      </wp:positionH>
                      <wp:positionV relativeFrom="paragraph">
                        <wp:posOffset>59690</wp:posOffset>
                      </wp:positionV>
                      <wp:extent cx="144000" cy="133200"/>
                      <wp:effectExtent l="0" t="0" r="27940" b="19685"/>
                      <wp:wrapNone/>
                      <wp:docPr id="19" name="Rectangle 19"/>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E7507" id="Rectangle 19" o:spid="_x0000_s1026" style="position:absolute;margin-left:0;margin-top:4.7pt;width:11.35pt;height:10.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" filled="f" strokecolor="black [3213]" strokeweight="1pt"/>
                  </w:pict>
                </mc:Fallback>
              </mc:AlternateContent>
            </w:r>
          </w:p>
        </w:tc>
      </w:tr>
      <w:tr w:rsidR="000A3290" w:rsidRPr="00CA11E0" w14:paraId="296E8296" w14:textId="77777777" w:rsidTr="00C37B57">
        <w:tc>
          <w:tcPr>
            <w:tcW w:w="4636" w:type="pct"/>
          </w:tcPr>
          <w:p w14:paraId="24E0F6EA" w14:textId="77777777" w:rsidR="000A3290" w:rsidRPr="00702768" w:rsidRDefault="000A3290" w:rsidP="00C37B57">
            <w:pPr>
              <w:spacing w:after="240" w:line="276" w:lineRule="auto"/>
              <w:ind w:left="22"/>
              <w:rPr>
                <w:rFonts w:asciiTheme="majorHAnsi" w:hAnsiTheme="majorHAnsi" w:cstheme="majorHAnsi"/>
                <w:sz w:val="22"/>
                <w:szCs w:val="22"/>
                <w:lang w:val="en-AU"/>
              </w:rPr>
            </w:pPr>
            <w:r w:rsidRPr="00702768">
              <w:rPr>
                <w:rFonts w:asciiTheme="majorHAnsi" w:hAnsiTheme="majorHAnsi" w:cstheme="majorHAnsi"/>
                <w:sz w:val="22"/>
                <w:szCs w:val="22"/>
                <w:lang w:val="en-AU"/>
              </w:rPr>
              <w:t>Agree to your Lives Lived Well intake and follow-up assessments, including your service history being shared with UQ researchers</w:t>
            </w:r>
          </w:p>
        </w:tc>
        <w:tc>
          <w:tcPr>
            <w:tcW w:w="364" w:type="pct"/>
          </w:tcPr>
          <w:p w14:paraId="656D33F1" w14:textId="77777777" w:rsidR="000A3290" w:rsidRPr="00CA11E0" w:rsidRDefault="000A3290" w:rsidP="00C37B57">
            <w:pPr>
              <w:spacing w:after="240" w:line="276" w:lineRule="auto"/>
              <w:rPr>
                <w:rFonts w:asciiTheme="minorHAnsi" w:hAnsiTheme="minorHAnsi" w:cstheme="minorHAnsi"/>
                <w:noProof/>
                <w:sz w:val="22"/>
                <w:szCs w:val="22"/>
                <w:lang w:val="en-AU" w:eastAsia="en-AU"/>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8480" behindDoc="0" locked="0" layoutInCell="1" allowOverlap="1" wp14:anchorId="4A749598" wp14:editId="759BD756">
                      <wp:simplePos x="0" y="0"/>
                      <wp:positionH relativeFrom="column">
                        <wp:align>center</wp:align>
                      </wp:positionH>
                      <wp:positionV relativeFrom="paragraph">
                        <wp:posOffset>51435</wp:posOffset>
                      </wp:positionV>
                      <wp:extent cx="144000" cy="133200"/>
                      <wp:effectExtent l="0" t="0" r="27940" b="19685"/>
                      <wp:wrapNone/>
                      <wp:docPr id="20" name="Rectangle 20"/>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9E487" id="Rectangle 20" o:spid="_x0000_s1026" style="position:absolute;margin-left:0;margin-top:4.05pt;width:11.35pt;height:10.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" filled="f" strokecolor="black [3213]" strokeweight="1pt"/>
                  </w:pict>
                </mc:Fallback>
              </mc:AlternateContent>
            </w:r>
          </w:p>
        </w:tc>
      </w:tr>
      <w:tr w:rsidR="000A3290" w:rsidRPr="00CA11E0" w14:paraId="0D315EE9" w14:textId="77777777" w:rsidTr="00C37B57">
        <w:tc>
          <w:tcPr>
            <w:tcW w:w="4636" w:type="pct"/>
          </w:tcPr>
          <w:p w14:paraId="0F948CC3" w14:textId="77777777" w:rsidR="000A3290" w:rsidRPr="00F95A62" w:rsidRDefault="000A3290" w:rsidP="00C37B57">
            <w:pPr>
              <w:spacing w:after="240" w:line="276" w:lineRule="auto"/>
              <w:ind w:left="22"/>
              <w:rPr>
                <w:rFonts w:asciiTheme="majorHAnsi" w:hAnsiTheme="majorHAnsi" w:cstheme="majorHAnsi"/>
                <w:sz w:val="22"/>
                <w:szCs w:val="22"/>
                <w:lang w:val="en-AU"/>
              </w:rPr>
            </w:pPr>
            <w:r w:rsidRPr="00221962">
              <w:rPr>
                <w:rFonts w:asciiTheme="majorHAnsi" w:hAnsiTheme="majorHAnsi" w:cstheme="majorHAnsi"/>
                <w:sz w:val="22"/>
                <w:lang w:val="en-AU"/>
              </w:rPr>
              <w:t xml:space="preserve">Understand that the project will include audio recording of the </w:t>
            </w:r>
            <w:r w:rsidRPr="00221962">
              <w:rPr>
                <w:rFonts w:asciiTheme="majorHAnsi" w:hAnsiTheme="majorHAnsi" w:cstheme="majorHAnsi"/>
                <w:sz w:val="22"/>
              </w:rPr>
              <w:t>First Step interventions</w:t>
            </w:r>
          </w:p>
        </w:tc>
        <w:tc>
          <w:tcPr>
            <w:tcW w:w="364" w:type="pct"/>
          </w:tcPr>
          <w:p w14:paraId="50E8C744" w14:textId="77777777" w:rsidR="000A3290" w:rsidRPr="00CA11E0" w:rsidRDefault="000A3290" w:rsidP="00C37B57">
            <w:pPr>
              <w:spacing w:after="240" w:line="276" w:lineRule="auto"/>
              <w:rPr>
                <w:rFonts w:asciiTheme="minorHAnsi" w:hAnsiTheme="minorHAnsi" w:cstheme="minorHAnsi"/>
                <w:noProof/>
                <w:sz w:val="22"/>
                <w:szCs w:val="22"/>
                <w:lang w:val="en-AU" w:eastAsia="en-AU"/>
              </w:rPr>
            </w:pPr>
          </w:p>
        </w:tc>
      </w:tr>
      <w:tr w:rsidR="000A3290" w:rsidRPr="00CA11E0" w14:paraId="44CCA8A9" w14:textId="77777777" w:rsidTr="00C37B57">
        <w:tc>
          <w:tcPr>
            <w:tcW w:w="4636" w:type="pct"/>
          </w:tcPr>
          <w:p w14:paraId="3A12D701" w14:textId="77777777" w:rsidR="000A3290" w:rsidRPr="00702768" w:rsidRDefault="000A3290" w:rsidP="00C37B57">
            <w:pPr>
              <w:spacing w:after="240" w:line="276" w:lineRule="auto"/>
              <w:rPr>
                <w:rFonts w:asciiTheme="majorHAnsi" w:hAnsiTheme="majorHAnsi" w:cstheme="majorHAnsi"/>
                <w:sz w:val="22"/>
                <w:szCs w:val="22"/>
              </w:rPr>
            </w:pPr>
            <w:r w:rsidRPr="00702768">
              <w:rPr>
                <w:rFonts w:asciiTheme="majorHAnsi" w:hAnsiTheme="majorHAnsi" w:cstheme="majorHAnsi"/>
                <w:sz w:val="22"/>
                <w:szCs w:val="22"/>
                <w:lang w:eastAsia="x-none"/>
              </w:rPr>
              <w:t>Agree to your non-identifiable, data collected in this project, being published in conference papers or peer reviewed data, and used as comparative data in future projects for secondary analysis.</w:t>
            </w:r>
          </w:p>
        </w:tc>
        <w:tc>
          <w:tcPr>
            <w:tcW w:w="364" w:type="pct"/>
          </w:tcPr>
          <w:p w14:paraId="7FCF0A57" w14:textId="77777777" w:rsidR="000A3290" w:rsidRPr="00CA11E0" w:rsidRDefault="000A3290" w:rsidP="00C37B57">
            <w:pPr>
              <w:spacing w:after="240" w:line="276" w:lineRule="auto"/>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4384" behindDoc="0" locked="0" layoutInCell="1" allowOverlap="1" wp14:anchorId="76A0E664" wp14:editId="15B376C1">
                      <wp:simplePos x="0" y="0"/>
                      <wp:positionH relativeFrom="column">
                        <wp:align>center</wp:align>
                      </wp:positionH>
                      <wp:positionV relativeFrom="paragraph">
                        <wp:posOffset>83820</wp:posOffset>
                      </wp:positionV>
                      <wp:extent cx="144000" cy="133200"/>
                      <wp:effectExtent l="0" t="0" r="27940" b="19685"/>
                      <wp:wrapNone/>
                      <wp:docPr id="21" name="Rectangle 21"/>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EEC95" id="Rectangle 21" o:spid="_x0000_s1026" style="position:absolute;margin-left:0;margin-top:6.6pt;width:11.35pt;height:1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" filled="f" strokecolor="black [3213]" strokeweight="1pt"/>
                  </w:pict>
                </mc:Fallback>
              </mc:AlternateContent>
            </w:r>
          </w:p>
        </w:tc>
      </w:tr>
      <w:tr w:rsidR="000A3290" w:rsidRPr="00CA11E0" w14:paraId="47C49004" w14:textId="77777777" w:rsidTr="00C37B57">
        <w:tc>
          <w:tcPr>
            <w:tcW w:w="4636" w:type="pct"/>
          </w:tcPr>
          <w:p w14:paraId="7A6F3B60" w14:textId="77777777" w:rsidR="000A3290" w:rsidRPr="00702768" w:rsidRDefault="000A3290" w:rsidP="00C37B57">
            <w:pPr>
              <w:spacing w:after="240" w:line="276" w:lineRule="auto"/>
              <w:rPr>
                <w:rFonts w:asciiTheme="majorHAnsi" w:hAnsiTheme="majorHAnsi" w:cstheme="majorHAnsi"/>
                <w:sz w:val="22"/>
                <w:szCs w:val="22"/>
              </w:rPr>
            </w:pPr>
            <w:r w:rsidRPr="00702768">
              <w:rPr>
                <w:rFonts w:asciiTheme="majorHAnsi" w:hAnsiTheme="majorHAnsi" w:cstheme="majorHAnsi"/>
                <w:spacing w:val="-4"/>
                <w:sz w:val="22"/>
                <w:szCs w:val="22"/>
                <w:lang w:eastAsia="x-none"/>
              </w:rPr>
              <w:t>Have been informed that the confidentiality of the information will be maintained and safeguarded</w:t>
            </w:r>
          </w:p>
        </w:tc>
        <w:tc>
          <w:tcPr>
            <w:tcW w:w="364" w:type="pct"/>
          </w:tcPr>
          <w:p w14:paraId="1845C5DE" w14:textId="77777777" w:rsidR="000A3290" w:rsidRPr="00CA11E0" w:rsidRDefault="000A3290" w:rsidP="00C37B57">
            <w:pPr>
              <w:spacing w:after="240" w:line="276" w:lineRule="auto"/>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5408" behindDoc="0" locked="0" layoutInCell="1" allowOverlap="1" wp14:anchorId="20DF774C" wp14:editId="37F06664">
                      <wp:simplePos x="0" y="0"/>
                      <wp:positionH relativeFrom="column">
                        <wp:align>center</wp:align>
                      </wp:positionH>
                      <wp:positionV relativeFrom="paragraph">
                        <wp:posOffset>52705</wp:posOffset>
                      </wp:positionV>
                      <wp:extent cx="144000" cy="133200"/>
                      <wp:effectExtent l="0" t="0" r="27940" b="19685"/>
                      <wp:wrapNone/>
                      <wp:docPr id="22" name="Rectangle 22"/>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28452" id="Rectangle 22" o:spid="_x0000_s1026" style="position:absolute;margin-left:0;margin-top:4.15pt;width:11.35pt;height:10.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" filled="f" strokecolor="black [3213]" strokeweight="1pt"/>
                  </w:pict>
                </mc:Fallback>
              </mc:AlternateContent>
            </w:r>
          </w:p>
        </w:tc>
      </w:tr>
      <w:tr w:rsidR="000A3290" w:rsidRPr="00CA11E0" w14:paraId="7CF1BBE0" w14:textId="77777777" w:rsidTr="00C37B57">
        <w:tc>
          <w:tcPr>
            <w:tcW w:w="4636" w:type="pct"/>
          </w:tcPr>
          <w:p w14:paraId="5AD5D666" w14:textId="77777777" w:rsidR="000A3290" w:rsidRPr="00702768" w:rsidRDefault="000A3290" w:rsidP="00C37B57">
            <w:pPr>
              <w:spacing w:after="240" w:line="276" w:lineRule="auto"/>
              <w:rPr>
                <w:rFonts w:asciiTheme="majorHAnsi" w:hAnsiTheme="majorHAnsi" w:cstheme="majorHAnsi"/>
                <w:sz w:val="22"/>
                <w:szCs w:val="22"/>
              </w:rPr>
            </w:pPr>
            <w:r w:rsidRPr="00702768">
              <w:rPr>
                <w:rFonts w:asciiTheme="majorHAnsi" w:hAnsiTheme="majorHAnsi" w:cstheme="majorHAnsi"/>
                <w:sz w:val="22"/>
                <w:szCs w:val="22"/>
                <w:lang w:eastAsia="x-none"/>
              </w:rPr>
              <w:lastRenderedPageBreak/>
              <w:t xml:space="preserve">Understand that you can contact </w:t>
            </w:r>
            <w:r w:rsidRPr="00702768">
              <w:rPr>
                <w:rFonts w:asciiTheme="majorHAnsi" w:hAnsiTheme="majorHAnsi" w:cstheme="majorHAnsi"/>
                <w:bCs/>
                <w:iCs/>
                <w:sz w:val="22"/>
                <w:szCs w:val="22"/>
              </w:rPr>
              <w:t xml:space="preserve">University of Queensland Ethics Office on 3365 3924, e-mail: </w:t>
            </w:r>
            <w:hyperlink r:id="rId14" w:history="1">
              <w:r w:rsidRPr="00702768">
                <w:rPr>
                  <w:rStyle w:val="Hyperlink"/>
                  <w:rFonts w:asciiTheme="majorHAnsi" w:hAnsiTheme="majorHAnsi" w:cstheme="majorHAnsi"/>
                  <w:bCs/>
                  <w:iCs/>
                  <w:sz w:val="22"/>
                  <w:szCs w:val="22"/>
                </w:rPr>
                <w:t>humanethics@research.uq.edu.au</w:t>
              </w:r>
            </w:hyperlink>
            <w:r w:rsidRPr="00702768">
              <w:rPr>
                <w:rFonts w:asciiTheme="majorHAnsi" w:hAnsiTheme="majorHAnsi" w:cstheme="majorHAnsi"/>
                <w:sz w:val="22"/>
                <w:szCs w:val="22"/>
                <w:lang w:eastAsia="x-none"/>
              </w:rPr>
              <w:t xml:space="preserve"> if you have concerns about the ethical conduct of the project</w:t>
            </w:r>
          </w:p>
        </w:tc>
        <w:tc>
          <w:tcPr>
            <w:tcW w:w="364" w:type="pct"/>
          </w:tcPr>
          <w:p w14:paraId="588EE4F0" w14:textId="77777777" w:rsidR="000A3290" w:rsidRPr="00CA11E0" w:rsidRDefault="000A3290" w:rsidP="00C37B57">
            <w:pPr>
              <w:spacing w:after="240" w:line="276" w:lineRule="auto"/>
              <w:rPr>
                <w:rFonts w:asciiTheme="minorHAnsi" w:hAnsiTheme="minorHAnsi" w:cstheme="minorHAnsi"/>
                <w:sz w:val="22"/>
                <w:szCs w:val="22"/>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70528" behindDoc="0" locked="0" layoutInCell="1" allowOverlap="1" wp14:anchorId="1C94E49F" wp14:editId="17135685">
                      <wp:simplePos x="0" y="0"/>
                      <wp:positionH relativeFrom="column">
                        <wp:align>center</wp:align>
                      </wp:positionH>
                      <wp:positionV relativeFrom="paragraph">
                        <wp:posOffset>60325</wp:posOffset>
                      </wp:positionV>
                      <wp:extent cx="144000" cy="133200"/>
                      <wp:effectExtent l="0" t="0" r="27940" b="19685"/>
                      <wp:wrapNone/>
                      <wp:docPr id="23" name="Rectangle 23"/>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E8798" id="Rectangle 23" o:spid="_x0000_s1026" style="position:absolute;margin-left:0;margin-top:4.75pt;width:11.35pt;height:10.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" filled="f" strokecolor="black [3213]" strokeweight="1pt"/>
                  </w:pict>
                </mc:Fallback>
              </mc:AlternateContent>
            </w:r>
          </w:p>
        </w:tc>
      </w:tr>
      <w:tr w:rsidR="000A3290" w:rsidRPr="00CA11E0" w14:paraId="56865A73" w14:textId="77777777" w:rsidTr="00C37B57">
        <w:tc>
          <w:tcPr>
            <w:tcW w:w="4636" w:type="pct"/>
          </w:tcPr>
          <w:p w14:paraId="60C187C5" w14:textId="77777777" w:rsidR="000A3290" w:rsidRPr="00702768" w:rsidRDefault="000A3290" w:rsidP="00C37B57">
            <w:pPr>
              <w:spacing w:after="240" w:line="276" w:lineRule="auto"/>
              <w:rPr>
                <w:rFonts w:asciiTheme="majorHAnsi" w:hAnsiTheme="majorHAnsi" w:cstheme="majorHAnsi"/>
                <w:spacing w:val="-4"/>
                <w:sz w:val="22"/>
                <w:szCs w:val="22"/>
                <w:lang w:eastAsia="x-none"/>
              </w:rPr>
            </w:pPr>
            <w:r w:rsidRPr="00702768">
              <w:rPr>
                <w:rFonts w:asciiTheme="majorHAnsi" w:hAnsiTheme="majorHAnsi" w:cstheme="majorHAnsi"/>
                <w:sz w:val="22"/>
                <w:szCs w:val="22"/>
                <w:lang w:eastAsia="x-none"/>
              </w:rPr>
              <w:t>Agree to participate in the evaluation</w:t>
            </w:r>
          </w:p>
        </w:tc>
        <w:tc>
          <w:tcPr>
            <w:tcW w:w="364" w:type="pct"/>
          </w:tcPr>
          <w:p w14:paraId="7B827318" w14:textId="77777777" w:rsidR="000A3290" w:rsidRPr="00CA11E0" w:rsidRDefault="000A3290" w:rsidP="00C37B57">
            <w:pPr>
              <w:spacing w:after="240" w:line="276" w:lineRule="auto"/>
              <w:rPr>
                <w:rFonts w:asciiTheme="minorHAnsi" w:hAnsiTheme="minorHAnsi" w:cstheme="minorHAnsi"/>
                <w:noProof/>
                <w:sz w:val="22"/>
                <w:szCs w:val="22"/>
                <w:lang w:eastAsia="en-AU"/>
              </w:rPr>
            </w:pPr>
            <w:r w:rsidRPr="00CA11E0">
              <w:rPr>
                <w:rFonts w:asciiTheme="minorHAnsi" w:hAnsiTheme="minorHAnsi" w:cstheme="minorHAnsi"/>
                <w:noProof/>
                <w:sz w:val="22"/>
                <w:szCs w:val="22"/>
                <w:lang w:val="en-AU" w:eastAsia="en-AU"/>
              </w:rPr>
              <mc:AlternateContent>
                <mc:Choice Requires="wps">
                  <w:drawing>
                    <wp:anchor distT="0" distB="0" distL="114300" distR="114300" simplePos="0" relativeHeight="251666432" behindDoc="0" locked="0" layoutInCell="1" allowOverlap="1" wp14:anchorId="5BEAECFA" wp14:editId="5E9229A8">
                      <wp:simplePos x="0" y="0"/>
                      <wp:positionH relativeFrom="column">
                        <wp:align>center</wp:align>
                      </wp:positionH>
                      <wp:positionV relativeFrom="paragraph">
                        <wp:posOffset>13970</wp:posOffset>
                      </wp:positionV>
                      <wp:extent cx="144000" cy="133200"/>
                      <wp:effectExtent l="0" t="0" r="27940" b="19685"/>
                      <wp:wrapNone/>
                      <wp:docPr id="24" name="Rectangle 24"/>
                      <wp:cNvGraphicFramePr/>
                      <a:graphic xmlns:a="http://schemas.openxmlformats.org/drawingml/2006/main">
                        <a:graphicData uri="http://schemas.microsoft.com/office/word/2010/wordprocessingShape">
                          <wps:wsp>
                            <wps:cNvSpPr/>
                            <wps:spPr>
                              <a:xfrm>
                                <a:off x="0" y="0"/>
                                <a:ext cx="144000" cy="13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B87F" id="Rectangle 24" o:spid="_x0000_s1026" style="position:absolute;margin-left:0;margin-top:1.1pt;width:11.35pt;height:10.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" filled="f" strokecolor="black [3213]" strokeweight="1pt"/>
                  </w:pict>
                </mc:Fallback>
              </mc:AlternateContent>
            </w:r>
          </w:p>
        </w:tc>
      </w:tr>
    </w:tbl>
    <w:p w14:paraId="7B48DBFE" w14:textId="77777777" w:rsidR="000A3290" w:rsidRDefault="000A3290" w:rsidP="000A3290">
      <w:pPr>
        <w:pStyle w:val="BodyText3"/>
        <w:widowControl w:val="0"/>
        <w:spacing w:before="120"/>
        <w:rPr>
          <w:rFonts w:ascii="Calibri" w:hAnsi="Calibri" w:cs="Helvetica"/>
          <w:b/>
          <w:lang w:val="en-AU"/>
        </w:rPr>
      </w:pPr>
    </w:p>
    <w:p w14:paraId="352CA6E5" w14:textId="77777777" w:rsidR="000A3290" w:rsidRPr="00F22B68" w:rsidRDefault="000A3290" w:rsidP="000A3290">
      <w:pPr>
        <w:pStyle w:val="BodyText3"/>
        <w:widowControl w:val="0"/>
        <w:spacing w:before="120"/>
        <w:rPr>
          <w:rFonts w:ascii="Calibri" w:hAnsi="Calibri" w:cs="Helvetica"/>
          <w:b/>
          <w:lang w:val="en-AU"/>
        </w:rPr>
      </w:pPr>
    </w:p>
    <w:p w14:paraId="0D0B7058" w14:textId="77777777" w:rsidR="000A3290" w:rsidRDefault="000A3290" w:rsidP="000A3290">
      <w:pPr>
        <w:pStyle w:val="BodyText3"/>
        <w:widowControl w:val="0"/>
        <w:spacing w:before="120"/>
        <w:rPr>
          <w:rFonts w:ascii="Calibri" w:hAnsi="Calibri" w:cs="Helvetica"/>
          <w:b/>
          <w:highlight w:val="yellow"/>
          <w:lang w:val="en-AU"/>
        </w:rPr>
      </w:pPr>
    </w:p>
    <w:p w14:paraId="5961DC29" w14:textId="1A4807E2" w:rsidR="000A3290" w:rsidRDefault="000A3290">
      <w:pPr>
        <w:autoSpaceDE/>
        <w:autoSpaceDN/>
        <w:spacing w:after="160" w:line="259" w:lineRule="auto"/>
        <w:rPr>
          <w:rFonts w:asciiTheme="minorHAnsi" w:hAnsiTheme="minorHAnsi" w:cstheme="minorHAnsi"/>
          <w:sz w:val="22"/>
          <w:szCs w:val="22"/>
        </w:rPr>
      </w:pPr>
      <w:bookmarkStart w:id="0" w:name="_GoBack"/>
      <w:bookmarkEnd w:id="0"/>
    </w:p>
    <w:p w14:paraId="6FAE6FD2" w14:textId="77777777" w:rsidR="00CF22A0" w:rsidRPr="000A3290" w:rsidRDefault="00CF22A0" w:rsidP="000A3290">
      <w:pPr>
        <w:tabs>
          <w:tab w:val="left" w:pos="3260"/>
        </w:tabs>
        <w:rPr>
          <w:rFonts w:asciiTheme="minorHAnsi" w:hAnsiTheme="minorHAnsi" w:cstheme="minorHAnsi"/>
          <w:sz w:val="22"/>
          <w:szCs w:val="22"/>
        </w:rPr>
      </w:pPr>
    </w:p>
    <w:sectPr w:rsidR="00CF22A0" w:rsidRPr="000A3290" w:rsidSect="00050583">
      <w:footerReference w:type="default" r:id="rId15"/>
      <w:footerReference w:type="first" r:id="rId16"/>
      <w:type w:val="continuous"/>
      <w:pgSz w:w="11906" w:h="16838"/>
      <w:pgMar w:top="85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BF211" w16cid:durableId="231DB9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43C8" w14:textId="77777777" w:rsidR="00570C22" w:rsidRDefault="00570C22">
      <w:r>
        <w:separator/>
      </w:r>
    </w:p>
  </w:endnote>
  <w:endnote w:type="continuationSeparator" w:id="0">
    <w:p w14:paraId="50B8CA22" w14:textId="77777777" w:rsidR="00570C22" w:rsidRDefault="0057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D6B3" w14:textId="6473C5F5" w:rsidR="007C6A37" w:rsidRPr="007C6A37" w:rsidRDefault="007C6A37">
    <w:pPr>
      <w:pStyle w:val="Footer"/>
      <w:rPr>
        <w:sz w:val="18"/>
      </w:rPr>
    </w:pPr>
    <w:r w:rsidRPr="007C6A37">
      <w:rPr>
        <w:sz w:val="18"/>
      </w:rPr>
      <w:t>First Step Client PIF Version 1.</w:t>
    </w:r>
    <w:r w:rsidR="00F34338">
      <w:rPr>
        <w:sz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04E2" w14:textId="77777777" w:rsidR="00461DFA" w:rsidRDefault="00471CCC">
    <w:pPr>
      <w:pStyle w:val="Footer"/>
    </w:pPr>
    <w:r>
      <w:t>20/04/2020</w:t>
    </w:r>
    <w:r>
      <w:tab/>
    </w:r>
    <w:r>
      <w:tab/>
    </w:r>
    <w: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953C" w14:textId="77777777" w:rsidR="00570C22" w:rsidRDefault="00570C22">
      <w:r>
        <w:separator/>
      </w:r>
    </w:p>
  </w:footnote>
  <w:footnote w:type="continuationSeparator" w:id="0">
    <w:p w14:paraId="55EDDC85" w14:textId="77777777" w:rsidR="00570C22" w:rsidRDefault="00570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F54C7"/>
    <w:multiLevelType w:val="hybridMultilevel"/>
    <w:tmpl w:val="22C0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04B4E"/>
    <w:multiLevelType w:val="hybridMultilevel"/>
    <w:tmpl w:val="4B00ADB8"/>
    <w:lvl w:ilvl="0" w:tplc="B11ADC62">
      <w:start w:val="1"/>
      <w:numFmt w:val="lowerLetter"/>
      <w:lvlText w:val="(%1)"/>
      <w:lvlJc w:val="left"/>
      <w:pPr>
        <w:ind w:left="1231" w:hanging="380"/>
      </w:pPr>
      <w:rPr>
        <w:rFonts w:ascii="Arial" w:eastAsia="Times New Roman" w:hAnsi="Arial" w:cs="Arial" w:hint="default"/>
        <w:b/>
        <w:i/>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5FB01FFD"/>
    <w:multiLevelType w:val="hybridMultilevel"/>
    <w:tmpl w:val="CDFA868C"/>
    <w:lvl w:ilvl="0" w:tplc="C08E7F00">
      <w:start w:val="1"/>
      <w:numFmt w:val="decimal"/>
      <w:lvlText w:val="%1."/>
      <w:lvlJc w:val="left"/>
      <w:pPr>
        <w:ind w:left="2153" w:hanging="380"/>
      </w:pPr>
      <w:rPr>
        <w:rFonts w:hint="default"/>
        <w:b/>
        <w:i/>
        <w:color w:val="auto"/>
      </w:rPr>
    </w:lvl>
    <w:lvl w:ilvl="1" w:tplc="04090019">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3" w15:restartNumberingAfterBreak="0">
    <w:nsid w:val="6CC46743"/>
    <w:multiLevelType w:val="singleLevel"/>
    <w:tmpl w:val="22929A2E"/>
    <w:lvl w:ilvl="0">
      <w:start w:val="17"/>
      <w:numFmt w:val="bullet"/>
      <w:lvlText w:val=""/>
      <w:lvlJc w:val="left"/>
      <w:pPr>
        <w:tabs>
          <w:tab w:val="num" w:pos="822"/>
        </w:tabs>
        <w:ind w:left="822" w:hanging="680"/>
      </w:pPr>
      <w:rPr>
        <w:rFonts w:ascii="Symbol" w:hAnsi="Symbol" w:cs="Univers" w:hint="default"/>
        <w:color w:val="0000FF"/>
      </w:rPr>
    </w:lvl>
  </w:abstractNum>
  <w:abstractNum w:abstractNumId="4" w15:restartNumberingAfterBreak="0">
    <w:nsid w:val="75127667"/>
    <w:multiLevelType w:val="hybridMultilevel"/>
    <w:tmpl w:val="A2787306"/>
    <w:lvl w:ilvl="0" w:tplc="A2E6E7EA">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424D71"/>
    <w:multiLevelType w:val="hybridMultilevel"/>
    <w:tmpl w:val="A076671E"/>
    <w:lvl w:ilvl="0" w:tplc="C08E7F00">
      <w:start w:val="1"/>
      <w:numFmt w:val="decimal"/>
      <w:lvlText w:val="%1."/>
      <w:lvlJc w:val="left"/>
      <w:pPr>
        <w:ind w:left="780" w:hanging="36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EF"/>
    <w:rsid w:val="00006BF1"/>
    <w:rsid w:val="00036B78"/>
    <w:rsid w:val="00050583"/>
    <w:rsid w:val="00063714"/>
    <w:rsid w:val="00076E6F"/>
    <w:rsid w:val="000A3290"/>
    <w:rsid w:val="000C1A6F"/>
    <w:rsid w:val="000F3702"/>
    <w:rsid w:val="00112EAA"/>
    <w:rsid w:val="00125362"/>
    <w:rsid w:val="001275E9"/>
    <w:rsid w:val="00135249"/>
    <w:rsid w:val="001706A9"/>
    <w:rsid w:val="00184A2C"/>
    <w:rsid w:val="001C7199"/>
    <w:rsid w:val="00200953"/>
    <w:rsid w:val="002151A8"/>
    <w:rsid w:val="002C58CD"/>
    <w:rsid w:val="00317E51"/>
    <w:rsid w:val="003B6D39"/>
    <w:rsid w:val="003E4468"/>
    <w:rsid w:val="003E53D4"/>
    <w:rsid w:val="003F3532"/>
    <w:rsid w:val="00425F5C"/>
    <w:rsid w:val="004653F0"/>
    <w:rsid w:val="00470AC4"/>
    <w:rsid w:val="00471CCC"/>
    <w:rsid w:val="004950D2"/>
    <w:rsid w:val="005510F2"/>
    <w:rsid w:val="005552D5"/>
    <w:rsid w:val="00570C22"/>
    <w:rsid w:val="00592DFA"/>
    <w:rsid w:val="005A2E4B"/>
    <w:rsid w:val="005E503D"/>
    <w:rsid w:val="005F2862"/>
    <w:rsid w:val="005F5F8B"/>
    <w:rsid w:val="005F73F8"/>
    <w:rsid w:val="006317F4"/>
    <w:rsid w:val="00664C8A"/>
    <w:rsid w:val="00666D9E"/>
    <w:rsid w:val="006A17E3"/>
    <w:rsid w:val="006A4277"/>
    <w:rsid w:val="006A7314"/>
    <w:rsid w:val="006B3CF1"/>
    <w:rsid w:val="006F27DF"/>
    <w:rsid w:val="00726CA7"/>
    <w:rsid w:val="00727C0D"/>
    <w:rsid w:val="007C6A37"/>
    <w:rsid w:val="008026CD"/>
    <w:rsid w:val="00871D24"/>
    <w:rsid w:val="00944CE2"/>
    <w:rsid w:val="009451B4"/>
    <w:rsid w:val="009A011F"/>
    <w:rsid w:val="009E1011"/>
    <w:rsid w:val="00A1268E"/>
    <w:rsid w:val="00A8774E"/>
    <w:rsid w:val="00A9205E"/>
    <w:rsid w:val="00AB7C72"/>
    <w:rsid w:val="00AC628E"/>
    <w:rsid w:val="00B73011"/>
    <w:rsid w:val="00BE0FF2"/>
    <w:rsid w:val="00C06B50"/>
    <w:rsid w:val="00C93E16"/>
    <w:rsid w:val="00CB6D34"/>
    <w:rsid w:val="00CE33FE"/>
    <w:rsid w:val="00CF22A0"/>
    <w:rsid w:val="00CF68CF"/>
    <w:rsid w:val="00D362F1"/>
    <w:rsid w:val="00D60DF0"/>
    <w:rsid w:val="00D62560"/>
    <w:rsid w:val="00DD5E39"/>
    <w:rsid w:val="00DE1266"/>
    <w:rsid w:val="00E100EF"/>
    <w:rsid w:val="00E221CF"/>
    <w:rsid w:val="00E33AC2"/>
    <w:rsid w:val="00E92673"/>
    <w:rsid w:val="00EE291D"/>
    <w:rsid w:val="00EF3F1D"/>
    <w:rsid w:val="00F02BD3"/>
    <w:rsid w:val="00F34338"/>
    <w:rsid w:val="00F6671C"/>
    <w:rsid w:val="00F76CDC"/>
    <w:rsid w:val="00F827EF"/>
    <w:rsid w:val="00FC6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30A3"/>
  <w15:chartTrackingRefBased/>
  <w15:docId w15:val="{10662A02-6F17-4A81-95F7-8F84653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EF"/>
    <w:pPr>
      <w:autoSpaceDE w:val="0"/>
      <w:autoSpaceDN w:val="0"/>
      <w:spacing w:after="0" w:line="240" w:lineRule="auto"/>
    </w:pPr>
    <w:rPr>
      <w:rFonts w:ascii="Helvetica" w:eastAsia="Times New Roman" w:hAnsi="Helvetica" w:cs="Helvetica"/>
      <w:sz w:val="20"/>
      <w:szCs w:val="20"/>
      <w:lang w:val="en-US"/>
    </w:rPr>
  </w:style>
  <w:style w:type="paragraph" w:styleId="Heading2">
    <w:name w:val="heading 2"/>
    <w:basedOn w:val="Normal"/>
    <w:next w:val="Normal"/>
    <w:link w:val="Heading2Char"/>
    <w:semiHidden/>
    <w:unhideWhenUsed/>
    <w:qFormat/>
    <w:rsid w:val="000C1A6F"/>
    <w:pPr>
      <w:autoSpaceDE/>
      <w:autoSpaceDN/>
      <w:jc w:val="center"/>
      <w:outlineLvl w:val="1"/>
    </w:pPr>
    <w:rPr>
      <w:rFonts w:ascii="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E100EF"/>
    <w:pPr>
      <w:autoSpaceDE/>
      <w:autoSpaceDN/>
    </w:pPr>
    <w:rPr>
      <w:rFonts w:ascii="Consolas" w:eastAsia="Calibri" w:hAnsi="Consolas" w:cs="Times New Roman"/>
      <w:sz w:val="21"/>
      <w:szCs w:val="21"/>
      <w:lang w:val="en-AU"/>
    </w:rPr>
  </w:style>
  <w:style w:type="character" w:customStyle="1" w:styleId="PlainTextChar">
    <w:name w:val="Plain Text Char"/>
    <w:basedOn w:val="DefaultParagraphFont"/>
    <w:link w:val="PlainText"/>
    <w:rsid w:val="00E100EF"/>
    <w:rPr>
      <w:rFonts w:ascii="Consolas" w:eastAsia="Calibri" w:hAnsi="Consolas" w:cs="Times New Roman"/>
      <w:sz w:val="21"/>
      <w:szCs w:val="21"/>
    </w:rPr>
  </w:style>
  <w:style w:type="character" w:styleId="Hyperlink">
    <w:name w:val="Hyperlink"/>
    <w:rsid w:val="00E100EF"/>
    <w:rPr>
      <w:color w:val="0000FF"/>
      <w:u w:val="single"/>
    </w:rPr>
  </w:style>
  <w:style w:type="paragraph" w:styleId="ListParagraph">
    <w:name w:val="List Paragraph"/>
    <w:basedOn w:val="Normal"/>
    <w:qFormat/>
    <w:rsid w:val="00E100EF"/>
    <w:pPr>
      <w:ind w:left="720"/>
      <w:contextualSpacing/>
    </w:pPr>
  </w:style>
  <w:style w:type="paragraph" w:styleId="BodyText3">
    <w:name w:val="Body Text 3"/>
    <w:basedOn w:val="Normal"/>
    <w:link w:val="BodyText3Char"/>
    <w:rsid w:val="00E100EF"/>
    <w:pPr>
      <w:jc w:val="both"/>
    </w:pPr>
    <w:rPr>
      <w:rFonts w:ascii="Univers" w:hAnsi="Univers" w:cs="Times New Roman"/>
    </w:rPr>
  </w:style>
  <w:style w:type="character" w:customStyle="1" w:styleId="BodyText3Char">
    <w:name w:val="Body Text 3 Char"/>
    <w:basedOn w:val="DefaultParagraphFont"/>
    <w:link w:val="BodyText3"/>
    <w:rsid w:val="00E100EF"/>
    <w:rPr>
      <w:rFonts w:ascii="Univers" w:eastAsia="Times New Roman" w:hAnsi="Univers" w:cs="Times New Roman"/>
      <w:sz w:val="20"/>
      <w:szCs w:val="20"/>
      <w:lang w:val="en-US"/>
    </w:rPr>
  </w:style>
  <w:style w:type="character" w:styleId="Emphasis">
    <w:name w:val="Emphasis"/>
    <w:uiPriority w:val="20"/>
    <w:qFormat/>
    <w:rsid w:val="00E100EF"/>
    <w:rPr>
      <w:i/>
      <w:iCs/>
    </w:rPr>
  </w:style>
  <w:style w:type="character" w:customStyle="1" w:styleId="Heading2Char">
    <w:name w:val="Heading 2 Char"/>
    <w:basedOn w:val="DefaultParagraphFont"/>
    <w:link w:val="Heading2"/>
    <w:semiHidden/>
    <w:rsid w:val="000C1A6F"/>
    <w:rPr>
      <w:rFonts w:ascii="Times New Roman" w:eastAsia="Times New Roman" w:hAnsi="Times New Roman" w:cs="Times New Roman"/>
      <w:b/>
      <w:bCs/>
      <w:color w:val="000000"/>
      <w:kern w:val="28"/>
      <w:sz w:val="24"/>
      <w:szCs w:val="24"/>
      <w:lang w:val="en-CA" w:eastAsia="en-CA"/>
    </w:rPr>
  </w:style>
  <w:style w:type="character" w:styleId="CommentReference">
    <w:name w:val="annotation reference"/>
    <w:basedOn w:val="DefaultParagraphFont"/>
    <w:uiPriority w:val="99"/>
    <w:semiHidden/>
    <w:unhideWhenUsed/>
    <w:rsid w:val="006317F4"/>
    <w:rPr>
      <w:sz w:val="16"/>
      <w:szCs w:val="16"/>
    </w:rPr>
  </w:style>
  <w:style w:type="paragraph" w:styleId="CommentText">
    <w:name w:val="annotation text"/>
    <w:basedOn w:val="Normal"/>
    <w:link w:val="CommentTextChar"/>
    <w:uiPriority w:val="99"/>
    <w:semiHidden/>
    <w:unhideWhenUsed/>
    <w:rsid w:val="006317F4"/>
  </w:style>
  <w:style w:type="character" w:customStyle="1" w:styleId="CommentTextChar">
    <w:name w:val="Comment Text Char"/>
    <w:basedOn w:val="DefaultParagraphFont"/>
    <w:link w:val="CommentText"/>
    <w:uiPriority w:val="99"/>
    <w:semiHidden/>
    <w:rsid w:val="006317F4"/>
    <w:rPr>
      <w:rFonts w:ascii="Helvetica" w:eastAsia="Times New Roman" w:hAnsi="Helvetica" w:cs="Helvetica"/>
      <w:sz w:val="20"/>
      <w:szCs w:val="20"/>
      <w:lang w:val="en-US"/>
    </w:rPr>
  </w:style>
  <w:style w:type="paragraph" w:styleId="CommentSubject">
    <w:name w:val="annotation subject"/>
    <w:basedOn w:val="CommentText"/>
    <w:next w:val="CommentText"/>
    <w:link w:val="CommentSubjectChar"/>
    <w:uiPriority w:val="99"/>
    <w:semiHidden/>
    <w:unhideWhenUsed/>
    <w:rsid w:val="006317F4"/>
    <w:rPr>
      <w:b/>
      <w:bCs/>
    </w:rPr>
  </w:style>
  <w:style w:type="character" w:customStyle="1" w:styleId="CommentSubjectChar">
    <w:name w:val="Comment Subject Char"/>
    <w:basedOn w:val="CommentTextChar"/>
    <w:link w:val="CommentSubject"/>
    <w:uiPriority w:val="99"/>
    <w:semiHidden/>
    <w:rsid w:val="006317F4"/>
    <w:rPr>
      <w:rFonts w:ascii="Helvetica" w:eastAsia="Times New Roman" w:hAnsi="Helvetica" w:cs="Helvetica"/>
      <w:b/>
      <w:bCs/>
      <w:sz w:val="20"/>
      <w:szCs w:val="20"/>
      <w:lang w:val="en-US"/>
    </w:rPr>
  </w:style>
  <w:style w:type="paragraph" w:styleId="BalloonText">
    <w:name w:val="Balloon Text"/>
    <w:basedOn w:val="Normal"/>
    <w:link w:val="BalloonTextChar"/>
    <w:uiPriority w:val="99"/>
    <w:semiHidden/>
    <w:unhideWhenUsed/>
    <w:rsid w:val="00631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7F4"/>
    <w:rPr>
      <w:rFonts w:ascii="Segoe UI" w:eastAsia="Times New Roman" w:hAnsi="Segoe UI" w:cs="Segoe UI"/>
      <w:sz w:val="18"/>
      <w:szCs w:val="18"/>
      <w:lang w:val="en-US"/>
    </w:rPr>
  </w:style>
  <w:style w:type="paragraph" w:styleId="NormalWeb">
    <w:name w:val="Normal (Web)"/>
    <w:basedOn w:val="Normal"/>
    <w:uiPriority w:val="99"/>
    <w:semiHidden/>
    <w:unhideWhenUsed/>
    <w:rsid w:val="00664C8A"/>
    <w:rPr>
      <w:rFonts w:ascii="Times New Roman" w:hAnsi="Times New Roman" w:cs="Times New Roman"/>
      <w:sz w:val="24"/>
      <w:szCs w:val="24"/>
    </w:rPr>
  </w:style>
  <w:style w:type="paragraph" w:styleId="Footer">
    <w:name w:val="footer"/>
    <w:basedOn w:val="Normal"/>
    <w:link w:val="FooterChar"/>
    <w:uiPriority w:val="99"/>
    <w:rsid w:val="006B3CF1"/>
    <w:pPr>
      <w:tabs>
        <w:tab w:val="center" w:pos="4153"/>
        <w:tab w:val="right" w:pos="8306"/>
      </w:tabs>
    </w:pPr>
  </w:style>
  <w:style w:type="character" w:customStyle="1" w:styleId="FooterChar">
    <w:name w:val="Footer Char"/>
    <w:basedOn w:val="DefaultParagraphFont"/>
    <w:link w:val="Footer"/>
    <w:uiPriority w:val="99"/>
    <w:rsid w:val="006B3CF1"/>
    <w:rPr>
      <w:rFonts w:ascii="Helvetica" w:eastAsia="Times New Roman" w:hAnsi="Helvetica" w:cs="Helvetica"/>
      <w:sz w:val="20"/>
      <w:szCs w:val="20"/>
      <w:lang w:val="en-US"/>
    </w:rPr>
  </w:style>
  <w:style w:type="table" w:styleId="TableGrid">
    <w:name w:val="Table Grid"/>
    <w:basedOn w:val="TableNormal"/>
    <w:uiPriority w:val="39"/>
    <w:rsid w:val="006B3CF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E1266"/>
    <w:pPr>
      <w:spacing w:after="0" w:line="240" w:lineRule="auto"/>
    </w:pPr>
    <w:rPr>
      <w:rFonts w:ascii="Helvetica" w:eastAsia="Times New Roman" w:hAnsi="Helvetica" w:cs="Helvetica"/>
      <w:sz w:val="20"/>
      <w:szCs w:val="20"/>
      <w:lang w:val="en-US"/>
    </w:rPr>
  </w:style>
  <w:style w:type="paragraph" w:styleId="Header">
    <w:name w:val="header"/>
    <w:basedOn w:val="Normal"/>
    <w:link w:val="HeaderChar"/>
    <w:uiPriority w:val="99"/>
    <w:unhideWhenUsed/>
    <w:rsid w:val="007C6A37"/>
    <w:pPr>
      <w:tabs>
        <w:tab w:val="center" w:pos="4513"/>
        <w:tab w:val="right" w:pos="9026"/>
      </w:tabs>
    </w:pPr>
  </w:style>
  <w:style w:type="character" w:customStyle="1" w:styleId="HeaderChar">
    <w:name w:val="Header Char"/>
    <w:basedOn w:val="DefaultParagraphFont"/>
    <w:link w:val="Header"/>
    <w:uiPriority w:val="99"/>
    <w:rsid w:val="007C6A37"/>
    <w:rPr>
      <w:rFonts w:ascii="Helvetica" w:eastAsia="Times New Roman" w:hAnsi="Helvetica" w:cs="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6182">
      <w:bodyDiv w:val="1"/>
      <w:marLeft w:val="0"/>
      <w:marRight w:val="0"/>
      <w:marTop w:val="0"/>
      <w:marBottom w:val="0"/>
      <w:divBdr>
        <w:top w:val="none" w:sz="0" w:space="0" w:color="auto"/>
        <w:left w:val="none" w:sz="0" w:space="0" w:color="auto"/>
        <w:bottom w:val="none" w:sz="0" w:space="0" w:color="auto"/>
        <w:right w:val="none" w:sz="0" w:space="0" w:color="auto"/>
      </w:divBdr>
    </w:div>
    <w:div w:id="156003473">
      <w:bodyDiv w:val="1"/>
      <w:marLeft w:val="0"/>
      <w:marRight w:val="0"/>
      <w:marTop w:val="0"/>
      <w:marBottom w:val="0"/>
      <w:divBdr>
        <w:top w:val="none" w:sz="0" w:space="0" w:color="auto"/>
        <w:left w:val="none" w:sz="0" w:space="0" w:color="auto"/>
        <w:bottom w:val="none" w:sz="0" w:space="0" w:color="auto"/>
        <w:right w:val="none" w:sz="0" w:space="0" w:color="auto"/>
      </w:divBdr>
    </w:div>
    <w:div w:id="661199538">
      <w:bodyDiv w:val="1"/>
      <w:marLeft w:val="0"/>
      <w:marRight w:val="0"/>
      <w:marTop w:val="0"/>
      <w:marBottom w:val="0"/>
      <w:divBdr>
        <w:top w:val="none" w:sz="0" w:space="0" w:color="auto"/>
        <w:left w:val="none" w:sz="0" w:space="0" w:color="auto"/>
        <w:bottom w:val="none" w:sz="0" w:space="0" w:color="auto"/>
        <w:right w:val="none" w:sz="0" w:space="0" w:color="auto"/>
      </w:divBdr>
    </w:div>
    <w:div w:id="761024978">
      <w:bodyDiv w:val="1"/>
      <w:marLeft w:val="0"/>
      <w:marRight w:val="0"/>
      <w:marTop w:val="0"/>
      <w:marBottom w:val="0"/>
      <w:divBdr>
        <w:top w:val="none" w:sz="0" w:space="0" w:color="auto"/>
        <w:left w:val="none" w:sz="0" w:space="0" w:color="auto"/>
        <w:bottom w:val="none" w:sz="0" w:space="0" w:color="auto"/>
        <w:right w:val="none" w:sz="0" w:space="0" w:color="auto"/>
      </w:divBdr>
    </w:div>
    <w:div w:id="787744451">
      <w:bodyDiv w:val="1"/>
      <w:marLeft w:val="0"/>
      <w:marRight w:val="0"/>
      <w:marTop w:val="0"/>
      <w:marBottom w:val="0"/>
      <w:divBdr>
        <w:top w:val="none" w:sz="0" w:space="0" w:color="auto"/>
        <w:left w:val="none" w:sz="0" w:space="0" w:color="auto"/>
        <w:bottom w:val="none" w:sz="0" w:space="0" w:color="auto"/>
        <w:right w:val="none" w:sz="0" w:space="0" w:color="auto"/>
      </w:divBdr>
    </w:div>
    <w:div w:id="866332144">
      <w:bodyDiv w:val="1"/>
      <w:marLeft w:val="0"/>
      <w:marRight w:val="0"/>
      <w:marTop w:val="0"/>
      <w:marBottom w:val="0"/>
      <w:divBdr>
        <w:top w:val="none" w:sz="0" w:space="0" w:color="auto"/>
        <w:left w:val="none" w:sz="0" w:space="0" w:color="auto"/>
        <w:bottom w:val="none" w:sz="0" w:space="0" w:color="auto"/>
        <w:right w:val="none" w:sz="0" w:space="0" w:color="auto"/>
      </w:divBdr>
    </w:div>
    <w:div w:id="1108889388">
      <w:bodyDiv w:val="1"/>
      <w:marLeft w:val="0"/>
      <w:marRight w:val="0"/>
      <w:marTop w:val="0"/>
      <w:marBottom w:val="0"/>
      <w:divBdr>
        <w:top w:val="none" w:sz="0" w:space="0" w:color="auto"/>
        <w:left w:val="none" w:sz="0" w:space="0" w:color="auto"/>
        <w:bottom w:val="none" w:sz="0" w:space="0" w:color="auto"/>
        <w:right w:val="none" w:sz="0" w:space="0" w:color="auto"/>
      </w:divBdr>
    </w:div>
    <w:div w:id="1181360817">
      <w:bodyDiv w:val="1"/>
      <w:marLeft w:val="0"/>
      <w:marRight w:val="0"/>
      <w:marTop w:val="0"/>
      <w:marBottom w:val="0"/>
      <w:divBdr>
        <w:top w:val="none" w:sz="0" w:space="0" w:color="auto"/>
        <w:left w:val="none" w:sz="0" w:space="0" w:color="auto"/>
        <w:bottom w:val="none" w:sz="0" w:space="0" w:color="auto"/>
        <w:right w:val="none" w:sz="0" w:space="0" w:color="auto"/>
      </w:divBdr>
    </w:div>
    <w:div w:id="1304657581">
      <w:bodyDiv w:val="1"/>
      <w:marLeft w:val="0"/>
      <w:marRight w:val="0"/>
      <w:marTop w:val="0"/>
      <w:marBottom w:val="0"/>
      <w:divBdr>
        <w:top w:val="none" w:sz="0" w:space="0" w:color="auto"/>
        <w:left w:val="none" w:sz="0" w:space="0" w:color="auto"/>
        <w:bottom w:val="none" w:sz="0" w:space="0" w:color="auto"/>
        <w:right w:val="none" w:sz="0" w:space="0" w:color="auto"/>
      </w:divBdr>
    </w:div>
    <w:div w:id="1420830691">
      <w:bodyDiv w:val="1"/>
      <w:marLeft w:val="0"/>
      <w:marRight w:val="0"/>
      <w:marTop w:val="0"/>
      <w:marBottom w:val="0"/>
      <w:divBdr>
        <w:top w:val="none" w:sz="0" w:space="0" w:color="auto"/>
        <w:left w:val="none" w:sz="0" w:space="0" w:color="auto"/>
        <w:bottom w:val="none" w:sz="0" w:space="0" w:color="auto"/>
        <w:right w:val="none" w:sz="0" w:space="0" w:color="auto"/>
      </w:divBdr>
    </w:div>
    <w:div w:id="1528373602">
      <w:bodyDiv w:val="1"/>
      <w:marLeft w:val="0"/>
      <w:marRight w:val="0"/>
      <w:marTop w:val="0"/>
      <w:marBottom w:val="0"/>
      <w:divBdr>
        <w:top w:val="none" w:sz="0" w:space="0" w:color="auto"/>
        <w:left w:val="none" w:sz="0" w:space="0" w:color="auto"/>
        <w:bottom w:val="none" w:sz="0" w:space="0" w:color="auto"/>
        <w:right w:val="none" w:sz="0" w:space="0" w:color="auto"/>
      </w:divBdr>
    </w:div>
    <w:div w:id="1899439461">
      <w:bodyDiv w:val="1"/>
      <w:marLeft w:val="0"/>
      <w:marRight w:val="0"/>
      <w:marTop w:val="0"/>
      <w:marBottom w:val="0"/>
      <w:divBdr>
        <w:top w:val="none" w:sz="0" w:space="0" w:color="auto"/>
        <w:left w:val="none" w:sz="0" w:space="0" w:color="auto"/>
        <w:bottom w:val="none" w:sz="0" w:space="0" w:color="auto"/>
        <w:right w:val="none" w:sz="0" w:space="0" w:color="auto"/>
      </w:divBdr>
    </w:div>
    <w:div w:id="2038504043">
      <w:bodyDiv w:val="1"/>
      <w:marLeft w:val="0"/>
      <w:marRight w:val="0"/>
      <w:marTop w:val="0"/>
      <w:marBottom w:val="0"/>
      <w:divBdr>
        <w:top w:val="none" w:sz="0" w:space="0" w:color="auto"/>
        <w:left w:val="none" w:sz="0" w:space="0" w:color="auto"/>
        <w:bottom w:val="none" w:sz="0" w:space="0" w:color="auto"/>
        <w:right w:val="none" w:sz="0" w:space="0" w:color="auto"/>
      </w:divBdr>
    </w:div>
    <w:div w:id="2043045648">
      <w:bodyDiv w:val="1"/>
      <w:marLeft w:val="0"/>
      <w:marRight w:val="0"/>
      <w:marTop w:val="0"/>
      <w:marBottom w:val="0"/>
      <w:divBdr>
        <w:top w:val="none" w:sz="0" w:space="0" w:color="auto"/>
        <w:left w:val="none" w:sz="0" w:space="0" w:color="auto"/>
        <w:bottom w:val="none" w:sz="0" w:space="0" w:color="auto"/>
        <w:right w:val="none" w:sz="0" w:space="0" w:color="auto"/>
      </w:divBdr>
    </w:div>
    <w:div w:id="20752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hides@uq.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ogle.com.au/url?sa=i&amp;rct=j&amp;q=&amp;esrc=s&amp;source=images&amp;cd=&amp;ved=0ahUKEwj21N3hyeLWAhXDmZQKHVFvDoAQjRwIBw&amp;url=http://www.spectrumwomen.com/research-studies/research-ageing-social-functioning-and-anxiety-in-older-adults-with-high-functioning-autism-spectrum-conditions-university-of-queensland/&amp;psig=AOvVaw3pdbQQVfWLNztFIG8RBgOp&amp;ust=1507605356908651"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manethics@research.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8C67D19E496499D068DD73FB28CA8" ma:contentTypeVersion="12" ma:contentTypeDescription="Create a new document." ma:contentTypeScope="" ma:versionID="07d7f44b43b066c0c37707d5f4cb9630">
  <xsd:schema xmlns:xsd="http://www.w3.org/2001/XMLSchema" xmlns:xs="http://www.w3.org/2001/XMLSchema" xmlns:p="http://schemas.microsoft.com/office/2006/metadata/properties" xmlns:ns3="ab281ab5-f419-4215-b698-b416d8849b0d" xmlns:ns4="21f8e81a-964b-4e64-a196-e46f2f161f96" targetNamespace="http://schemas.microsoft.com/office/2006/metadata/properties" ma:root="true" ma:fieldsID="ac047b8d8f27aab5d5c9b5e6550798cc" ns3:_="" ns4:_="">
    <xsd:import namespace="ab281ab5-f419-4215-b698-b416d8849b0d"/>
    <xsd:import namespace="21f8e81a-964b-4e64-a196-e46f2f161f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81ab5-f419-4215-b698-b416d8849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8e81a-964b-4e64-a196-e46f2f161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7ED07-0F88-4D2A-ABB3-07E44133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81ab5-f419-4215-b698-b416d8849b0d"/>
    <ds:schemaRef ds:uri="21f8e81a-964b-4e64-a196-e46f2f161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B3D34-1477-4ED1-B957-148246B8EAB5}">
  <ds:schemaRefs>
    <ds:schemaRef ds:uri="http://schemas.microsoft.com/sharepoint/v3/contenttype/forms"/>
  </ds:schemaRefs>
</ds:datastoreItem>
</file>

<file path=customXml/itemProps3.xml><?xml version="1.0" encoding="utf-8"?>
<ds:datastoreItem xmlns:ds="http://schemas.openxmlformats.org/officeDocument/2006/customXml" ds:itemID="{1826BC2F-617E-4BA5-9804-AA22D8FC66EF}">
  <ds:schemaRefs>
    <ds:schemaRef ds:uri="http://www.w3.org/XML/1998/namespace"/>
    <ds:schemaRef ds:uri="http://schemas.microsoft.com/office/infopath/2007/PartnerControls"/>
    <ds:schemaRef ds:uri="http://purl.org/dc/elements/1.1/"/>
    <ds:schemaRef ds:uri="21f8e81a-964b-4e64-a196-e46f2f161f96"/>
    <ds:schemaRef ds:uri="http://schemas.microsoft.com/office/2006/metadata/properties"/>
    <ds:schemaRef ds:uri="ab281ab5-f419-4215-b698-b416d8849b0d"/>
    <ds:schemaRef ds:uri="http://purl.org/dc/terms/"/>
    <ds:schemaRef ds:uri="http://schemas.openxmlformats.org/package/2006/metadata/core-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Babak Panahi</dc:creator>
  <cp:keywords/>
  <dc:description/>
  <cp:lastModifiedBy>Leith Morris</cp:lastModifiedBy>
  <cp:revision>2</cp:revision>
  <dcterms:created xsi:type="dcterms:W3CDTF">2021-02-12T01:20:00Z</dcterms:created>
  <dcterms:modified xsi:type="dcterms:W3CDTF">2021-02-12T01:20:00Z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0x0101008B08C67D19E496499D068DD73FB28CA8</vt:lpwstr>
  </property>
</Properties>
</file>