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613"/>
        <w:gridCol w:w="2747"/>
      </w:tblGrid>
      <w:tr w:rsidR="00E36D88" w:rsidTr="00761FEA">
        <w:trPr>
          <w:trHeight w:val="1132"/>
        </w:trPr>
        <w:tc>
          <w:tcPr>
            <w:tcW w:w="9773" w:type="dxa"/>
            <w:gridSpan w:val="2"/>
          </w:tcPr>
          <w:p w:rsidR="00E36D88" w:rsidRPr="00FF30D5" w:rsidRDefault="00E36D88" w:rsidP="00761FEA">
            <w:pPr>
              <w:pStyle w:val="NoSpacing"/>
              <w:ind w:right="6296"/>
              <w:rPr>
                <w:color w:val="595959" w:themeColor="text1" w:themeTint="A6"/>
              </w:rPr>
            </w:pPr>
            <w:r>
              <w:rPr>
                <w:noProof/>
                <w:lang w:eastAsia="en-US"/>
              </w:rPr>
              <w:drawing>
                <wp:anchor distT="0" distB="0" distL="114300" distR="114300" simplePos="0" relativeHeight="251659264" behindDoc="0" locked="0" layoutInCell="1" allowOverlap="0" wp14:anchorId="0733B771" wp14:editId="661121DF">
                  <wp:simplePos x="0" y="0"/>
                  <wp:positionH relativeFrom="column">
                    <wp:posOffset>0</wp:posOffset>
                  </wp:positionH>
                  <wp:positionV relativeFrom="paragraph">
                    <wp:posOffset>5080</wp:posOffset>
                  </wp:positionV>
                  <wp:extent cx="4046400" cy="633600"/>
                  <wp:effectExtent l="0" t="0" r="0" b="0"/>
                  <wp:wrapSquare wrapText="r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6400" cy="633600"/>
                          </a:xfrm>
                          <a:prstGeom prst="rect">
                            <a:avLst/>
                          </a:prstGeom>
                          <a:blipFill rotWithShape="1">
                            <a:blip r:embed="rId6"/>
                            <a:stretch>
                              <a:fillRect/>
                            </a:stretch>
                          </a:blipFill>
                        </pic:spPr>
                      </pic:pic>
                    </a:graphicData>
                  </a:graphic>
                  <wp14:sizeRelH relativeFrom="margin">
                    <wp14:pctWidth>0</wp14:pctWidth>
                  </wp14:sizeRelH>
                  <wp14:sizeRelV relativeFrom="margin">
                    <wp14:pctHeight>0</wp14:pctHeight>
                  </wp14:sizeRelV>
                </wp:anchor>
              </w:drawing>
            </w:r>
          </w:p>
        </w:tc>
      </w:tr>
      <w:tr w:rsidR="00E36D88" w:rsidTr="00761FEA">
        <w:tc>
          <w:tcPr>
            <w:tcW w:w="7005" w:type="dxa"/>
            <w:vAlign w:val="center"/>
          </w:tcPr>
          <w:p w:rsidR="00E36D88" w:rsidRDefault="00E36D88" w:rsidP="00761FEA">
            <w:pPr>
              <w:pStyle w:val="Heading1"/>
              <w:tabs>
                <w:tab w:val="left" w:pos="90"/>
              </w:tabs>
              <w:spacing w:line="276" w:lineRule="auto"/>
              <w:rPr>
                <w:rFonts w:ascii="Arial" w:hAnsi="Arial" w:cs="Arial"/>
                <w:color w:val="auto"/>
                <w:sz w:val="40"/>
                <w:szCs w:val="40"/>
              </w:rPr>
            </w:pPr>
            <w:r w:rsidRPr="00E56CD4">
              <w:rPr>
                <w:rFonts w:ascii="Arial" w:hAnsi="Arial" w:cs="Arial"/>
                <w:color w:val="auto"/>
                <w:sz w:val="22"/>
                <w:szCs w:val="22"/>
              </w:rPr>
              <w:br w:type="page"/>
            </w:r>
            <w:r w:rsidRPr="00E56CD4">
              <w:rPr>
                <w:rFonts w:ascii="Arial" w:hAnsi="Arial" w:cs="Arial"/>
                <w:color w:val="auto"/>
                <w:sz w:val="40"/>
                <w:szCs w:val="40"/>
              </w:rPr>
              <w:t>Consent Form</w:t>
            </w:r>
          </w:p>
          <w:p w:rsidR="00E36D88" w:rsidRPr="00266C45" w:rsidRDefault="00E36D88" w:rsidP="00761FEA">
            <w:pPr>
              <w:rPr>
                <w:rFonts w:ascii="Arial" w:hAnsi="Arial" w:cs="Arial"/>
                <w:b/>
                <w:sz w:val="22"/>
                <w:szCs w:val="22"/>
              </w:rPr>
            </w:pPr>
            <w:r w:rsidRPr="00266C45">
              <w:rPr>
                <w:rFonts w:ascii="Arial" w:hAnsi="Arial" w:cs="Arial"/>
                <w:b/>
                <w:sz w:val="22"/>
                <w:szCs w:val="22"/>
              </w:rPr>
              <w:t>(</w:t>
            </w:r>
            <w:r>
              <w:rPr>
                <w:rFonts w:ascii="Arial" w:hAnsi="Arial" w:cs="Arial"/>
                <w:b/>
                <w:color w:val="111111"/>
                <w:sz w:val="22"/>
                <w:szCs w:val="22"/>
              </w:rPr>
              <w:t xml:space="preserve">A study to assess the </w:t>
            </w:r>
            <w:r w:rsidRPr="00A43D5B">
              <w:rPr>
                <w:rFonts w:ascii="Arial" w:hAnsi="Arial" w:cs="Arial"/>
                <w:b/>
                <w:color w:val="111111"/>
                <w:sz w:val="22"/>
                <w:szCs w:val="22"/>
              </w:rPr>
              <w:t>acceptability of a pharmacist-led intervention on polypharmacy in older adults</w:t>
            </w:r>
            <w:r w:rsidRPr="00266C45">
              <w:rPr>
                <w:rFonts w:ascii="Arial" w:hAnsi="Arial" w:cs="Arial"/>
                <w:b/>
                <w:sz w:val="22"/>
                <w:szCs w:val="22"/>
              </w:rPr>
              <w:t>)</w:t>
            </w:r>
          </w:p>
          <w:p w:rsidR="00E36D88" w:rsidRPr="008F3B04" w:rsidRDefault="00E36D88" w:rsidP="00761FEA">
            <w:pPr>
              <w:spacing w:after="0" w:line="240" w:lineRule="auto"/>
              <w:rPr>
                <w:rFonts w:ascii="Arial" w:hAnsi="Arial" w:cs="Arial"/>
                <w:sz w:val="22"/>
                <w:szCs w:val="22"/>
              </w:rPr>
            </w:pPr>
            <w:r>
              <w:rPr>
                <w:rFonts w:ascii="Arial" w:hAnsi="Arial" w:cs="Arial"/>
                <w:sz w:val="22"/>
                <w:szCs w:val="22"/>
              </w:rPr>
              <w:t xml:space="preserve">Formal </w:t>
            </w:r>
            <w:r w:rsidRPr="008F3B04">
              <w:rPr>
                <w:rFonts w:ascii="Arial" w:hAnsi="Arial" w:cs="Arial"/>
                <w:sz w:val="22"/>
                <w:szCs w:val="22"/>
              </w:rPr>
              <w:t>Research Title:</w:t>
            </w:r>
          </w:p>
          <w:p w:rsidR="00E36D88" w:rsidRPr="00B27207" w:rsidRDefault="00E36D88" w:rsidP="00761FEA">
            <w:pPr>
              <w:pStyle w:val="BodyB"/>
              <w:spacing w:before="0"/>
              <w:ind w:right="180"/>
              <w:rPr>
                <w:rFonts w:ascii="Arial" w:hAnsi="Arial" w:cs="Arial"/>
              </w:rPr>
            </w:pPr>
            <w:r w:rsidRPr="00A43D5B">
              <w:rPr>
                <w:rFonts w:ascii="Arial" w:hAnsi="Arial" w:cs="Arial"/>
                <w:color w:val="111111"/>
                <w:sz w:val="22"/>
                <w:szCs w:val="22"/>
              </w:rPr>
              <w:t>Feasibility and acceptability of a novel pharmacist-led intervention to manage inappropriate polypharmacy in older adults presenting to general practice</w:t>
            </w:r>
            <w:r w:rsidRPr="008C4D71">
              <w:rPr>
                <w:rFonts w:ascii="Arial" w:hAnsi="Arial" w:cs="Arial"/>
                <w:sz w:val="22"/>
                <w:szCs w:val="22"/>
              </w:rPr>
              <w:t>.</w:t>
            </w:r>
          </w:p>
        </w:tc>
        <w:tc>
          <w:tcPr>
            <w:tcW w:w="2768" w:type="dxa"/>
          </w:tcPr>
          <w:p w:rsidR="00E36D88" w:rsidRPr="00FF30D5" w:rsidRDefault="00E36D88" w:rsidP="00761FEA">
            <w:pPr>
              <w:pStyle w:val="NoSpacing"/>
              <w:ind w:left="-30"/>
              <w:rPr>
                <w:color w:val="595959" w:themeColor="text1" w:themeTint="A6"/>
              </w:rPr>
            </w:pPr>
            <w:r>
              <w:rPr>
                <w:color w:val="595959" w:themeColor="text1" w:themeTint="A6"/>
              </w:rPr>
              <w:t>Level 3</w:t>
            </w:r>
            <w:r w:rsidRPr="00FF30D5">
              <w:rPr>
                <w:color w:val="595959" w:themeColor="text1" w:themeTint="A6"/>
              </w:rPr>
              <w:t xml:space="preserve">, Building </w:t>
            </w:r>
            <w:r>
              <w:rPr>
                <w:color w:val="595959" w:themeColor="text1" w:themeTint="A6"/>
              </w:rPr>
              <w:t>505</w:t>
            </w:r>
            <w:r>
              <w:rPr>
                <w:color w:val="595959" w:themeColor="text1" w:themeTint="A6"/>
              </w:rPr>
              <w:br/>
              <w:t>85</w:t>
            </w:r>
            <w:r w:rsidRPr="00FF30D5">
              <w:rPr>
                <w:color w:val="595959" w:themeColor="text1" w:themeTint="A6"/>
              </w:rPr>
              <w:t xml:space="preserve">, </w:t>
            </w:r>
            <w:r>
              <w:rPr>
                <w:color w:val="595959" w:themeColor="text1" w:themeTint="A6"/>
              </w:rPr>
              <w:t>Park Road,</w:t>
            </w:r>
          </w:p>
          <w:p w:rsidR="00E36D88" w:rsidRDefault="00E36D88" w:rsidP="00761FEA">
            <w:pPr>
              <w:pStyle w:val="NoSpacing"/>
              <w:ind w:left="-30"/>
              <w:rPr>
                <w:color w:val="595959" w:themeColor="text1" w:themeTint="A6"/>
              </w:rPr>
            </w:pPr>
            <w:r>
              <w:rPr>
                <w:color w:val="595959" w:themeColor="text1" w:themeTint="A6"/>
              </w:rPr>
              <w:t>Auckland 1023</w:t>
            </w:r>
          </w:p>
          <w:p w:rsidR="00E36D88" w:rsidRPr="00FF30D5" w:rsidRDefault="00E36D88" w:rsidP="00761FEA">
            <w:pPr>
              <w:pStyle w:val="NoSpacing"/>
              <w:ind w:left="-30"/>
              <w:rPr>
                <w:color w:val="595959" w:themeColor="text1" w:themeTint="A6"/>
              </w:rPr>
            </w:pPr>
            <w:r w:rsidRPr="00FF30D5">
              <w:rPr>
                <w:color w:val="595959" w:themeColor="text1" w:themeTint="A6"/>
              </w:rPr>
              <w:t>New Zealand</w:t>
            </w:r>
          </w:p>
          <w:p w:rsidR="00E36D88" w:rsidRPr="00FF30D5" w:rsidRDefault="00E36D88" w:rsidP="00761FEA">
            <w:pPr>
              <w:pStyle w:val="NoSpacing"/>
              <w:tabs>
                <w:tab w:val="left" w:pos="400"/>
              </w:tabs>
              <w:ind w:left="-30"/>
              <w:rPr>
                <w:color w:val="595959" w:themeColor="text1" w:themeTint="A6"/>
              </w:rPr>
            </w:pPr>
            <w:r w:rsidRPr="005E2C09">
              <w:rPr>
                <w:b/>
                <w:color w:val="008887"/>
              </w:rPr>
              <w:t>T</w:t>
            </w:r>
            <w:r>
              <w:rPr>
                <w:b/>
                <w:color w:val="008887"/>
              </w:rPr>
              <w:t>:</w:t>
            </w:r>
            <w:r>
              <w:rPr>
                <w:b/>
                <w:color w:val="008887"/>
              </w:rPr>
              <w:tab/>
            </w:r>
            <w:r w:rsidRPr="00FF30D5">
              <w:rPr>
                <w:color w:val="595959" w:themeColor="text1" w:themeTint="A6"/>
              </w:rPr>
              <w:t xml:space="preserve">+64 9 </w:t>
            </w:r>
            <w:r>
              <w:rPr>
                <w:color w:val="595959" w:themeColor="text1" w:themeTint="A6"/>
              </w:rPr>
              <w:t>9232144</w:t>
            </w:r>
          </w:p>
          <w:p w:rsidR="00E36D88" w:rsidRPr="001F684C" w:rsidRDefault="00E36D88" w:rsidP="00761FEA">
            <w:pPr>
              <w:pStyle w:val="ContactDetails"/>
              <w:tabs>
                <w:tab w:val="left" w:pos="400"/>
              </w:tabs>
            </w:pPr>
            <w:r w:rsidRPr="005E2C09">
              <w:rPr>
                <w:b/>
                <w:color w:val="008887"/>
              </w:rPr>
              <w:t>W</w:t>
            </w:r>
            <w:r>
              <w:rPr>
                <w:b/>
                <w:color w:val="008887"/>
              </w:rPr>
              <w:t>:</w:t>
            </w:r>
            <w:r>
              <w:rPr>
                <w:b/>
                <w:color w:val="008887"/>
              </w:rPr>
              <w:tab/>
            </w:r>
            <w:hyperlink r:id="rId7" w:history="1">
              <w:r w:rsidRPr="004E0B59">
                <w:rPr>
                  <w:rStyle w:val="Hyperlink"/>
                  <w:rFonts w:eastAsiaTheme="majorEastAsia"/>
                </w:rPr>
                <w:t>fmhs.auckland.ac.nz</w:t>
              </w:r>
            </w:hyperlink>
            <w:r>
              <w:rPr>
                <w:rStyle w:val="Hyperlink"/>
                <w:rFonts w:eastAsiaTheme="majorEastAsia"/>
              </w:rPr>
              <w:t>\sop</w:t>
            </w:r>
          </w:p>
          <w:p w:rsidR="00E36D88" w:rsidRPr="00FF30D5" w:rsidRDefault="00E36D88" w:rsidP="00761FEA">
            <w:pPr>
              <w:pStyle w:val="NoSpacing"/>
              <w:ind w:left="-30"/>
              <w:rPr>
                <w:color w:val="595959" w:themeColor="text1" w:themeTint="A6"/>
              </w:rPr>
            </w:pPr>
          </w:p>
          <w:p w:rsidR="00E36D88" w:rsidRPr="00FF30D5" w:rsidRDefault="00E36D88" w:rsidP="00761FEA">
            <w:pPr>
              <w:pStyle w:val="NoSpacing"/>
              <w:ind w:left="-30"/>
              <w:rPr>
                <w:b/>
                <w:color w:val="595959" w:themeColor="text1" w:themeTint="A6"/>
              </w:rPr>
            </w:pPr>
            <w:r w:rsidRPr="00FF30D5">
              <w:rPr>
                <w:b/>
                <w:color w:val="595959" w:themeColor="text1" w:themeTint="A6"/>
              </w:rPr>
              <w:t xml:space="preserve">The University of Auckland </w:t>
            </w:r>
          </w:p>
          <w:p w:rsidR="00E36D88" w:rsidRPr="00FF30D5" w:rsidRDefault="00E36D88" w:rsidP="00761FEA">
            <w:pPr>
              <w:pStyle w:val="NoSpacing"/>
              <w:ind w:left="-30"/>
              <w:rPr>
                <w:color w:val="595959" w:themeColor="text1" w:themeTint="A6"/>
              </w:rPr>
            </w:pPr>
            <w:r w:rsidRPr="00FF30D5">
              <w:rPr>
                <w:color w:val="595959" w:themeColor="text1" w:themeTint="A6"/>
              </w:rPr>
              <w:t>Private Bag 92019</w:t>
            </w:r>
          </w:p>
          <w:p w:rsidR="00E36D88" w:rsidRPr="00FF30D5" w:rsidRDefault="00E36D88" w:rsidP="00761FEA">
            <w:pPr>
              <w:pStyle w:val="NoSpacing"/>
              <w:ind w:left="-30"/>
              <w:rPr>
                <w:color w:val="595959" w:themeColor="text1" w:themeTint="A6"/>
              </w:rPr>
            </w:pPr>
            <w:r w:rsidRPr="00FF30D5">
              <w:rPr>
                <w:color w:val="595959" w:themeColor="text1" w:themeTint="A6"/>
              </w:rPr>
              <w:t>Auckland 1142</w:t>
            </w:r>
          </w:p>
          <w:p w:rsidR="00E36D88" w:rsidRDefault="00E36D88" w:rsidP="00761FEA">
            <w:pPr>
              <w:pStyle w:val="NoSpacing"/>
              <w:ind w:left="-30"/>
            </w:pPr>
            <w:r w:rsidRPr="00FF30D5">
              <w:rPr>
                <w:color w:val="595959" w:themeColor="text1" w:themeTint="A6"/>
              </w:rPr>
              <w:t>New Zealand</w:t>
            </w:r>
          </w:p>
        </w:tc>
      </w:tr>
    </w:tbl>
    <w:p w:rsidR="00E36D88" w:rsidRDefault="00E36D88" w:rsidP="00E36D88">
      <w:pPr>
        <w:spacing w:before="0" w:after="0" w:line="240" w:lineRule="auto"/>
        <w:jc w:val="both"/>
        <w:rPr>
          <w:rFonts w:ascii="Arial" w:hAnsi="Arial" w:cs="Arial"/>
          <w:sz w:val="22"/>
          <w:szCs w:val="22"/>
        </w:rPr>
      </w:pPr>
      <w:r w:rsidRPr="00C828E4">
        <w:rPr>
          <w:rFonts w:ascii="Arial" w:hAnsi="Arial" w:cs="Arial"/>
          <w:noProof/>
          <w:sz w:val="22"/>
          <w:szCs w:val="22"/>
          <w:lang w:eastAsia="en-US"/>
        </w:rPr>
        <mc:AlternateContent>
          <mc:Choice Requires="wps">
            <w:drawing>
              <wp:inline distT="0" distB="0" distL="0" distR="0" wp14:anchorId="3A4D4E37" wp14:editId="42BE6487">
                <wp:extent cx="5920740" cy="381000"/>
                <wp:effectExtent l="0" t="0" r="2286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740" cy="381000"/>
                        </a:xfrm>
                        <a:prstGeom prst="rect">
                          <a:avLst/>
                        </a:prstGeom>
                        <a:solidFill>
                          <a:srgbClr val="66FFFF">
                            <a:alpha val="39000"/>
                          </a:srgbClr>
                        </a:solidFill>
                        <a:ln w="6350">
                          <a:solidFill>
                            <a:prstClr val="black"/>
                          </a:solidFill>
                        </a:ln>
                        <a:effectLst/>
                      </wps:spPr>
                      <wps:txbx>
                        <w:txbxContent>
                          <w:p w:rsidR="00E36D88" w:rsidRDefault="00E36D88" w:rsidP="00E36D88">
                            <w:pPr>
                              <w:contextualSpacing/>
                              <w:jc w:val="center"/>
                              <w:rPr>
                                <w:rFonts w:ascii="Arial" w:hAnsi="Arial" w:cs="Arial"/>
                                <w:bCs/>
                                <w:i/>
                                <w:sz w:val="22"/>
                                <w:szCs w:val="22"/>
                              </w:rPr>
                            </w:pPr>
                            <w:r>
                              <w:rPr>
                                <w:rFonts w:ascii="Arial" w:hAnsi="Arial" w:cs="Arial"/>
                                <w:bCs/>
                                <w:i/>
                                <w:sz w:val="22"/>
                                <w:szCs w:val="22"/>
                              </w:rPr>
                              <w:t>An interpreter is available on request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A4D4E37" id="_x0000_t202" coordsize="21600,21600" o:spt="202" path="m,l,21600r21600,l21600,xe">
                <v:stroke joinstyle="miter"/>
                <v:path gradientshapeok="t" o:connecttype="rect"/>
              </v:shapetype>
              <v:shape id="Text Box 2" o:spid="_x0000_s1026" type="#_x0000_t202" style="width:466.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" fillcolor="#6ff" strokeweight=".5pt">
                <v:fill opacity="25443f"/>
                <v:path arrowok="t"/>
                <v:textbox>
                  <w:txbxContent>
                    <w:p w:rsidR="00E36D88" w:rsidRDefault="00E36D88" w:rsidP="00E36D88">
                      <w:pPr>
                        <w:contextualSpacing/>
                        <w:jc w:val="center"/>
                        <w:rPr>
                          <w:rFonts w:ascii="Arial" w:hAnsi="Arial" w:cs="Arial"/>
                          <w:bCs/>
                          <w:i/>
                          <w:sz w:val="22"/>
                          <w:szCs w:val="22"/>
                        </w:rPr>
                      </w:pPr>
                      <w:r>
                        <w:rPr>
                          <w:rFonts w:ascii="Arial" w:hAnsi="Arial" w:cs="Arial"/>
                          <w:bCs/>
                          <w:i/>
                          <w:sz w:val="22"/>
                          <w:szCs w:val="22"/>
                        </w:rPr>
                        <w:t>An interpreter is available on request if required.</w:t>
                      </w:r>
                    </w:p>
                  </w:txbxContent>
                </v:textbox>
                <w10:anchorlock/>
              </v:shape>
            </w:pict>
          </mc:Fallback>
        </mc:AlternateContent>
      </w:r>
    </w:p>
    <w:p w:rsidR="00E36D88" w:rsidRDefault="00E36D88" w:rsidP="00E36D88">
      <w:pPr>
        <w:spacing w:before="0" w:after="0" w:line="240" w:lineRule="auto"/>
        <w:jc w:val="both"/>
        <w:rPr>
          <w:rFonts w:ascii="Arial" w:hAnsi="Arial" w:cs="Arial"/>
          <w:sz w:val="22"/>
          <w:szCs w:val="22"/>
        </w:rPr>
      </w:pPr>
    </w:p>
    <w:p w:rsidR="00E36D88" w:rsidRPr="00C828E4" w:rsidRDefault="00E36D88" w:rsidP="00E36D88">
      <w:pPr>
        <w:tabs>
          <w:tab w:val="left" w:pos="90"/>
        </w:tabs>
        <w:spacing w:before="0" w:line="276" w:lineRule="auto"/>
        <w:rPr>
          <w:rFonts w:ascii="Arial" w:hAnsi="Arial" w:cs="Arial"/>
          <w:sz w:val="22"/>
          <w:szCs w:val="22"/>
        </w:rPr>
      </w:pPr>
      <w:r w:rsidRPr="00C828E4">
        <w:rPr>
          <w:rFonts w:ascii="Arial" w:hAnsi="Arial" w:cs="Arial"/>
          <w:b/>
          <w:sz w:val="22"/>
          <w:szCs w:val="22"/>
        </w:rPr>
        <w:t xml:space="preserve">Please tick to indicate you consent to the following </w:t>
      </w: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E36D88" w:rsidRPr="00C828E4" w:rsidTr="00761FEA">
        <w:trPr>
          <w:trHeight w:val="422"/>
        </w:trPr>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 xml:space="preserve">I have read, or have had read to me in my first language, and I understand the Participant Information Sheet.  </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rPr>
          <w:trHeight w:val="422"/>
        </w:trPr>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I have been given sufficient time to consider whether or not to participate in this study.</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I have had the opportunity to use a legal representative, whanau/ family support or a friend to help me ask questions and understand the study.</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I am satisfied with the answers I have been given regarding the study and I have a copy of this consent form and participant information sheet.</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I understand that taking part in this study is voluntary (my choice) and that I may withdraw from the study at any time without this affecting my medical care.</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highlight w:val="yellow"/>
              </w:rPr>
            </w:pPr>
            <w:r w:rsidRPr="00C828E4">
              <w:rPr>
                <w:rFonts w:ascii="Arial" w:hAnsi="Arial" w:cs="Arial"/>
                <w:sz w:val="22"/>
                <w:szCs w:val="22"/>
              </w:rPr>
              <w:t>I consent to the research staff collecting and processing my information, including information about my health.</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Pr>
                <w:rFonts w:ascii="Arial" w:hAnsi="Arial" w:cs="Arial"/>
                <w:sz w:val="22"/>
                <w:szCs w:val="22"/>
              </w:rPr>
              <w:t>I consent for research staff to share any irregular findings of potential significance to my health to my GP/NP.</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lastRenderedPageBreak/>
              <w:t>If I decide to withdraw from the study, I agree that the information collected about me up to the point when I withdraw may continue to be processed.</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 xml:space="preserve">Yes </w:t>
            </w:r>
            <w:r w:rsidRPr="00C828E4">
              <w:rPr>
                <w:rFonts w:ascii="Arial" w:hAnsi="Arial" w:cs="Arial"/>
                <w:sz w:val="22"/>
                <w:szCs w:val="22"/>
              </w:rPr>
              <w:sym w:font="Wingdings" w:char="F06F"/>
            </w: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 xml:space="preserve">No </w:t>
            </w:r>
            <w:r w:rsidRPr="00C828E4">
              <w:rPr>
                <w:rFonts w:ascii="Arial" w:hAnsi="Arial" w:cs="Arial"/>
                <w:sz w:val="22"/>
                <w:szCs w:val="22"/>
              </w:rPr>
              <w:sym w:font="Wingdings" w:char="F06F"/>
            </w: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I consent to my GP</w:t>
            </w:r>
            <w:r>
              <w:rPr>
                <w:rFonts w:ascii="Arial" w:hAnsi="Arial" w:cs="Arial"/>
                <w:sz w:val="22"/>
                <w:szCs w:val="22"/>
              </w:rPr>
              <w:t>/NP</w:t>
            </w:r>
            <w:r w:rsidRPr="00C828E4">
              <w:rPr>
                <w:rFonts w:ascii="Arial" w:hAnsi="Arial" w:cs="Arial"/>
                <w:sz w:val="22"/>
                <w:szCs w:val="22"/>
              </w:rPr>
              <w:t xml:space="preserve"> or current provider being informed about my participation in the study and of any significant abnormal results obtained during the study.</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 xml:space="preserve">Yes </w:t>
            </w:r>
            <w:r w:rsidRPr="00C828E4">
              <w:rPr>
                <w:rFonts w:ascii="Arial" w:hAnsi="Arial" w:cs="Arial"/>
                <w:sz w:val="22"/>
                <w:szCs w:val="22"/>
              </w:rPr>
              <w:sym w:font="Wingdings" w:char="F06F"/>
            </w: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 xml:space="preserve">No </w:t>
            </w:r>
            <w:r w:rsidRPr="00C828E4">
              <w:rPr>
                <w:rFonts w:ascii="Arial" w:hAnsi="Arial" w:cs="Arial"/>
                <w:sz w:val="22"/>
                <w:szCs w:val="22"/>
              </w:rPr>
              <w:sym w:font="Wingdings" w:char="F06F"/>
            </w:r>
          </w:p>
        </w:tc>
      </w:tr>
      <w:tr w:rsidR="00E36D88" w:rsidRPr="00C828E4" w:rsidTr="00761FEA">
        <w:trPr>
          <w:trHeight w:val="1455"/>
        </w:trPr>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I agree to an approved auditor appointed by the New Zealand Health and Disability Ethics Committees, or any relevant regulatory authority or their approved representative reviewing my relevant medical records for the sole purpose of checking the accuracy of the information recorded for the study.</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I understand that my participation in this study is confidential and that no material, which could identify me personally, will be used in any reports on this study.</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I understand the compensation provisions in case of injury during the study.</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I know who to contact if I have any questions about the study in general.</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I understand my responsibilities as a study participant.</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p>
        </w:tc>
      </w:tr>
      <w:tr w:rsidR="00E36D88" w:rsidRPr="00C828E4" w:rsidTr="00761FEA">
        <w:tc>
          <w:tcPr>
            <w:tcW w:w="6843"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I wish to receive a summary of the results from the study.</w:t>
            </w:r>
          </w:p>
        </w:tc>
        <w:tc>
          <w:tcPr>
            <w:tcW w:w="1275" w:type="dxa"/>
            <w:shd w:val="clear" w:color="auto" w:fill="auto"/>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 xml:space="preserve">Yes </w:t>
            </w:r>
            <w:r w:rsidRPr="00C828E4">
              <w:rPr>
                <w:rFonts w:ascii="Arial" w:hAnsi="Arial" w:cs="Arial"/>
                <w:sz w:val="22"/>
                <w:szCs w:val="22"/>
              </w:rPr>
              <w:sym w:font="Wingdings" w:char="F06F"/>
            </w:r>
          </w:p>
        </w:tc>
        <w:tc>
          <w:tcPr>
            <w:tcW w:w="1173" w:type="dxa"/>
            <w:vAlign w:val="center"/>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 xml:space="preserve">No </w:t>
            </w:r>
            <w:r w:rsidRPr="00C828E4">
              <w:rPr>
                <w:rFonts w:ascii="Arial" w:hAnsi="Arial" w:cs="Arial"/>
                <w:sz w:val="22"/>
                <w:szCs w:val="22"/>
              </w:rPr>
              <w:sym w:font="Wingdings" w:char="F06F"/>
            </w:r>
          </w:p>
        </w:tc>
      </w:tr>
    </w:tbl>
    <w:p w:rsidR="00E36D88" w:rsidRDefault="00E36D88" w:rsidP="00E36D88">
      <w:pPr>
        <w:tabs>
          <w:tab w:val="left" w:pos="90"/>
        </w:tabs>
        <w:spacing w:before="0" w:line="276" w:lineRule="auto"/>
        <w:outlineLvl w:val="0"/>
        <w:rPr>
          <w:rFonts w:ascii="Arial" w:hAnsi="Arial" w:cs="Arial"/>
          <w:b/>
          <w:sz w:val="22"/>
          <w:szCs w:val="22"/>
        </w:rPr>
      </w:pPr>
    </w:p>
    <w:p w:rsidR="00E36D88" w:rsidRPr="00C828E4" w:rsidRDefault="00E36D88" w:rsidP="00E36D88">
      <w:pPr>
        <w:tabs>
          <w:tab w:val="left" w:pos="90"/>
        </w:tabs>
        <w:spacing w:before="0" w:line="276" w:lineRule="auto"/>
        <w:outlineLvl w:val="0"/>
        <w:rPr>
          <w:rFonts w:ascii="Arial" w:hAnsi="Arial" w:cs="Arial"/>
          <w:b/>
          <w:sz w:val="22"/>
          <w:szCs w:val="22"/>
        </w:rPr>
      </w:pPr>
      <w:r w:rsidRPr="00C828E4">
        <w:rPr>
          <w:rFonts w:ascii="Arial" w:hAnsi="Arial" w:cs="Arial"/>
          <w:b/>
          <w:sz w:val="22"/>
          <w:szCs w:val="22"/>
        </w:rPr>
        <w:t>Declaration by participant:</w:t>
      </w:r>
    </w:p>
    <w:p w:rsidR="00E36D88" w:rsidRPr="00C828E4" w:rsidRDefault="00E36D88" w:rsidP="00E36D88">
      <w:pPr>
        <w:tabs>
          <w:tab w:val="left" w:pos="90"/>
        </w:tabs>
        <w:spacing w:before="0" w:line="276" w:lineRule="auto"/>
        <w:rPr>
          <w:rFonts w:ascii="Arial" w:hAnsi="Arial" w:cs="Arial"/>
          <w:sz w:val="22"/>
          <w:szCs w:val="22"/>
        </w:rPr>
      </w:pPr>
      <w:r w:rsidRPr="00C828E4">
        <w:rPr>
          <w:rFonts w:ascii="Arial" w:hAnsi="Arial" w:cs="Arial"/>
          <w:sz w:val="22"/>
          <w:szCs w:val="22"/>
        </w:rPr>
        <w:t>I hereby cons</w:t>
      </w:r>
      <w:r>
        <w:rPr>
          <w:rFonts w:ascii="Arial" w:hAnsi="Arial" w:cs="Arial"/>
          <w:sz w:val="22"/>
          <w:szCs w:val="22"/>
        </w:rPr>
        <w:t>ent to take part in this study.</w:t>
      </w: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E36D88" w:rsidRPr="00C828E4" w:rsidTr="00761FEA">
        <w:trPr>
          <w:trHeight w:val="567"/>
        </w:trPr>
        <w:tc>
          <w:tcPr>
            <w:tcW w:w="8516" w:type="dxa"/>
            <w:gridSpan w:val="2"/>
            <w:vAlign w:val="bottom"/>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Participant’s name:</w:t>
            </w:r>
          </w:p>
        </w:tc>
      </w:tr>
      <w:tr w:rsidR="00E36D88" w:rsidRPr="00C828E4" w:rsidTr="00761FEA">
        <w:trPr>
          <w:trHeight w:val="567"/>
        </w:trPr>
        <w:tc>
          <w:tcPr>
            <w:tcW w:w="4786" w:type="dxa"/>
            <w:vAlign w:val="bottom"/>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Signature:</w:t>
            </w:r>
          </w:p>
        </w:tc>
        <w:tc>
          <w:tcPr>
            <w:tcW w:w="3730" w:type="dxa"/>
            <w:vAlign w:val="bottom"/>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Date:</w:t>
            </w:r>
          </w:p>
        </w:tc>
      </w:tr>
    </w:tbl>
    <w:p w:rsidR="00E36D88" w:rsidRDefault="00E36D88" w:rsidP="00E36D88">
      <w:pPr>
        <w:tabs>
          <w:tab w:val="left" w:pos="90"/>
        </w:tabs>
        <w:spacing w:before="0" w:line="276" w:lineRule="auto"/>
        <w:outlineLvl w:val="0"/>
        <w:rPr>
          <w:rFonts w:ascii="Arial" w:hAnsi="Arial" w:cs="Arial"/>
          <w:b/>
          <w:sz w:val="22"/>
          <w:szCs w:val="22"/>
        </w:rPr>
      </w:pPr>
    </w:p>
    <w:p w:rsidR="00E36D88" w:rsidRPr="00C828E4" w:rsidRDefault="00E36D88" w:rsidP="00E36D88">
      <w:pPr>
        <w:tabs>
          <w:tab w:val="left" w:pos="90"/>
        </w:tabs>
        <w:spacing w:before="0" w:line="276" w:lineRule="auto"/>
        <w:outlineLvl w:val="0"/>
        <w:rPr>
          <w:rFonts w:ascii="Arial" w:hAnsi="Arial" w:cs="Arial"/>
          <w:b/>
          <w:sz w:val="22"/>
          <w:szCs w:val="22"/>
        </w:rPr>
      </w:pPr>
      <w:r w:rsidRPr="00C828E4">
        <w:rPr>
          <w:rFonts w:ascii="Arial" w:hAnsi="Arial" w:cs="Arial"/>
          <w:b/>
          <w:sz w:val="22"/>
          <w:szCs w:val="22"/>
        </w:rPr>
        <w:t>Declaration by member of research team:</w:t>
      </w:r>
    </w:p>
    <w:p w:rsidR="00E36D88" w:rsidRPr="00C828E4" w:rsidRDefault="00E36D88" w:rsidP="00E36D88">
      <w:pPr>
        <w:tabs>
          <w:tab w:val="left" w:pos="90"/>
        </w:tabs>
        <w:spacing w:before="0" w:line="276" w:lineRule="auto"/>
        <w:rPr>
          <w:rFonts w:ascii="Arial" w:hAnsi="Arial" w:cs="Arial"/>
          <w:sz w:val="22"/>
          <w:szCs w:val="22"/>
        </w:rPr>
      </w:pPr>
      <w:r w:rsidRPr="00C828E4">
        <w:rPr>
          <w:rFonts w:ascii="Arial" w:hAnsi="Arial" w:cs="Arial"/>
          <w:sz w:val="22"/>
          <w:szCs w:val="22"/>
        </w:rPr>
        <w:t xml:space="preserve">I have given a verbal explanation of the research project to the participant, and have answered the participant’s questions about it. </w:t>
      </w:r>
      <w:r>
        <w:rPr>
          <w:rFonts w:ascii="Arial" w:hAnsi="Arial" w:cs="Arial"/>
          <w:sz w:val="22"/>
          <w:szCs w:val="22"/>
        </w:rPr>
        <w:t>I</w:t>
      </w:r>
      <w:r w:rsidRPr="00C828E4">
        <w:rPr>
          <w:rFonts w:ascii="Arial" w:hAnsi="Arial" w:cs="Arial"/>
          <w:sz w:val="22"/>
          <w:szCs w:val="22"/>
        </w:rPr>
        <w:t xml:space="preserve"> believe that the participant understands the study and has given informed consent to participate.</w:t>
      </w: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E36D88" w:rsidRPr="00C828E4" w:rsidTr="00761FEA">
        <w:trPr>
          <w:trHeight w:val="567"/>
        </w:trPr>
        <w:tc>
          <w:tcPr>
            <w:tcW w:w="8516" w:type="dxa"/>
            <w:gridSpan w:val="2"/>
            <w:vAlign w:val="bottom"/>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Researcher’s name:</w:t>
            </w:r>
          </w:p>
        </w:tc>
      </w:tr>
      <w:tr w:rsidR="00E36D88" w:rsidRPr="00C828E4" w:rsidTr="00761FEA">
        <w:trPr>
          <w:trHeight w:val="567"/>
        </w:trPr>
        <w:tc>
          <w:tcPr>
            <w:tcW w:w="4786" w:type="dxa"/>
            <w:vAlign w:val="bottom"/>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Signature:</w:t>
            </w:r>
          </w:p>
        </w:tc>
        <w:tc>
          <w:tcPr>
            <w:tcW w:w="3730" w:type="dxa"/>
            <w:vAlign w:val="bottom"/>
          </w:tcPr>
          <w:p w:rsidR="00E36D88" w:rsidRPr="00C828E4" w:rsidRDefault="00E36D88" w:rsidP="00761FEA">
            <w:pPr>
              <w:tabs>
                <w:tab w:val="left" w:pos="90"/>
              </w:tabs>
              <w:spacing w:before="0" w:line="276" w:lineRule="auto"/>
              <w:rPr>
                <w:rFonts w:ascii="Arial" w:hAnsi="Arial" w:cs="Arial"/>
                <w:sz w:val="22"/>
                <w:szCs w:val="22"/>
              </w:rPr>
            </w:pPr>
            <w:r w:rsidRPr="00C828E4">
              <w:rPr>
                <w:rFonts w:ascii="Arial" w:hAnsi="Arial" w:cs="Arial"/>
                <w:sz w:val="22"/>
                <w:szCs w:val="22"/>
              </w:rPr>
              <w:t>Date:</w:t>
            </w:r>
          </w:p>
        </w:tc>
      </w:tr>
    </w:tbl>
    <w:p w:rsidR="00EF60CB" w:rsidRDefault="00B30B03">
      <w:bookmarkStart w:id="0" w:name="_GoBack"/>
      <w:bookmarkEnd w:id="0"/>
    </w:p>
    <w:sectPr w:rsidR="00EF60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03" w:rsidRDefault="00B30B03" w:rsidP="00E36D88">
      <w:pPr>
        <w:spacing w:before="0" w:after="0" w:line="240" w:lineRule="auto"/>
      </w:pPr>
      <w:r>
        <w:separator/>
      </w:r>
    </w:p>
  </w:endnote>
  <w:endnote w:type="continuationSeparator" w:id="0">
    <w:p w:rsidR="00B30B03" w:rsidRDefault="00B30B03" w:rsidP="00E36D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3" w:type="dxa"/>
      <w:tblBorders>
        <w:top w:val="single" w:sz="4" w:space="0" w:color="999999"/>
      </w:tblBorders>
      <w:tblLook w:val="00A0" w:firstRow="1" w:lastRow="0" w:firstColumn="1" w:lastColumn="0" w:noHBand="0" w:noVBand="0"/>
    </w:tblPr>
    <w:tblGrid>
      <w:gridCol w:w="5670"/>
      <w:gridCol w:w="2433"/>
      <w:gridCol w:w="447"/>
      <w:gridCol w:w="1128"/>
      <w:gridCol w:w="8"/>
      <w:gridCol w:w="227"/>
    </w:tblGrid>
    <w:tr w:rsidR="00E36D88" w:rsidRPr="001D3C2C" w:rsidTr="00761FEA">
      <w:trPr>
        <w:gridAfter w:val="1"/>
        <w:wAfter w:w="227" w:type="dxa"/>
      </w:trPr>
      <w:tc>
        <w:tcPr>
          <w:tcW w:w="5670" w:type="dxa"/>
          <w:tcBorders>
            <w:top w:val="single" w:sz="4" w:space="0" w:color="999999"/>
          </w:tcBorders>
        </w:tcPr>
        <w:p w:rsidR="00E36D88" w:rsidRPr="00265CE7" w:rsidRDefault="00E36D88" w:rsidP="00E36D88">
          <w:pPr>
            <w:rPr>
              <w:rFonts w:ascii="Arial" w:hAnsi="Arial" w:cs="Arial"/>
              <w:sz w:val="16"/>
              <w:szCs w:val="16"/>
            </w:rPr>
          </w:pPr>
          <w:r w:rsidRPr="00265CE7">
            <w:rPr>
              <w:rFonts w:ascii="Arial" w:hAnsi="Arial" w:cs="Arial"/>
              <w:color w:val="111111"/>
              <w:sz w:val="16"/>
              <w:szCs w:val="16"/>
            </w:rPr>
            <w:t>A study to assess the acceptability of a pharmacist-led intervention on polypharmacy in older adults</w:t>
          </w:r>
        </w:p>
      </w:tc>
      <w:tc>
        <w:tcPr>
          <w:tcW w:w="2880" w:type="dxa"/>
          <w:gridSpan w:val="2"/>
          <w:tcBorders>
            <w:top w:val="single" w:sz="4" w:space="0" w:color="999999"/>
          </w:tcBorders>
        </w:tcPr>
        <w:p w:rsidR="00E36D88" w:rsidRPr="001D3C2C" w:rsidRDefault="00E36D88" w:rsidP="00E36D88">
          <w:pPr>
            <w:pStyle w:val="Footer"/>
            <w:spacing w:before="40" w:after="40"/>
            <w:rPr>
              <w:rFonts w:ascii="Arial" w:hAnsi="Arial" w:cs="Arial"/>
              <w:color w:val="999999"/>
              <w:sz w:val="16"/>
              <w:szCs w:val="16"/>
              <w:lang w:val="en-NZ"/>
            </w:rPr>
          </w:pPr>
        </w:p>
      </w:tc>
      <w:tc>
        <w:tcPr>
          <w:tcW w:w="1136" w:type="dxa"/>
          <w:gridSpan w:val="2"/>
          <w:tcBorders>
            <w:top w:val="single" w:sz="4" w:space="0" w:color="999999"/>
          </w:tcBorders>
        </w:tcPr>
        <w:p w:rsidR="00E36D88" w:rsidRPr="001D3C2C" w:rsidRDefault="00E36D88" w:rsidP="00E36D88">
          <w:pPr>
            <w:pStyle w:val="Footer"/>
            <w:spacing w:before="40" w:after="40"/>
            <w:jc w:val="right"/>
            <w:rPr>
              <w:rFonts w:ascii="Arial" w:hAnsi="Arial" w:cs="Arial"/>
              <w:color w:val="999999"/>
              <w:sz w:val="16"/>
              <w:szCs w:val="16"/>
              <w:lang w:val="en-NZ"/>
            </w:rPr>
          </w:pPr>
          <w:r w:rsidRPr="001D3C2C">
            <w:rPr>
              <w:rFonts w:ascii="Arial" w:hAnsi="Arial" w:cs="Arial"/>
              <w:color w:val="999999"/>
              <w:sz w:val="16"/>
              <w:szCs w:val="16"/>
              <w:lang w:val="en-NZ"/>
            </w:rPr>
            <w:t xml:space="preserve">Page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PAGE </w:instrText>
          </w:r>
          <w:r w:rsidRPr="001D3C2C">
            <w:rPr>
              <w:rFonts w:ascii="Arial" w:hAnsi="Arial" w:cs="Arial"/>
              <w:color w:val="999999"/>
              <w:sz w:val="16"/>
              <w:szCs w:val="16"/>
              <w:lang w:val="en-NZ"/>
            </w:rPr>
            <w:fldChar w:fldCharType="separate"/>
          </w:r>
          <w:r w:rsidR="00626B2F">
            <w:rPr>
              <w:rFonts w:ascii="Arial" w:hAnsi="Arial" w:cs="Arial"/>
              <w:noProof/>
              <w:color w:val="999999"/>
              <w:sz w:val="16"/>
              <w:szCs w:val="16"/>
              <w:lang w:val="en-NZ"/>
            </w:rPr>
            <w:t>2</w:t>
          </w:r>
          <w:r w:rsidRPr="001D3C2C">
            <w:rPr>
              <w:rFonts w:ascii="Arial" w:hAnsi="Arial" w:cs="Arial"/>
              <w:color w:val="999999"/>
              <w:sz w:val="16"/>
              <w:szCs w:val="16"/>
              <w:lang w:val="en-NZ"/>
            </w:rPr>
            <w:fldChar w:fldCharType="end"/>
          </w:r>
          <w:r w:rsidRPr="001D3C2C">
            <w:rPr>
              <w:rFonts w:ascii="Arial" w:hAnsi="Arial" w:cs="Arial"/>
              <w:color w:val="999999"/>
              <w:sz w:val="16"/>
              <w:szCs w:val="16"/>
              <w:lang w:val="en-NZ"/>
            </w:rPr>
            <w:t xml:space="preserve"> of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NUMPAGES </w:instrText>
          </w:r>
          <w:r w:rsidRPr="001D3C2C">
            <w:rPr>
              <w:rFonts w:ascii="Arial" w:hAnsi="Arial" w:cs="Arial"/>
              <w:color w:val="999999"/>
              <w:sz w:val="16"/>
              <w:szCs w:val="16"/>
              <w:lang w:val="en-NZ"/>
            </w:rPr>
            <w:fldChar w:fldCharType="separate"/>
          </w:r>
          <w:r w:rsidR="00626B2F">
            <w:rPr>
              <w:rFonts w:ascii="Arial" w:hAnsi="Arial" w:cs="Arial"/>
              <w:noProof/>
              <w:color w:val="999999"/>
              <w:sz w:val="16"/>
              <w:szCs w:val="16"/>
              <w:lang w:val="en-NZ"/>
            </w:rPr>
            <w:t>3</w:t>
          </w:r>
          <w:r w:rsidRPr="001D3C2C">
            <w:rPr>
              <w:rFonts w:ascii="Arial" w:hAnsi="Arial" w:cs="Arial"/>
              <w:color w:val="999999"/>
              <w:sz w:val="16"/>
              <w:szCs w:val="16"/>
              <w:lang w:val="en-NZ"/>
            </w:rPr>
            <w:fldChar w:fldCharType="end"/>
          </w:r>
        </w:p>
      </w:tc>
    </w:tr>
    <w:tr w:rsidR="00E36D88" w:rsidRPr="001D3C2C" w:rsidTr="00761FEA">
      <w:tc>
        <w:tcPr>
          <w:tcW w:w="5670" w:type="dxa"/>
        </w:tcPr>
        <w:p w:rsidR="00E36D88" w:rsidRPr="001D3C2C" w:rsidRDefault="00E36D88" w:rsidP="00E36D88">
          <w:pPr>
            <w:pStyle w:val="Footer"/>
            <w:spacing w:before="40" w:after="40"/>
            <w:rPr>
              <w:rFonts w:ascii="Arial" w:hAnsi="Arial" w:cs="Arial"/>
              <w:color w:val="999999"/>
              <w:sz w:val="16"/>
              <w:szCs w:val="16"/>
              <w:lang w:val="en-NZ"/>
            </w:rPr>
          </w:pPr>
          <w:r>
            <w:rPr>
              <w:rFonts w:ascii="Arial" w:hAnsi="Arial" w:cs="Arial"/>
              <w:color w:val="999999"/>
              <w:sz w:val="16"/>
              <w:szCs w:val="16"/>
              <w:lang w:val="en-NZ"/>
            </w:rPr>
            <w:t>CF version no.: 1</w:t>
          </w:r>
        </w:p>
      </w:tc>
      <w:tc>
        <w:tcPr>
          <w:tcW w:w="2433" w:type="dxa"/>
        </w:tcPr>
        <w:p w:rsidR="00E36D88" w:rsidRPr="001D3C2C" w:rsidRDefault="00E36D88" w:rsidP="00E36D88">
          <w:pPr>
            <w:pStyle w:val="Footer"/>
            <w:spacing w:before="40" w:after="40"/>
            <w:rPr>
              <w:rFonts w:ascii="Arial" w:hAnsi="Arial" w:cs="Arial"/>
              <w:color w:val="999999"/>
              <w:sz w:val="16"/>
              <w:szCs w:val="16"/>
              <w:lang w:val="en-NZ"/>
            </w:rPr>
          </w:pPr>
        </w:p>
      </w:tc>
      <w:tc>
        <w:tcPr>
          <w:tcW w:w="1575" w:type="dxa"/>
          <w:gridSpan w:val="2"/>
        </w:tcPr>
        <w:p w:rsidR="00E36D88" w:rsidRPr="001D3C2C" w:rsidRDefault="00E36D88" w:rsidP="00E36D88">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Dated:</w:t>
          </w:r>
          <w:r>
            <w:rPr>
              <w:rFonts w:ascii="Arial" w:hAnsi="Arial" w:cs="Arial"/>
              <w:color w:val="999999"/>
              <w:sz w:val="16"/>
              <w:szCs w:val="16"/>
              <w:lang w:val="en-NZ"/>
            </w:rPr>
            <w:t>08/10/2020</w:t>
          </w:r>
        </w:p>
      </w:tc>
      <w:tc>
        <w:tcPr>
          <w:tcW w:w="235" w:type="dxa"/>
          <w:gridSpan w:val="2"/>
        </w:tcPr>
        <w:p w:rsidR="00E36D88" w:rsidRPr="001D3C2C" w:rsidRDefault="00E36D88" w:rsidP="00E36D88">
          <w:pPr>
            <w:pStyle w:val="Footer"/>
            <w:spacing w:before="40" w:after="40"/>
            <w:rPr>
              <w:rFonts w:ascii="Arial" w:hAnsi="Arial" w:cs="Arial"/>
              <w:color w:val="999999"/>
              <w:sz w:val="16"/>
              <w:szCs w:val="16"/>
              <w:lang w:val="en-NZ"/>
            </w:rPr>
          </w:pPr>
        </w:p>
      </w:tc>
    </w:tr>
  </w:tbl>
  <w:p w:rsidR="00E36D88" w:rsidRDefault="00E36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03" w:rsidRDefault="00B30B03" w:rsidP="00E36D88">
      <w:pPr>
        <w:spacing w:before="0" w:after="0" w:line="240" w:lineRule="auto"/>
      </w:pPr>
      <w:r>
        <w:separator/>
      </w:r>
    </w:p>
  </w:footnote>
  <w:footnote w:type="continuationSeparator" w:id="0">
    <w:p w:rsidR="00B30B03" w:rsidRDefault="00B30B03" w:rsidP="00E36D8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88"/>
    <w:rsid w:val="002961B8"/>
    <w:rsid w:val="00626B2F"/>
    <w:rsid w:val="007145B7"/>
    <w:rsid w:val="007446C2"/>
    <w:rsid w:val="008B2145"/>
    <w:rsid w:val="00B30B03"/>
    <w:rsid w:val="00C054E1"/>
    <w:rsid w:val="00D63472"/>
    <w:rsid w:val="00E3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2ED6"/>
  <w15:chartTrackingRefBased/>
  <w15:docId w15:val="{BEA50D18-E152-41F9-9A28-9A720985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8"/>
    <w:pPr>
      <w:suppressAutoHyphens/>
      <w:spacing w:before="120" w:after="120" w:line="280" w:lineRule="exact"/>
    </w:pPr>
    <w:rPr>
      <w:rFonts w:ascii="Verdana" w:eastAsiaTheme="minorEastAsia" w:hAnsi="Verdana"/>
      <w:sz w:val="20"/>
      <w:szCs w:val="20"/>
      <w:lang w:eastAsia="ja-JP"/>
    </w:rPr>
  </w:style>
  <w:style w:type="paragraph" w:styleId="Heading1">
    <w:name w:val="heading 1"/>
    <w:basedOn w:val="Normal"/>
    <w:next w:val="Normal"/>
    <w:link w:val="Heading1Char"/>
    <w:uiPriority w:val="9"/>
    <w:qFormat/>
    <w:rsid w:val="00E36D88"/>
    <w:pPr>
      <w:keepNext/>
      <w:keepLines/>
      <w:spacing w:before="240" w:after="240" w:line="480" w:lineRule="exact"/>
      <w:outlineLvl w:val="0"/>
    </w:pPr>
    <w:rPr>
      <w:rFonts w:eastAsiaTheme="majorEastAsia" w:cstheme="majorBidi"/>
      <w:b/>
      <w:bCs/>
      <w:color w:val="007EA6"/>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D88"/>
    <w:rPr>
      <w:rFonts w:ascii="Verdana" w:eastAsiaTheme="majorEastAsia" w:hAnsi="Verdana" w:cstheme="majorBidi"/>
      <w:b/>
      <w:bCs/>
      <w:color w:val="007EA6"/>
      <w:sz w:val="36"/>
      <w:szCs w:val="32"/>
      <w:lang w:eastAsia="ja-JP"/>
    </w:rPr>
  </w:style>
  <w:style w:type="paragraph" w:styleId="NoSpacing">
    <w:name w:val="No Spacing"/>
    <w:uiPriority w:val="1"/>
    <w:qFormat/>
    <w:rsid w:val="00E36D88"/>
    <w:pPr>
      <w:suppressAutoHyphens/>
      <w:spacing w:after="0" w:line="260" w:lineRule="exact"/>
    </w:pPr>
    <w:rPr>
      <w:rFonts w:ascii="Verdana" w:eastAsiaTheme="minorEastAsia" w:hAnsi="Verdana"/>
      <w:sz w:val="17"/>
      <w:szCs w:val="20"/>
      <w:lang w:eastAsia="ja-JP"/>
    </w:rPr>
  </w:style>
  <w:style w:type="character" w:styleId="Hyperlink">
    <w:name w:val="Hyperlink"/>
    <w:rsid w:val="00E36D88"/>
    <w:rPr>
      <w:rFonts w:ascii="Verdana" w:hAnsi="Verdana"/>
      <w:dstrike w:val="0"/>
      <w:color w:val="000000"/>
      <w:u w:val="none"/>
      <w:vertAlign w:val="baseline"/>
    </w:rPr>
  </w:style>
  <w:style w:type="paragraph" w:customStyle="1" w:styleId="ContactDetails">
    <w:name w:val="Contact Details"/>
    <w:autoRedefine/>
    <w:qFormat/>
    <w:rsid w:val="00E36D88"/>
    <w:pPr>
      <w:spacing w:after="0" w:line="240" w:lineRule="exact"/>
    </w:pPr>
    <w:rPr>
      <w:rFonts w:ascii="Verdana" w:eastAsia="Times New Roman" w:hAnsi="Verdana" w:cs="Times New Roman"/>
      <w:sz w:val="16"/>
      <w:szCs w:val="24"/>
      <w:lang w:val="en-AU"/>
    </w:rPr>
  </w:style>
  <w:style w:type="paragraph" w:customStyle="1" w:styleId="BodyB">
    <w:name w:val="Body B"/>
    <w:rsid w:val="00E36D8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E36D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36D88"/>
    <w:rPr>
      <w:rFonts w:ascii="Verdana" w:eastAsiaTheme="minorEastAsia" w:hAnsi="Verdana"/>
      <w:sz w:val="20"/>
      <w:szCs w:val="20"/>
      <w:lang w:eastAsia="ja-JP"/>
    </w:rPr>
  </w:style>
  <w:style w:type="paragraph" w:styleId="Footer">
    <w:name w:val="footer"/>
    <w:basedOn w:val="Normal"/>
    <w:link w:val="FooterChar"/>
    <w:uiPriority w:val="99"/>
    <w:unhideWhenUsed/>
    <w:rsid w:val="00E36D8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36D88"/>
    <w:rPr>
      <w:rFonts w:ascii="Verdana" w:eastAsiaTheme="minorEastAsia" w:hAnsi="Verdan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mhs.auckland.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Midcentral DHB</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Liu</dc:creator>
  <cp:keywords/>
  <dc:description/>
  <cp:lastModifiedBy>Li Liu</cp:lastModifiedBy>
  <cp:revision>2</cp:revision>
  <dcterms:created xsi:type="dcterms:W3CDTF">2021-04-15T06:26:00Z</dcterms:created>
  <dcterms:modified xsi:type="dcterms:W3CDTF">2021-04-15T06:26:00Z</dcterms:modified>
</cp:coreProperties>
</file>