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E7131" w14:textId="30519B02" w:rsidR="005B6E31" w:rsidRPr="00E961A0" w:rsidRDefault="005B6E31" w:rsidP="00E961A0">
      <w:pPr>
        <w:rPr>
          <w:rFonts w:cs="Arial"/>
          <w:b/>
          <w:color w:val="FFFFFF"/>
          <w:sz w:val="24"/>
          <w:szCs w:val="24"/>
          <w:highlight w:val="black"/>
        </w:rPr>
      </w:pPr>
    </w:p>
    <w:p w14:paraId="1DF7A5D2" w14:textId="07D3D2EF" w:rsidR="00CA3673" w:rsidRDefault="002E2991" w:rsidP="00E961A0">
      <w:pPr>
        <w:rPr>
          <w:rFonts w:cs="Arial"/>
          <w:b/>
          <w:sz w:val="24"/>
          <w:szCs w:val="24"/>
        </w:rPr>
      </w:pPr>
      <w:r w:rsidRPr="00DD5A9B">
        <w:rPr>
          <w:noProof/>
          <w:sz w:val="24"/>
          <w:szCs w:val="24"/>
        </w:rPr>
        <mc:AlternateContent>
          <mc:Choice Requires="wps">
            <w:drawing>
              <wp:anchor distT="0" distB="0" distL="114300" distR="114300" simplePos="0" relativeHeight="251657216" behindDoc="0" locked="0" layoutInCell="0" allowOverlap="1" wp14:anchorId="5EA382CC" wp14:editId="7DB81D20">
                <wp:simplePos x="0" y="0"/>
                <wp:positionH relativeFrom="column">
                  <wp:posOffset>4775835</wp:posOffset>
                </wp:positionH>
                <wp:positionV relativeFrom="page">
                  <wp:posOffset>1450340</wp:posOffset>
                </wp:positionV>
                <wp:extent cx="1524000" cy="1524000"/>
                <wp:effectExtent l="0" t="0" r="0" b="0"/>
                <wp:wrapSquare wrapText="left"/>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FEA61" w14:textId="77777777" w:rsidR="00477294" w:rsidRDefault="00477294" w:rsidP="00256398">
                            <w:pPr>
                              <w:spacing w:line="180" w:lineRule="exact"/>
                              <w:rPr>
                                <w:rFonts w:ascii="Franklin Gothic Book" w:hAnsi="Franklin Gothic Book"/>
                                <w:sz w:val="12"/>
                              </w:rPr>
                            </w:pPr>
                            <w:r>
                              <w:rPr>
                                <w:rFonts w:ascii="Franklin Gothic Book" w:hAnsi="Franklin Gothic Book"/>
                                <w:sz w:val="17"/>
                              </w:rPr>
                              <w:t>Corner Hawkesbury Road</w:t>
                            </w:r>
                          </w:p>
                          <w:p w14:paraId="5C5F8570" w14:textId="77777777" w:rsidR="00477294" w:rsidRDefault="00477294" w:rsidP="00256398">
                            <w:pPr>
                              <w:spacing w:line="180" w:lineRule="exact"/>
                              <w:rPr>
                                <w:rFonts w:ascii="Franklin Gothic Book" w:hAnsi="Franklin Gothic Book"/>
                                <w:sz w:val="16"/>
                              </w:rPr>
                            </w:pPr>
                            <w:proofErr w:type="gramStart"/>
                            <w:r>
                              <w:rPr>
                                <w:rFonts w:ascii="Franklin Gothic Book" w:hAnsi="Franklin Gothic Book"/>
                                <w:sz w:val="17"/>
                              </w:rPr>
                              <w:t>and</w:t>
                            </w:r>
                            <w:proofErr w:type="gramEnd"/>
                            <w:r>
                              <w:rPr>
                                <w:rFonts w:ascii="Franklin Gothic Book" w:hAnsi="Franklin Gothic Book"/>
                                <w:sz w:val="17"/>
                              </w:rPr>
                              <w:t xml:space="preserve"> </w:t>
                            </w:r>
                            <w:proofErr w:type="spellStart"/>
                            <w:r>
                              <w:rPr>
                                <w:rFonts w:ascii="Franklin Gothic Book" w:hAnsi="Franklin Gothic Book"/>
                                <w:sz w:val="17"/>
                              </w:rPr>
                              <w:t>Hainsworth</w:t>
                            </w:r>
                            <w:proofErr w:type="spellEnd"/>
                            <w:r>
                              <w:rPr>
                                <w:rFonts w:ascii="Franklin Gothic Book" w:hAnsi="Franklin Gothic Book"/>
                                <w:sz w:val="17"/>
                              </w:rPr>
                              <w:t xml:space="preserve"> Street</w:t>
                            </w:r>
                          </w:p>
                          <w:p w14:paraId="578EEE21" w14:textId="77777777" w:rsidR="00477294" w:rsidRDefault="00477294" w:rsidP="00256398">
                            <w:pPr>
                              <w:spacing w:after="12"/>
                              <w:rPr>
                                <w:rFonts w:ascii="Franklin Gothic Book" w:hAnsi="Franklin Gothic Book"/>
                                <w:sz w:val="2"/>
                              </w:rPr>
                            </w:pPr>
                          </w:p>
                          <w:p w14:paraId="21525D07" w14:textId="77777777" w:rsidR="00477294" w:rsidRDefault="00477294" w:rsidP="00256398">
                            <w:pPr>
                              <w:spacing w:line="180" w:lineRule="exact"/>
                              <w:rPr>
                                <w:rFonts w:ascii="Franklin Gothic Book" w:hAnsi="Franklin Gothic Book"/>
                              </w:rPr>
                            </w:pPr>
                            <w:r>
                              <w:rPr>
                                <w:rFonts w:ascii="Franklin Gothic Book" w:hAnsi="Franklin Gothic Book"/>
                                <w:sz w:val="17"/>
                              </w:rPr>
                              <w:t>Locked Bag 4001</w:t>
                            </w:r>
                          </w:p>
                          <w:p w14:paraId="6FC7A4BD" w14:textId="77777777" w:rsidR="00477294" w:rsidRDefault="00477294" w:rsidP="00256398">
                            <w:pPr>
                              <w:spacing w:line="180" w:lineRule="exact"/>
                              <w:rPr>
                                <w:rFonts w:ascii="Franklin Gothic Book" w:hAnsi="Franklin Gothic Book"/>
                                <w:sz w:val="18"/>
                              </w:rPr>
                            </w:pPr>
                            <w:r>
                              <w:rPr>
                                <w:rFonts w:ascii="Franklin Gothic Book" w:hAnsi="Franklin Gothic Book"/>
                                <w:sz w:val="17"/>
                              </w:rPr>
                              <w:t>Westmead NSW 2145</w:t>
                            </w:r>
                          </w:p>
                          <w:p w14:paraId="5907E6A3" w14:textId="77777777" w:rsidR="00477294" w:rsidRDefault="00477294" w:rsidP="00256398">
                            <w:pPr>
                              <w:spacing w:line="180" w:lineRule="exact"/>
                              <w:rPr>
                                <w:rFonts w:ascii="Franklin Gothic Book" w:hAnsi="Franklin Gothic Book"/>
                                <w:sz w:val="2"/>
                              </w:rPr>
                            </w:pPr>
                            <w:r>
                              <w:rPr>
                                <w:rFonts w:ascii="Franklin Gothic Book" w:hAnsi="Franklin Gothic Book"/>
                                <w:sz w:val="17"/>
                              </w:rPr>
                              <w:t>Sydney Australia</w:t>
                            </w:r>
                          </w:p>
                          <w:p w14:paraId="1F27DE59" w14:textId="77777777" w:rsidR="00477294" w:rsidRDefault="00477294" w:rsidP="00256398">
                            <w:pPr>
                              <w:spacing w:after="12"/>
                              <w:rPr>
                                <w:rFonts w:ascii="Franklin Gothic Book" w:hAnsi="Franklin Gothic Book"/>
                                <w:sz w:val="2"/>
                              </w:rPr>
                            </w:pPr>
                          </w:p>
                          <w:p w14:paraId="5789BBB8" w14:textId="77777777" w:rsidR="00477294" w:rsidRDefault="00477294" w:rsidP="00256398">
                            <w:pPr>
                              <w:spacing w:after="12"/>
                              <w:rPr>
                                <w:rFonts w:ascii="Franklin Gothic Book" w:hAnsi="Franklin Gothic Book"/>
                                <w:sz w:val="18"/>
                              </w:rPr>
                            </w:pPr>
                            <w:r>
                              <w:rPr>
                                <w:rFonts w:ascii="Franklin Gothic Book" w:hAnsi="Franklin Gothic Book"/>
                                <w:sz w:val="17"/>
                              </w:rPr>
                              <w:t>DX 8213 Parramatta</w:t>
                            </w:r>
                          </w:p>
                          <w:p w14:paraId="59F3754F" w14:textId="77777777" w:rsidR="00477294" w:rsidRDefault="00477294" w:rsidP="00256398">
                            <w:pPr>
                              <w:spacing w:after="12"/>
                              <w:rPr>
                                <w:rFonts w:ascii="Franklin Gothic Book" w:hAnsi="Franklin Gothic Book"/>
                                <w:sz w:val="2"/>
                              </w:rPr>
                            </w:pPr>
                          </w:p>
                          <w:p w14:paraId="6BE82E04" w14:textId="77777777" w:rsidR="00477294" w:rsidRDefault="00477294" w:rsidP="00256398">
                            <w:pPr>
                              <w:spacing w:after="8"/>
                              <w:rPr>
                                <w:rFonts w:ascii="Franklin Gothic Book" w:hAnsi="Franklin Gothic Book"/>
                                <w:sz w:val="12"/>
                              </w:rPr>
                            </w:pPr>
                            <w:r>
                              <w:rPr>
                                <w:rFonts w:ascii="Franklin Gothic Book" w:hAnsi="Franklin Gothic Book"/>
                                <w:sz w:val="17"/>
                              </w:rPr>
                              <w:t>Tel +61 2 9845 0000</w:t>
                            </w:r>
                          </w:p>
                          <w:p w14:paraId="453A32E2" w14:textId="77777777" w:rsidR="00477294" w:rsidRDefault="00477294" w:rsidP="00256398">
                            <w:pPr>
                              <w:spacing w:after="8"/>
                              <w:rPr>
                                <w:rFonts w:ascii="Franklin Gothic Book" w:hAnsi="Franklin Gothic Book"/>
                                <w:sz w:val="4"/>
                              </w:rPr>
                            </w:pPr>
                            <w:r>
                              <w:rPr>
                                <w:rFonts w:ascii="Franklin Gothic Book" w:hAnsi="Franklin Gothic Book"/>
                                <w:sz w:val="17"/>
                              </w:rPr>
                              <w:t>Fax +61 2 9845 3489</w:t>
                            </w:r>
                          </w:p>
                          <w:p w14:paraId="64BEE370" w14:textId="77777777" w:rsidR="00477294" w:rsidRDefault="00477294" w:rsidP="00256398">
                            <w:pPr>
                              <w:spacing w:after="12"/>
                              <w:rPr>
                                <w:rFonts w:ascii="Franklin Gothic Book" w:hAnsi="Franklin Gothic Book"/>
                                <w:sz w:val="2"/>
                              </w:rPr>
                            </w:pPr>
                            <w:r>
                              <w:rPr>
                                <w:rFonts w:ascii="Franklin Gothic Book" w:hAnsi="Franklin Gothic Book"/>
                                <w:sz w:val="17"/>
                              </w:rPr>
                              <w:t>www.chw.edu.au</w:t>
                            </w:r>
                          </w:p>
                          <w:p w14:paraId="0A2829A4" w14:textId="77777777" w:rsidR="00477294" w:rsidRDefault="00477294" w:rsidP="00256398">
                            <w:pPr>
                              <w:spacing w:after="12"/>
                              <w:rPr>
                                <w:rFonts w:ascii="Franklin Gothic Book" w:hAnsi="Franklin Gothic Book"/>
                                <w:sz w:val="14"/>
                              </w:rPr>
                            </w:pPr>
                            <w:r>
                              <w:rPr>
                                <w:rFonts w:ascii="Franklin Gothic Book" w:hAnsi="Franklin Gothic Book"/>
                                <w:sz w:val="14"/>
                              </w:rPr>
                              <w:t>ABN 53 188 579 090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76.05pt;margin-top:114.2pt;width:120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" o:allowincell="f" filled="f" stroked="f">
                <v:textbox>
                  <w:txbxContent>
                    <w:p w14:paraId="6DCFEA61" w14:textId="77777777" w:rsidR="00477294" w:rsidRDefault="00477294" w:rsidP="00256398">
                      <w:pPr>
                        <w:spacing w:line="180" w:lineRule="exact"/>
                        <w:rPr>
                          <w:rFonts w:ascii="Franklin Gothic Book" w:hAnsi="Franklin Gothic Book"/>
                          <w:sz w:val="12"/>
                        </w:rPr>
                      </w:pPr>
                      <w:r>
                        <w:rPr>
                          <w:rFonts w:ascii="Franklin Gothic Book" w:hAnsi="Franklin Gothic Book"/>
                          <w:sz w:val="17"/>
                        </w:rPr>
                        <w:t>Corner Hawkesbury Road</w:t>
                      </w:r>
                    </w:p>
                    <w:p w14:paraId="5C5F8570" w14:textId="77777777" w:rsidR="00477294" w:rsidRDefault="00477294" w:rsidP="00256398">
                      <w:pPr>
                        <w:spacing w:line="180" w:lineRule="exact"/>
                        <w:rPr>
                          <w:rFonts w:ascii="Franklin Gothic Book" w:hAnsi="Franklin Gothic Book"/>
                          <w:sz w:val="16"/>
                        </w:rPr>
                      </w:pPr>
                      <w:proofErr w:type="gramStart"/>
                      <w:r>
                        <w:rPr>
                          <w:rFonts w:ascii="Franklin Gothic Book" w:hAnsi="Franklin Gothic Book"/>
                          <w:sz w:val="17"/>
                        </w:rPr>
                        <w:t>and</w:t>
                      </w:r>
                      <w:proofErr w:type="gramEnd"/>
                      <w:r>
                        <w:rPr>
                          <w:rFonts w:ascii="Franklin Gothic Book" w:hAnsi="Franklin Gothic Book"/>
                          <w:sz w:val="17"/>
                        </w:rPr>
                        <w:t xml:space="preserve"> </w:t>
                      </w:r>
                      <w:proofErr w:type="spellStart"/>
                      <w:r>
                        <w:rPr>
                          <w:rFonts w:ascii="Franklin Gothic Book" w:hAnsi="Franklin Gothic Book"/>
                          <w:sz w:val="17"/>
                        </w:rPr>
                        <w:t>Hainsworth</w:t>
                      </w:r>
                      <w:proofErr w:type="spellEnd"/>
                      <w:r>
                        <w:rPr>
                          <w:rFonts w:ascii="Franklin Gothic Book" w:hAnsi="Franklin Gothic Book"/>
                          <w:sz w:val="17"/>
                        </w:rPr>
                        <w:t xml:space="preserve"> Street</w:t>
                      </w:r>
                    </w:p>
                    <w:p w14:paraId="578EEE21" w14:textId="77777777" w:rsidR="00477294" w:rsidRDefault="00477294" w:rsidP="00256398">
                      <w:pPr>
                        <w:spacing w:after="12"/>
                        <w:rPr>
                          <w:rFonts w:ascii="Franklin Gothic Book" w:hAnsi="Franklin Gothic Book"/>
                          <w:sz w:val="2"/>
                        </w:rPr>
                      </w:pPr>
                    </w:p>
                    <w:p w14:paraId="21525D07" w14:textId="77777777" w:rsidR="00477294" w:rsidRDefault="00477294" w:rsidP="00256398">
                      <w:pPr>
                        <w:spacing w:line="180" w:lineRule="exact"/>
                        <w:rPr>
                          <w:rFonts w:ascii="Franklin Gothic Book" w:hAnsi="Franklin Gothic Book"/>
                        </w:rPr>
                      </w:pPr>
                      <w:r>
                        <w:rPr>
                          <w:rFonts w:ascii="Franklin Gothic Book" w:hAnsi="Franklin Gothic Book"/>
                          <w:sz w:val="17"/>
                        </w:rPr>
                        <w:t>Locked Bag 4001</w:t>
                      </w:r>
                    </w:p>
                    <w:p w14:paraId="6FC7A4BD" w14:textId="77777777" w:rsidR="00477294" w:rsidRDefault="00477294" w:rsidP="00256398">
                      <w:pPr>
                        <w:spacing w:line="180" w:lineRule="exact"/>
                        <w:rPr>
                          <w:rFonts w:ascii="Franklin Gothic Book" w:hAnsi="Franklin Gothic Book"/>
                          <w:sz w:val="18"/>
                        </w:rPr>
                      </w:pPr>
                      <w:r>
                        <w:rPr>
                          <w:rFonts w:ascii="Franklin Gothic Book" w:hAnsi="Franklin Gothic Book"/>
                          <w:sz w:val="17"/>
                        </w:rPr>
                        <w:t>Westmead NSW 2145</w:t>
                      </w:r>
                    </w:p>
                    <w:p w14:paraId="5907E6A3" w14:textId="77777777" w:rsidR="00477294" w:rsidRDefault="00477294" w:rsidP="00256398">
                      <w:pPr>
                        <w:spacing w:line="180" w:lineRule="exact"/>
                        <w:rPr>
                          <w:rFonts w:ascii="Franklin Gothic Book" w:hAnsi="Franklin Gothic Book"/>
                          <w:sz w:val="2"/>
                        </w:rPr>
                      </w:pPr>
                      <w:r>
                        <w:rPr>
                          <w:rFonts w:ascii="Franklin Gothic Book" w:hAnsi="Franklin Gothic Book"/>
                          <w:sz w:val="17"/>
                        </w:rPr>
                        <w:t>Sydney Australia</w:t>
                      </w:r>
                    </w:p>
                    <w:p w14:paraId="1F27DE59" w14:textId="77777777" w:rsidR="00477294" w:rsidRDefault="00477294" w:rsidP="00256398">
                      <w:pPr>
                        <w:spacing w:after="12"/>
                        <w:rPr>
                          <w:rFonts w:ascii="Franklin Gothic Book" w:hAnsi="Franklin Gothic Book"/>
                          <w:sz w:val="2"/>
                        </w:rPr>
                      </w:pPr>
                    </w:p>
                    <w:p w14:paraId="5789BBB8" w14:textId="77777777" w:rsidR="00477294" w:rsidRDefault="00477294" w:rsidP="00256398">
                      <w:pPr>
                        <w:spacing w:after="12"/>
                        <w:rPr>
                          <w:rFonts w:ascii="Franklin Gothic Book" w:hAnsi="Franklin Gothic Book"/>
                          <w:sz w:val="18"/>
                        </w:rPr>
                      </w:pPr>
                      <w:r>
                        <w:rPr>
                          <w:rFonts w:ascii="Franklin Gothic Book" w:hAnsi="Franklin Gothic Book"/>
                          <w:sz w:val="17"/>
                        </w:rPr>
                        <w:t>DX 8213 Parramatta</w:t>
                      </w:r>
                    </w:p>
                    <w:p w14:paraId="59F3754F" w14:textId="77777777" w:rsidR="00477294" w:rsidRDefault="00477294" w:rsidP="00256398">
                      <w:pPr>
                        <w:spacing w:after="12"/>
                        <w:rPr>
                          <w:rFonts w:ascii="Franklin Gothic Book" w:hAnsi="Franklin Gothic Book"/>
                          <w:sz w:val="2"/>
                        </w:rPr>
                      </w:pPr>
                    </w:p>
                    <w:p w14:paraId="6BE82E04" w14:textId="77777777" w:rsidR="00477294" w:rsidRDefault="00477294" w:rsidP="00256398">
                      <w:pPr>
                        <w:spacing w:after="8"/>
                        <w:rPr>
                          <w:rFonts w:ascii="Franklin Gothic Book" w:hAnsi="Franklin Gothic Book"/>
                          <w:sz w:val="12"/>
                        </w:rPr>
                      </w:pPr>
                      <w:r>
                        <w:rPr>
                          <w:rFonts w:ascii="Franklin Gothic Book" w:hAnsi="Franklin Gothic Book"/>
                          <w:sz w:val="17"/>
                        </w:rPr>
                        <w:t>Tel +61 2 9845 0000</w:t>
                      </w:r>
                    </w:p>
                    <w:p w14:paraId="453A32E2" w14:textId="77777777" w:rsidR="00477294" w:rsidRDefault="00477294" w:rsidP="00256398">
                      <w:pPr>
                        <w:spacing w:after="8"/>
                        <w:rPr>
                          <w:rFonts w:ascii="Franklin Gothic Book" w:hAnsi="Franklin Gothic Book"/>
                          <w:sz w:val="4"/>
                        </w:rPr>
                      </w:pPr>
                      <w:r>
                        <w:rPr>
                          <w:rFonts w:ascii="Franklin Gothic Book" w:hAnsi="Franklin Gothic Book"/>
                          <w:sz w:val="17"/>
                        </w:rPr>
                        <w:t>Fax +61 2 9845 3489</w:t>
                      </w:r>
                    </w:p>
                    <w:p w14:paraId="64BEE370" w14:textId="77777777" w:rsidR="00477294" w:rsidRDefault="00477294" w:rsidP="00256398">
                      <w:pPr>
                        <w:spacing w:after="12"/>
                        <w:rPr>
                          <w:rFonts w:ascii="Franklin Gothic Book" w:hAnsi="Franklin Gothic Book"/>
                          <w:sz w:val="2"/>
                        </w:rPr>
                      </w:pPr>
                      <w:r>
                        <w:rPr>
                          <w:rFonts w:ascii="Franklin Gothic Book" w:hAnsi="Franklin Gothic Book"/>
                          <w:sz w:val="17"/>
                        </w:rPr>
                        <w:t>www.chw.edu.au</w:t>
                      </w:r>
                    </w:p>
                    <w:p w14:paraId="0A2829A4" w14:textId="77777777" w:rsidR="00477294" w:rsidRDefault="00477294" w:rsidP="00256398">
                      <w:pPr>
                        <w:spacing w:after="12"/>
                        <w:rPr>
                          <w:rFonts w:ascii="Franklin Gothic Book" w:hAnsi="Franklin Gothic Book"/>
                          <w:sz w:val="14"/>
                        </w:rPr>
                      </w:pPr>
                      <w:r>
                        <w:rPr>
                          <w:rFonts w:ascii="Franklin Gothic Book" w:hAnsi="Franklin Gothic Book"/>
                          <w:sz w:val="14"/>
                        </w:rPr>
                        <w:t>ABN 53 188 579 090</w:t>
                      </w:r>
                    </w:p>
                  </w:txbxContent>
                </v:textbox>
                <w10:wrap type="square" side="left" anchory="page"/>
              </v:shape>
            </w:pict>
          </mc:Fallback>
        </mc:AlternateContent>
      </w:r>
    </w:p>
    <w:p w14:paraId="40A11CEA" w14:textId="77777777" w:rsidR="00CA3673" w:rsidRDefault="00CA3673" w:rsidP="00E961A0">
      <w:pPr>
        <w:rPr>
          <w:rFonts w:cs="Arial"/>
          <w:b/>
          <w:sz w:val="24"/>
          <w:szCs w:val="24"/>
        </w:rPr>
      </w:pPr>
    </w:p>
    <w:p w14:paraId="7FDF1C9D" w14:textId="77777777" w:rsidR="00EB7E19" w:rsidRPr="00271CFC" w:rsidRDefault="00E961A0" w:rsidP="00E961A0">
      <w:pPr>
        <w:rPr>
          <w:rFonts w:cs="Arial"/>
          <w:b/>
          <w:sz w:val="24"/>
          <w:szCs w:val="24"/>
        </w:rPr>
      </w:pPr>
      <w:r w:rsidRPr="00271CFC">
        <w:rPr>
          <w:rFonts w:cs="Arial"/>
          <w:b/>
          <w:sz w:val="24"/>
          <w:szCs w:val="24"/>
        </w:rPr>
        <w:t xml:space="preserve">YOUNG </w:t>
      </w:r>
      <w:r w:rsidR="005B0AB5" w:rsidRPr="00271CFC">
        <w:rPr>
          <w:rFonts w:cs="Arial"/>
          <w:b/>
          <w:sz w:val="24"/>
          <w:szCs w:val="24"/>
        </w:rPr>
        <w:t>PA</w:t>
      </w:r>
      <w:r w:rsidR="00F749FE" w:rsidRPr="00271CFC">
        <w:rPr>
          <w:rFonts w:cs="Arial"/>
          <w:b/>
          <w:sz w:val="24"/>
          <w:szCs w:val="24"/>
        </w:rPr>
        <w:t>RTICIPANT</w:t>
      </w:r>
      <w:r w:rsidR="005B0AB5" w:rsidRPr="00271CFC">
        <w:rPr>
          <w:rFonts w:cs="Arial"/>
          <w:b/>
          <w:sz w:val="24"/>
          <w:szCs w:val="24"/>
        </w:rPr>
        <w:t xml:space="preserve"> </w:t>
      </w:r>
      <w:r w:rsidR="00EB7E19" w:rsidRPr="00271CFC">
        <w:rPr>
          <w:rFonts w:cs="Arial"/>
          <w:b/>
          <w:sz w:val="24"/>
          <w:szCs w:val="24"/>
        </w:rPr>
        <w:t>INFORMATION SHEET</w:t>
      </w:r>
      <w:r w:rsidR="00CC5524" w:rsidRPr="00271CFC">
        <w:rPr>
          <w:rFonts w:cs="Arial"/>
          <w:b/>
          <w:sz w:val="24"/>
          <w:szCs w:val="24"/>
        </w:rPr>
        <w:t xml:space="preserve">- OPIA STUDY </w:t>
      </w:r>
    </w:p>
    <w:p w14:paraId="2D59AA8C" w14:textId="77777777" w:rsidR="00EB7E19" w:rsidRPr="00271CFC" w:rsidRDefault="00EB7E19" w:rsidP="00E961A0">
      <w:pPr>
        <w:rPr>
          <w:rFonts w:cs="Arial"/>
          <w:sz w:val="24"/>
          <w:szCs w:val="24"/>
        </w:rPr>
      </w:pPr>
    </w:p>
    <w:p w14:paraId="63F08BE8" w14:textId="77777777" w:rsidR="00CC5524" w:rsidRPr="00271CFC" w:rsidRDefault="00CC5524" w:rsidP="00E961A0">
      <w:pPr>
        <w:autoSpaceDE w:val="0"/>
        <w:autoSpaceDN w:val="0"/>
        <w:adjustRightInd w:val="0"/>
        <w:rPr>
          <w:rFonts w:cs="Arial"/>
          <w:b/>
          <w:bCs/>
          <w:sz w:val="24"/>
          <w:szCs w:val="24"/>
        </w:rPr>
      </w:pPr>
      <w:r w:rsidRPr="00271CFC">
        <w:rPr>
          <w:rFonts w:cs="Arial"/>
          <w:b/>
          <w:bCs/>
          <w:sz w:val="24"/>
          <w:szCs w:val="24"/>
        </w:rPr>
        <w:t>Oral Peanut Immunotherapy with dietary starch adjuvant for peanut allergy</w:t>
      </w:r>
    </w:p>
    <w:p w14:paraId="1E343553" w14:textId="77777777" w:rsidR="00EB7E19" w:rsidRPr="00271CFC" w:rsidRDefault="00EB7E19" w:rsidP="00E961A0">
      <w:pPr>
        <w:rPr>
          <w:rFonts w:cs="Arial"/>
          <w:sz w:val="24"/>
          <w:szCs w:val="24"/>
        </w:rPr>
      </w:pPr>
    </w:p>
    <w:p w14:paraId="53EE7629" w14:textId="77777777" w:rsidR="00EB7E19" w:rsidRPr="00271CFC" w:rsidRDefault="00EB7E19" w:rsidP="00E961A0">
      <w:pPr>
        <w:rPr>
          <w:rFonts w:cs="Arial"/>
          <w:sz w:val="24"/>
          <w:szCs w:val="24"/>
        </w:rPr>
      </w:pPr>
    </w:p>
    <w:p w14:paraId="7E37E7E5" w14:textId="77777777" w:rsidR="00CC5524" w:rsidRPr="00271CFC" w:rsidRDefault="00CC5524" w:rsidP="00E961A0">
      <w:pPr>
        <w:autoSpaceDE w:val="0"/>
        <w:autoSpaceDN w:val="0"/>
        <w:adjustRightInd w:val="0"/>
        <w:rPr>
          <w:rFonts w:cs="Arial"/>
          <w:sz w:val="24"/>
          <w:szCs w:val="24"/>
        </w:rPr>
      </w:pPr>
      <w:r w:rsidRPr="00271CFC">
        <w:rPr>
          <w:rFonts w:cs="Arial"/>
          <w:b/>
          <w:bCs/>
          <w:color w:val="000000"/>
          <w:sz w:val="24"/>
          <w:szCs w:val="24"/>
        </w:rPr>
        <w:t>HREC number:</w:t>
      </w:r>
    </w:p>
    <w:p w14:paraId="41C836B3" w14:textId="77777777" w:rsidR="00CC5524" w:rsidRPr="00271CFC" w:rsidRDefault="00CC5524" w:rsidP="00E961A0">
      <w:pPr>
        <w:autoSpaceDE w:val="0"/>
        <w:autoSpaceDN w:val="0"/>
        <w:adjustRightInd w:val="0"/>
        <w:rPr>
          <w:rFonts w:cs="Arial"/>
          <w:sz w:val="24"/>
          <w:szCs w:val="24"/>
        </w:rPr>
      </w:pPr>
    </w:p>
    <w:p w14:paraId="38E74A45" w14:textId="1F3EE540" w:rsidR="00CC5524" w:rsidRPr="00271CFC" w:rsidRDefault="00CC5524" w:rsidP="00E961A0">
      <w:pPr>
        <w:autoSpaceDE w:val="0"/>
        <w:autoSpaceDN w:val="0"/>
        <w:adjustRightInd w:val="0"/>
        <w:rPr>
          <w:rFonts w:cs="Arial"/>
          <w:i/>
          <w:iCs/>
          <w:sz w:val="24"/>
          <w:szCs w:val="24"/>
        </w:rPr>
      </w:pPr>
      <w:r w:rsidRPr="00271CFC">
        <w:rPr>
          <w:rFonts w:cs="Arial"/>
          <w:i/>
          <w:iCs/>
          <w:sz w:val="24"/>
          <w:szCs w:val="24"/>
        </w:rPr>
        <w:t>CHW Investigators:</w:t>
      </w:r>
      <w:r w:rsidRPr="00271CFC">
        <w:rPr>
          <w:rFonts w:cs="Arial"/>
          <w:i/>
          <w:iCs/>
          <w:sz w:val="24"/>
          <w:szCs w:val="24"/>
        </w:rPr>
        <w:tab/>
      </w:r>
      <w:r w:rsidRPr="00271CFC">
        <w:rPr>
          <w:rFonts w:cs="Arial"/>
          <w:i/>
          <w:iCs/>
          <w:sz w:val="24"/>
          <w:szCs w:val="24"/>
        </w:rPr>
        <w:tab/>
      </w:r>
      <w:r w:rsidRPr="00271CFC">
        <w:rPr>
          <w:rFonts w:cs="Arial"/>
          <w:i/>
          <w:iCs/>
          <w:sz w:val="24"/>
          <w:szCs w:val="24"/>
        </w:rPr>
        <w:tab/>
      </w:r>
      <w:r w:rsidRPr="00271CFC">
        <w:rPr>
          <w:rFonts w:cs="Arial"/>
          <w:i/>
          <w:iCs/>
          <w:sz w:val="24"/>
          <w:szCs w:val="24"/>
        </w:rPr>
        <w:tab/>
        <w:t>Contact details:</w:t>
      </w:r>
    </w:p>
    <w:p w14:paraId="1C18F95B" w14:textId="77777777" w:rsidR="00CC5524" w:rsidRPr="00271CFC" w:rsidRDefault="00CC5524" w:rsidP="00E961A0">
      <w:pPr>
        <w:autoSpaceDE w:val="0"/>
        <w:autoSpaceDN w:val="0"/>
        <w:adjustRightInd w:val="0"/>
        <w:rPr>
          <w:rFonts w:cs="Arial"/>
          <w:sz w:val="24"/>
          <w:szCs w:val="24"/>
        </w:rPr>
      </w:pPr>
      <w:r w:rsidRPr="00271CFC">
        <w:rPr>
          <w:rFonts w:cs="Arial"/>
          <w:sz w:val="24"/>
          <w:szCs w:val="24"/>
        </w:rPr>
        <w:t xml:space="preserve">Prof Dianne Campbell </w:t>
      </w:r>
    </w:p>
    <w:p w14:paraId="0522EC0F" w14:textId="77777777" w:rsidR="00CC5524" w:rsidRPr="00271CFC" w:rsidRDefault="00CC5524" w:rsidP="00E961A0">
      <w:pPr>
        <w:autoSpaceDE w:val="0"/>
        <w:autoSpaceDN w:val="0"/>
        <w:adjustRightInd w:val="0"/>
        <w:rPr>
          <w:rFonts w:cs="Arial"/>
          <w:sz w:val="24"/>
          <w:szCs w:val="24"/>
        </w:rPr>
      </w:pPr>
      <w:r w:rsidRPr="00271CFC">
        <w:rPr>
          <w:rFonts w:cs="Arial"/>
          <w:sz w:val="24"/>
          <w:szCs w:val="24"/>
        </w:rPr>
        <w:t>Dr Preeti Joshi</w:t>
      </w:r>
      <w:r w:rsidRPr="00271CFC">
        <w:rPr>
          <w:rFonts w:cs="Arial"/>
          <w:sz w:val="24"/>
          <w:szCs w:val="24"/>
        </w:rPr>
        <w:tab/>
      </w:r>
      <w:r w:rsidRPr="00271CFC">
        <w:rPr>
          <w:rFonts w:cs="Arial"/>
          <w:sz w:val="24"/>
          <w:szCs w:val="24"/>
        </w:rPr>
        <w:tab/>
      </w:r>
      <w:r w:rsidRPr="00271CFC">
        <w:rPr>
          <w:rFonts w:cs="Arial"/>
          <w:sz w:val="24"/>
          <w:szCs w:val="24"/>
        </w:rPr>
        <w:tab/>
      </w:r>
      <w:r w:rsidRPr="00271CFC">
        <w:rPr>
          <w:rFonts w:cs="Arial"/>
          <w:sz w:val="24"/>
          <w:szCs w:val="24"/>
        </w:rPr>
        <w:tab/>
        <w:t>Department of Allergy &amp; Immunology</w:t>
      </w:r>
    </w:p>
    <w:p w14:paraId="27C6A051" w14:textId="77777777" w:rsidR="00CC5524" w:rsidRPr="00271CFC" w:rsidRDefault="00CC5524" w:rsidP="00E961A0">
      <w:pPr>
        <w:autoSpaceDE w:val="0"/>
        <w:autoSpaceDN w:val="0"/>
        <w:adjustRightInd w:val="0"/>
        <w:rPr>
          <w:rFonts w:cs="Arial"/>
          <w:sz w:val="24"/>
          <w:szCs w:val="24"/>
        </w:rPr>
      </w:pPr>
      <w:r w:rsidRPr="00271CFC">
        <w:rPr>
          <w:rFonts w:cs="Arial"/>
          <w:sz w:val="24"/>
          <w:szCs w:val="24"/>
        </w:rPr>
        <w:t xml:space="preserve">Dr Melanie Wong </w:t>
      </w:r>
      <w:r w:rsidRPr="00271CFC">
        <w:rPr>
          <w:rFonts w:cs="Arial"/>
          <w:sz w:val="24"/>
          <w:szCs w:val="24"/>
        </w:rPr>
        <w:tab/>
      </w:r>
      <w:r w:rsidRPr="00271CFC">
        <w:rPr>
          <w:rFonts w:cs="Arial"/>
          <w:sz w:val="24"/>
          <w:szCs w:val="24"/>
        </w:rPr>
        <w:tab/>
      </w:r>
      <w:r w:rsidRPr="00271CFC">
        <w:rPr>
          <w:rFonts w:cs="Arial"/>
          <w:sz w:val="24"/>
          <w:szCs w:val="24"/>
        </w:rPr>
        <w:tab/>
      </w:r>
      <w:r w:rsidRPr="00271CFC">
        <w:rPr>
          <w:rFonts w:cs="Arial"/>
          <w:sz w:val="24"/>
          <w:szCs w:val="24"/>
        </w:rPr>
        <w:tab/>
        <w:t>The Children’s Hospital at Westmead</w:t>
      </w:r>
    </w:p>
    <w:p w14:paraId="0A0104FE" w14:textId="77777777" w:rsidR="00CC5524" w:rsidRPr="00271CFC" w:rsidRDefault="00CC5524" w:rsidP="00E961A0">
      <w:pPr>
        <w:autoSpaceDE w:val="0"/>
        <w:autoSpaceDN w:val="0"/>
        <w:adjustRightInd w:val="0"/>
        <w:rPr>
          <w:rFonts w:cs="Arial"/>
          <w:sz w:val="24"/>
          <w:szCs w:val="24"/>
        </w:rPr>
      </w:pPr>
      <w:r w:rsidRPr="00271CFC">
        <w:rPr>
          <w:rFonts w:cs="Arial"/>
          <w:sz w:val="24"/>
          <w:szCs w:val="24"/>
        </w:rPr>
        <w:t>Dr Peter Hsu</w:t>
      </w:r>
      <w:r w:rsidRPr="00271CFC">
        <w:rPr>
          <w:rFonts w:cs="Arial"/>
          <w:sz w:val="24"/>
          <w:szCs w:val="24"/>
        </w:rPr>
        <w:tab/>
      </w:r>
      <w:r w:rsidRPr="00271CFC">
        <w:rPr>
          <w:rFonts w:cs="Arial"/>
          <w:sz w:val="24"/>
          <w:szCs w:val="24"/>
        </w:rPr>
        <w:tab/>
      </w:r>
      <w:r w:rsidRPr="00271CFC">
        <w:rPr>
          <w:rFonts w:cs="Arial"/>
          <w:sz w:val="24"/>
          <w:szCs w:val="24"/>
        </w:rPr>
        <w:tab/>
      </w:r>
      <w:r w:rsidRPr="00271CFC">
        <w:rPr>
          <w:rFonts w:cs="Arial"/>
          <w:sz w:val="24"/>
          <w:szCs w:val="24"/>
        </w:rPr>
        <w:tab/>
      </w:r>
      <w:r w:rsidRPr="00271CFC">
        <w:rPr>
          <w:rFonts w:cs="Arial"/>
          <w:sz w:val="24"/>
          <w:szCs w:val="24"/>
        </w:rPr>
        <w:tab/>
        <w:t>T 02 9845 3420</w:t>
      </w:r>
    </w:p>
    <w:p w14:paraId="6C22ED9B" w14:textId="77777777" w:rsidR="00FA5B64" w:rsidRDefault="00CC5524" w:rsidP="00E961A0">
      <w:pPr>
        <w:autoSpaceDE w:val="0"/>
        <w:autoSpaceDN w:val="0"/>
        <w:adjustRightInd w:val="0"/>
        <w:rPr>
          <w:rFonts w:cs="Arial"/>
          <w:sz w:val="24"/>
          <w:szCs w:val="24"/>
        </w:rPr>
      </w:pPr>
      <w:r w:rsidRPr="00271CFC">
        <w:rPr>
          <w:rFonts w:cs="Arial"/>
          <w:sz w:val="24"/>
          <w:szCs w:val="24"/>
        </w:rPr>
        <w:t>Dr Lara Ford</w:t>
      </w:r>
    </w:p>
    <w:p w14:paraId="64293546" w14:textId="5B9DF683" w:rsidR="00CC5524" w:rsidRPr="00271CFC" w:rsidRDefault="00FA5B64" w:rsidP="00E961A0">
      <w:pPr>
        <w:autoSpaceDE w:val="0"/>
        <w:autoSpaceDN w:val="0"/>
        <w:adjustRightInd w:val="0"/>
        <w:rPr>
          <w:rFonts w:cs="Arial"/>
          <w:sz w:val="24"/>
          <w:szCs w:val="24"/>
        </w:rPr>
      </w:pPr>
      <w:r>
        <w:rPr>
          <w:rFonts w:cs="Arial"/>
          <w:sz w:val="24"/>
          <w:szCs w:val="24"/>
        </w:rPr>
        <w:t>Dr John Tan</w:t>
      </w:r>
      <w:bookmarkStart w:id="0" w:name="_GoBack"/>
      <w:bookmarkEnd w:id="0"/>
      <w:r w:rsidR="00CC5524" w:rsidRPr="00271CFC">
        <w:rPr>
          <w:rFonts w:cs="Arial"/>
          <w:sz w:val="24"/>
          <w:szCs w:val="24"/>
        </w:rPr>
        <w:tab/>
      </w:r>
      <w:r w:rsidR="00CC5524" w:rsidRPr="00271CFC">
        <w:rPr>
          <w:rFonts w:cs="Arial"/>
          <w:sz w:val="24"/>
          <w:szCs w:val="24"/>
        </w:rPr>
        <w:tab/>
      </w:r>
      <w:r w:rsidR="00CC5524" w:rsidRPr="00271CFC">
        <w:rPr>
          <w:rFonts w:cs="Arial"/>
          <w:sz w:val="24"/>
          <w:szCs w:val="24"/>
        </w:rPr>
        <w:tab/>
      </w:r>
      <w:r w:rsidR="00CC5524" w:rsidRPr="00271CFC">
        <w:rPr>
          <w:rFonts w:cs="Arial"/>
          <w:sz w:val="24"/>
          <w:szCs w:val="24"/>
        </w:rPr>
        <w:tab/>
      </w:r>
      <w:r w:rsidR="00CC5524" w:rsidRPr="00271CFC">
        <w:rPr>
          <w:rFonts w:cs="Arial"/>
          <w:sz w:val="24"/>
          <w:szCs w:val="24"/>
        </w:rPr>
        <w:tab/>
        <w:t>F 02 9845 3421</w:t>
      </w:r>
    </w:p>
    <w:p w14:paraId="1BEDB6B1" w14:textId="24F60210" w:rsidR="00CC5524" w:rsidRPr="00271CFC" w:rsidRDefault="001B54F7" w:rsidP="00E961A0">
      <w:pPr>
        <w:autoSpaceDE w:val="0"/>
        <w:autoSpaceDN w:val="0"/>
        <w:adjustRightInd w:val="0"/>
        <w:rPr>
          <w:rFonts w:cs="Arial"/>
          <w:sz w:val="24"/>
          <w:szCs w:val="24"/>
        </w:rPr>
      </w:pPr>
      <w:r>
        <w:rPr>
          <w:rFonts w:cs="Arial"/>
          <w:sz w:val="24"/>
          <w:szCs w:val="24"/>
        </w:rPr>
        <w:t>Dr Michelle Barnes</w:t>
      </w:r>
      <w:r w:rsidR="00CC5524" w:rsidRPr="00271CFC">
        <w:rPr>
          <w:rFonts w:cs="Arial"/>
          <w:sz w:val="24"/>
          <w:szCs w:val="24"/>
        </w:rPr>
        <w:t xml:space="preserve">                   </w:t>
      </w:r>
    </w:p>
    <w:p w14:paraId="09866C3C" w14:textId="77777777" w:rsidR="00CC5524" w:rsidRPr="00271CFC" w:rsidRDefault="00CC5524" w:rsidP="00E961A0">
      <w:pPr>
        <w:autoSpaceDE w:val="0"/>
        <w:autoSpaceDN w:val="0"/>
        <w:adjustRightInd w:val="0"/>
        <w:rPr>
          <w:rFonts w:cs="Arial"/>
          <w:sz w:val="24"/>
          <w:szCs w:val="24"/>
        </w:rPr>
      </w:pPr>
      <w:r w:rsidRPr="00271CFC">
        <w:rPr>
          <w:rFonts w:cs="Arial"/>
          <w:sz w:val="24"/>
          <w:szCs w:val="24"/>
        </w:rPr>
        <w:tab/>
      </w:r>
      <w:r w:rsidRPr="00271CFC">
        <w:rPr>
          <w:rFonts w:cs="Arial"/>
          <w:sz w:val="24"/>
          <w:szCs w:val="24"/>
        </w:rPr>
        <w:tab/>
      </w:r>
      <w:r w:rsidRPr="00271CFC">
        <w:rPr>
          <w:rFonts w:cs="Arial"/>
          <w:sz w:val="24"/>
          <w:szCs w:val="24"/>
        </w:rPr>
        <w:tab/>
      </w:r>
      <w:r w:rsidRPr="00271CFC">
        <w:rPr>
          <w:rFonts w:cs="Arial"/>
          <w:sz w:val="24"/>
          <w:szCs w:val="24"/>
        </w:rPr>
        <w:tab/>
      </w:r>
      <w:r w:rsidRPr="00271CFC">
        <w:rPr>
          <w:rFonts w:cs="Arial"/>
          <w:sz w:val="24"/>
          <w:szCs w:val="24"/>
        </w:rPr>
        <w:tab/>
      </w:r>
      <w:r w:rsidRPr="00271CFC">
        <w:rPr>
          <w:rFonts w:cs="Arial"/>
          <w:sz w:val="24"/>
          <w:szCs w:val="24"/>
        </w:rPr>
        <w:tab/>
      </w:r>
      <w:r w:rsidRPr="00271CFC">
        <w:rPr>
          <w:rFonts w:cs="Arial"/>
          <w:sz w:val="24"/>
          <w:szCs w:val="24"/>
        </w:rPr>
        <w:tab/>
      </w:r>
      <w:r w:rsidRPr="00271CFC">
        <w:rPr>
          <w:rFonts w:cs="Arial"/>
          <w:sz w:val="24"/>
          <w:szCs w:val="24"/>
        </w:rPr>
        <w:tab/>
      </w:r>
      <w:r w:rsidRPr="00271CFC">
        <w:rPr>
          <w:rFonts w:cs="Arial"/>
          <w:sz w:val="24"/>
          <w:szCs w:val="24"/>
        </w:rPr>
        <w:tab/>
      </w:r>
    </w:p>
    <w:p w14:paraId="4B9EE203" w14:textId="77777777" w:rsidR="00271CFC" w:rsidRPr="00271CFC" w:rsidRDefault="00EB7E19" w:rsidP="00271CFC">
      <w:pPr>
        <w:rPr>
          <w:rFonts w:cs="Arial"/>
          <w:b/>
          <w:sz w:val="24"/>
          <w:szCs w:val="24"/>
        </w:rPr>
      </w:pPr>
      <w:r w:rsidRPr="00271CFC">
        <w:rPr>
          <w:rFonts w:cs="Arial"/>
          <w:sz w:val="24"/>
          <w:szCs w:val="24"/>
        </w:rPr>
        <w:tab/>
      </w:r>
      <w:r w:rsidR="001551B3" w:rsidRPr="00271CFC">
        <w:rPr>
          <w:rFonts w:cs="Arial"/>
          <w:b/>
          <w:sz w:val="24"/>
          <w:szCs w:val="24"/>
        </w:rPr>
        <w:t>Information for young people 10</w:t>
      </w:r>
      <w:r w:rsidR="00271CFC" w:rsidRPr="00271CFC">
        <w:rPr>
          <w:rFonts w:cs="Arial"/>
          <w:b/>
          <w:sz w:val="24"/>
          <w:szCs w:val="24"/>
        </w:rPr>
        <w:t xml:space="preserve"> </w:t>
      </w:r>
      <w:r w:rsidR="001551B3" w:rsidRPr="00271CFC">
        <w:rPr>
          <w:rFonts w:cs="Arial"/>
          <w:b/>
          <w:sz w:val="24"/>
          <w:szCs w:val="24"/>
        </w:rPr>
        <w:t>-</w:t>
      </w:r>
      <w:r w:rsidR="00271CFC" w:rsidRPr="00271CFC">
        <w:rPr>
          <w:rFonts w:cs="Arial"/>
          <w:b/>
          <w:sz w:val="24"/>
          <w:szCs w:val="24"/>
        </w:rPr>
        <w:t xml:space="preserve"> </w:t>
      </w:r>
      <w:r w:rsidR="001551B3" w:rsidRPr="00271CFC">
        <w:rPr>
          <w:rFonts w:cs="Arial"/>
          <w:b/>
          <w:sz w:val="24"/>
          <w:szCs w:val="24"/>
        </w:rPr>
        <w:t>14 years</w:t>
      </w:r>
    </w:p>
    <w:p w14:paraId="333CC641" w14:textId="77777777" w:rsidR="00271CFC" w:rsidRPr="00271CFC" w:rsidRDefault="00271CFC" w:rsidP="00271CFC">
      <w:pPr>
        <w:rPr>
          <w:rFonts w:cs="Arial"/>
          <w:b/>
          <w:sz w:val="24"/>
          <w:szCs w:val="24"/>
        </w:rPr>
      </w:pPr>
    </w:p>
    <w:p w14:paraId="2BC6F1D8" w14:textId="2951692E" w:rsidR="008B43FB" w:rsidRPr="00271CFC" w:rsidRDefault="008B43FB" w:rsidP="00271CFC">
      <w:pPr>
        <w:rPr>
          <w:rFonts w:cs="Arial"/>
          <w:b/>
          <w:sz w:val="24"/>
          <w:szCs w:val="24"/>
        </w:rPr>
      </w:pPr>
      <w:r w:rsidRPr="00271CFC">
        <w:rPr>
          <w:rFonts w:cs="Arial"/>
          <w:b/>
          <w:bCs/>
          <w:iCs/>
          <w:sz w:val="24"/>
          <w:szCs w:val="24"/>
          <w:lang w:val="en-GB" w:eastAsia="en-GB"/>
        </w:rPr>
        <w:t>What is the study about?</w:t>
      </w:r>
    </w:p>
    <w:p w14:paraId="0A38B4FA" w14:textId="77777777"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 xml:space="preserve">At the moment, there is no cure for peanut allergy. People with peanut allergy have to avoid eating any food which might contain peanut. This is not always easy and can be a worry, especially when away from home. </w:t>
      </w:r>
      <w:r w:rsidR="006A3522" w:rsidRPr="00271CFC">
        <w:rPr>
          <w:rFonts w:eastAsia="Arial Unicode MS" w:cs="Arial"/>
          <w:sz w:val="24"/>
          <w:szCs w:val="24"/>
          <w:u w:color="000000"/>
          <w:bdr w:val="nil"/>
          <w:lang w:val="en-US" w:eastAsia="es-ES"/>
        </w:rPr>
        <w:t>You have been invited to take part because you have peanut allergy.</w:t>
      </w:r>
    </w:p>
    <w:p w14:paraId="3D8E7C76" w14:textId="77777777" w:rsidR="00271CFC" w:rsidRPr="00271CFC" w:rsidRDefault="00271CFC" w:rsidP="00271CFC">
      <w:pPr>
        <w:pBdr>
          <w:top w:val="nil"/>
          <w:left w:val="nil"/>
          <w:bottom w:val="nil"/>
          <w:right w:val="nil"/>
          <w:between w:val="nil"/>
          <w:bar w:val="nil"/>
        </w:pBdr>
        <w:jc w:val="both"/>
        <w:rPr>
          <w:rFonts w:eastAsia="Arial Unicode MS" w:cs="Arial"/>
          <w:sz w:val="24"/>
          <w:szCs w:val="24"/>
          <w:u w:color="000000"/>
          <w:bdr w:val="nil"/>
          <w:lang w:val="en-US" w:eastAsia="es-ES"/>
        </w:rPr>
      </w:pPr>
    </w:p>
    <w:p w14:paraId="3C839591" w14:textId="2A5CFAAA" w:rsidR="00BD3498" w:rsidRPr="00271CFC" w:rsidRDefault="008B43FB" w:rsidP="00271CFC">
      <w:pPr>
        <w:pBdr>
          <w:top w:val="nil"/>
          <w:left w:val="nil"/>
          <w:bottom w:val="nil"/>
          <w:right w:val="nil"/>
          <w:between w:val="nil"/>
          <w:bar w:val="nil"/>
        </w:pBdr>
        <w:jc w:val="both"/>
        <w:rPr>
          <w:rFonts w:eastAsia="Arial Unicode MS" w:cs="Arial"/>
          <w:bCs/>
          <w:sz w:val="24"/>
          <w:szCs w:val="24"/>
          <w:u w:color="000000"/>
          <w:bdr w:val="nil"/>
          <w:lang w:val="en-GB" w:eastAsia="es-ES"/>
        </w:rPr>
      </w:pPr>
      <w:r w:rsidRPr="00271CFC">
        <w:rPr>
          <w:rFonts w:eastAsia="Arial Unicode MS" w:cs="Arial"/>
          <w:sz w:val="24"/>
          <w:szCs w:val="24"/>
          <w:u w:color="000000"/>
          <w:bdr w:val="nil"/>
          <w:lang w:val="en-US" w:eastAsia="es-ES"/>
        </w:rPr>
        <w:t xml:space="preserve">In the OPIA study, we are </w:t>
      </w:r>
      <w:r w:rsidRPr="00271CFC">
        <w:rPr>
          <w:rFonts w:eastAsia="Arial Unicode MS" w:cs="Arial"/>
          <w:bCs/>
          <w:sz w:val="24"/>
          <w:szCs w:val="24"/>
          <w:u w:color="000000"/>
          <w:bdr w:val="nil"/>
          <w:lang w:val="en-GB" w:eastAsia="es-ES"/>
        </w:rPr>
        <w:t xml:space="preserve">looking at a new way of treating peanut allergy, called </w:t>
      </w:r>
      <w:r w:rsidRPr="00271CFC">
        <w:rPr>
          <w:rFonts w:eastAsia="Arial Unicode MS" w:cs="Arial"/>
          <w:sz w:val="24"/>
          <w:szCs w:val="24"/>
          <w:u w:color="000000"/>
          <w:bdr w:val="nil"/>
          <w:lang w:val="en-US" w:eastAsia="es-ES"/>
        </w:rPr>
        <w:t>oral immunotherapy</w:t>
      </w:r>
      <w:r w:rsidRPr="00271CFC">
        <w:rPr>
          <w:rFonts w:eastAsia="Arial Unicode MS" w:cs="Arial"/>
          <w:bCs/>
          <w:sz w:val="24"/>
          <w:szCs w:val="24"/>
          <w:u w:color="000000"/>
          <w:bdr w:val="nil"/>
          <w:lang w:val="en-GB" w:eastAsia="es-ES"/>
        </w:rPr>
        <w:t xml:space="preserve"> (OIT). We want to see how successful OIT is and whether eating a special </w:t>
      </w:r>
      <w:r w:rsidR="008440AA">
        <w:rPr>
          <w:rFonts w:eastAsia="Arial Unicode MS" w:cs="Arial"/>
          <w:bCs/>
          <w:sz w:val="24"/>
          <w:szCs w:val="24"/>
          <w:u w:color="000000"/>
          <w:bdr w:val="nil"/>
          <w:lang w:val="en-GB" w:eastAsia="es-ES"/>
        </w:rPr>
        <w:t>fibre</w:t>
      </w:r>
      <w:r w:rsidRPr="00271CFC">
        <w:rPr>
          <w:rFonts w:eastAsia="Arial Unicode MS" w:cs="Arial"/>
          <w:bCs/>
          <w:sz w:val="24"/>
          <w:szCs w:val="24"/>
          <w:u w:color="000000"/>
          <w:bdr w:val="nil"/>
          <w:lang w:val="en-GB" w:eastAsia="es-ES"/>
        </w:rPr>
        <w:t xml:space="preserve"> along with the peanut will help.</w:t>
      </w:r>
    </w:p>
    <w:p w14:paraId="1F0D9EBD" w14:textId="77777777" w:rsidR="00BD3498" w:rsidRPr="00271CFC" w:rsidRDefault="00BD3498" w:rsidP="00271CFC">
      <w:pPr>
        <w:pBdr>
          <w:top w:val="nil"/>
          <w:left w:val="nil"/>
          <w:bottom w:val="nil"/>
          <w:right w:val="nil"/>
          <w:between w:val="nil"/>
          <w:bar w:val="nil"/>
        </w:pBdr>
        <w:jc w:val="both"/>
        <w:rPr>
          <w:rFonts w:eastAsia="Arial Unicode MS" w:cs="Arial"/>
          <w:bCs/>
          <w:sz w:val="24"/>
          <w:szCs w:val="24"/>
          <w:u w:color="000000"/>
          <w:bdr w:val="nil"/>
          <w:lang w:val="en-GB" w:eastAsia="es-ES"/>
        </w:rPr>
      </w:pPr>
    </w:p>
    <w:p w14:paraId="688F81F0" w14:textId="77777777" w:rsidR="008B43FB" w:rsidRPr="00271CFC" w:rsidRDefault="008B43FB" w:rsidP="00271CFC">
      <w:pPr>
        <w:pBdr>
          <w:top w:val="nil"/>
          <w:left w:val="nil"/>
          <w:bottom w:val="nil"/>
          <w:right w:val="nil"/>
          <w:between w:val="nil"/>
          <w:bar w:val="nil"/>
        </w:pBdr>
        <w:jc w:val="both"/>
        <w:rPr>
          <w:rFonts w:eastAsia="Arial Unicode MS" w:cs="Arial"/>
          <w:b/>
          <w:sz w:val="24"/>
          <w:szCs w:val="24"/>
          <w:u w:color="499BC9"/>
          <w:bdr w:val="nil"/>
          <w:lang w:val="en-US" w:eastAsia="es-ES"/>
        </w:rPr>
      </w:pPr>
      <w:r w:rsidRPr="00271CFC">
        <w:rPr>
          <w:rFonts w:eastAsia="Arial Unicode MS" w:cs="Arial"/>
          <w:b/>
          <w:sz w:val="24"/>
          <w:szCs w:val="24"/>
          <w:u w:color="499BC9"/>
          <w:bdr w:val="nil"/>
          <w:lang w:val="en-US" w:eastAsia="es-ES"/>
        </w:rPr>
        <w:t xml:space="preserve">What is Oral Immunotherapy (OIT) or </w:t>
      </w:r>
      <w:proofErr w:type="gramStart"/>
      <w:r w:rsidRPr="00271CFC">
        <w:rPr>
          <w:rFonts w:eastAsia="Arial Unicode MS" w:cs="Arial"/>
          <w:b/>
          <w:sz w:val="24"/>
          <w:szCs w:val="24"/>
          <w:u w:color="499BC9"/>
          <w:bdr w:val="nil"/>
          <w:lang w:val="en-US" w:eastAsia="es-ES"/>
        </w:rPr>
        <w:t>desensitisation</w:t>
      </w:r>
      <w:proofErr w:type="gramEnd"/>
    </w:p>
    <w:p w14:paraId="6478C6C0" w14:textId="77777777"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 xml:space="preserve">In OIT, we give small and increasing doses of peanut to eat every day, over months, to teach your body not to react to peanut. These doses are given very carefully, to keep you safe. Whenever we go up on the dose, this is done in our hospital allergy </w:t>
      </w:r>
      <w:r w:rsidR="001551B3" w:rsidRPr="00271CFC">
        <w:rPr>
          <w:rFonts w:eastAsia="Arial Unicode MS" w:cs="Arial"/>
          <w:sz w:val="24"/>
          <w:szCs w:val="24"/>
          <w:u w:color="000000"/>
          <w:bdr w:val="nil"/>
          <w:lang w:val="en-US" w:eastAsia="es-ES"/>
        </w:rPr>
        <w:t>center</w:t>
      </w:r>
      <w:r w:rsidRPr="00271CFC">
        <w:rPr>
          <w:rFonts w:eastAsia="Arial Unicode MS" w:cs="Arial"/>
          <w:sz w:val="24"/>
          <w:szCs w:val="24"/>
          <w:u w:color="000000"/>
          <w:bdr w:val="nil"/>
          <w:lang w:val="en-US" w:eastAsia="es-ES"/>
        </w:rPr>
        <w:t xml:space="preserve">. Most people (but not all) are then able to eat some peanut without having a reaction. </w:t>
      </w:r>
    </w:p>
    <w:p w14:paraId="450EDE89" w14:textId="77777777" w:rsidR="00271CFC" w:rsidRPr="00271CFC" w:rsidRDefault="00271CFC" w:rsidP="00271CFC">
      <w:pPr>
        <w:pBdr>
          <w:top w:val="nil"/>
          <w:left w:val="nil"/>
          <w:bottom w:val="nil"/>
          <w:right w:val="nil"/>
          <w:between w:val="nil"/>
          <w:bar w:val="nil"/>
        </w:pBdr>
        <w:jc w:val="both"/>
        <w:rPr>
          <w:rFonts w:eastAsia="Arial Unicode MS" w:cs="Arial"/>
          <w:b/>
          <w:sz w:val="24"/>
          <w:szCs w:val="24"/>
          <w:u w:color="499BC9"/>
          <w:bdr w:val="nil"/>
          <w:lang w:val="en-US" w:eastAsia="es-ES"/>
        </w:rPr>
      </w:pPr>
    </w:p>
    <w:p w14:paraId="086DA98A" w14:textId="77777777" w:rsidR="008B43FB" w:rsidRPr="00271CFC" w:rsidRDefault="008B43FB" w:rsidP="00271CFC">
      <w:pPr>
        <w:pBdr>
          <w:top w:val="nil"/>
          <w:left w:val="nil"/>
          <w:bottom w:val="nil"/>
          <w:right w:val="nil"/>
          <w:between w:val="nil"/>
          <w:bar w:val="nil"/>
        </w:pBdr>
        <w:jc w:val="both"/>
        <w:rPr>
          <w:rFonts w:eastAsia="Arial Unicode MS" w:cs="Arial"/>
          <w:b/>
          <w:sz w:val="24"/>
          <w:szCs w:val="24"/>
          <w:u w:color="499BC9"/>
          <w:bdr w:val="nil"/>
          <w:lang w:val="en-US" w:eastAsia="es-ES"/>
        </w:rPr>
      </w:pPr>
      <w:r w:rsidRPr="00271CFC">
        <w:rPr>
          <w:rFonts w:eastAsia="Arial Unicode MS" w:cs="Arial"/>
          <w:b/>
          <w:sz w:val="24"/>
          <w:szCs w:val="24"/>
          <w:u w:color="499BC9"/>
          <w:bdr w:val="nil"/>
          <w:lang w:val="en-US" w:eastAsia="es-ES"/>
        </w:rPr>
        <w:t>What’s different about this study?</w:t>
      </w:r>
    </w:p>
    <w:p w14:paraId="720DDB49" w14:textId="14BDBE39"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Other studies have used roasted peanut for OIT</w:t>
      </w:r>
      <w:r w:rsidR="001551B3" w:rsidRPr="00271CFC">
        <w:rPr>
          <w:rFonts w:eastAsia="Arial Unicode MS" w:cs="Arial"/>
          <w:sz w:val="24"/>
          <w:szCs w:val="24"/>
          <w:u w:color="000000"/>
          <w:bdr w:val="nil"/>
          <w:lang w:val="en-US" w:eastAsia="es-ES"/>
        </w:rPr>
        <w:t xml:space="preserve"> alone. In OPIA we will be adding in a type of special </w:t>
      </w:r>
      <w:proofErr w:type="spellStart"/>
      <w:r w:rsidR="008440AA">
        <w:rPr>
          <w:rFonts w:eastAsia="Arial Unicode MS" w:cs="Arial"/>
          <w:sz w:val="24"/>
          <w:szCs w:val="24"/>
          <w:u w:color="000000"/>
          <w:bdr w:val="nil"/>
          <w:lang w:val="en-US" w:eastAsia="es-ES"/>
        </w:rPr>
        <w:t>fibre</w:t>
      </w:r>
      <w:proofErr w:type="spellEnd"/>
      <w:r w:rsidR="001551B3" w:rsidRPr="00271CFC">
        <w:rPr>
          <w:rFonts w:eastAsia="Arial Unicode MS" w:cs="Arial"/>
          <w:sz w:val="24"/>
          <w:szCs w:val="24"/>
          <w:u w:color="000000"/>
          <w:bdr w:val="nil"/>
          <w:lang w:val="en-US" w:eastAsia="es-ES"/>
        </w:rPr>
        <w:t xml:space="preserve"> which has been developed by the CSIRO to help with allergies. </w:t>
      </w:r>
    </w:p>
    <w:p w14:paraId="667BFA1F" w14:textId="3D37549F" w:rsidR="00271CFC" w:rsidRPr="00271CFC" w:rsidRDefault="00271CFC">
      <w:pPr>
        <w:rPr>
          <w:rFonts w:cs="Arial"/>
          <w:b/>
          <w:bCs/>
          <w:sz w:val="24"/>
          <w:szCs w:val="24"/>
          <w:lang w:val="en-US" w:eastAsia="en-GB"/>
        </w:rPr>
      </w:pPr>
      <w:r w:rsidRPr="00271CFC">
        <w:rPr>
          <w:rFonts w:cs="Arial"/>
          <w:b/>
          <w:bCs/>
          <w:sz w:val="24"/>
          <w:szCs w:val="24"/>
          <w:lang w:val="en-US" w:eastAsia="en-GB"/>
        </w:rPr>
        <w:br w:type="page"/>
      </w:r>
    </w:p>
    <w:p w14:paraId="0EB63E0B" w14:textId="77777777" w:rsidR="00271CFC" w:rsidRPr="00271CFC" w:rsidRDefault="00271CFC" w:rsidP="00271CFC">
      <w:pPr>
        <w:autoSpaceDE w:val="0"/>
        <w:autoSpaceDN w:val="0"/>
        <w:adjustRightInd w:val="0"/>
        <w:jc w:val="both"/>
        <w:rPr>
          <w:rFonts w:cs="Arial"/>
          <w:b/>
          <w:bCs/>
          <w:sz w:val="24"/>
          <w:szCs w:val="24"/>
          <w:lang w:val="en-US" w:eastAsia="en-GB"/>
        </w:rPr>
      </w:pPr>
    </w:p>
    <w:p w14:paraId="18A27CA7" w14:textId="77777777" w:rsidR="008B43FB" w:rsidRPr="00271CFC" w:rsidRDefault="008B43FB" w:rsidP="00271CFC">
      <w:pPr>
        <w:autoSpaceDE w:val="0"/>
        <w:autoSpaceDN w:val="0"/>
        <w:adjustRightInd w:val="0"/>
        <w:jc w:val="both"/>
        <w:rPr>
          <w:rFonts w:cs="Arial"/>
          <w:b/>
          <w:bCs/>
          <w:sz w:val="24"/>
          <w:szCs w:val="24"/>
          <w:lang w:val="en-US" w:eastAsia="en-GB"/>
        </w:rPr>
      </w:pPr>
      <w:r w:rsidRPr="00271CFC">
        <w:rPr>
          <w:rFonts w:cs="Arial"/>
          <w:b/>
          <w:bCs/>
          <w:sz w:val="24"/>
          <w:szCs w:val="24"/>
          <w:lang w:val="en-US" w:eastAsia="en-GB"/>
        </w:rPr>
        <w:t>What will I have to do if I take part?</w:t>
      </w:r>
    </w:p>
    <w:p w14:paraId="2C94D355" w14:textId="77777777"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 xml:space="preserve">If you take part in this study, you will come to our allergy </w:t>
      </w:r>
      <w:r w:rsidR="001551B3" w:rsidRPr="00271CFC">
        <w:rPr>
          <w:rFonts w:eastAsia="Arial Unicode MS" w:cs="Arial"/>
          <w:sz w:val="24"/>
          <w:szCs w:val="24"/>
          <w:u w:color="000000"/>
          <w:bdr w:val="nil"/>
          <w:lang w:val="en-US" w:eastAsia="es-ES"/>
        </w:rPr>
        <w:t>center</w:t>
      </w:r>
      <w:r w:rsidRPr="00271CFC">
        <w:rPr>
          <w:rFonts w:eastAsia="Arial Unicode MS" w:cs="Arial"/>
          <w:sz w:val="24"/>
          <w:szCs w:val="24"/>
          <w:u w:color="000000"/>
          <w:bdr w:val="nil"/>
          <w:lang w:val="en-US" w:eastAsia="es-ES"/>
        </w:rPr>
        <w:t xml:space="preserve"> at the hospital, where a nurse or doctor will check your allergies and make sure you can join the study. </w:t>
      </w:r>
      <w:r w:rsidR="00BD3498" w:rsidRPr="00271CFC">
        <w:rPr>
          <w:rFonts w:eastAsia="Arial Unicode MS" w:cs="Arial"/>
          <w:sz w:val="24"/>
          <w:szCs w:val="24"/>
          <w:u w:color="000000"/>
          <w:bdr w:val="nil"/>
          <w:lang w:val="en-US" w:eastAsia="es-ES"/>
        </w:rPr>
        <w:t xml:space="preserve"> </w:t>
      </w:r>
      <w:r w:rsidRPr="00271CFC">
        <w:rPr>
          <w:rFonts w:eastAsia="Arial Unicode MS" w:cs="Arial"/>
          <w:sz w:val="24"/>
          <w:szCs w:val="24"/>
          <w:u w:color="000000"/>
          <w:bdr w:val="nil"/>
          <w:lang w:val="en-US" w:eastAsia="es-ES"/>
        </w:rPr>
        <w:t>We have to ask your parent or legal guardian to agree (consent) to the study, but we want to be sure you are happy to take part too</w:t>
      </w:r>
      <w:r w:rsidR="0021124E" w:rsidRPr="00271CFC">
        <w:rPr>
          <w:rFonts w:eastAsia="Arial Unicode MS" w:cs="Arial"/>
          <w:sz w:val="24"/>
          <w:szCs w:val="24"/>
          <w:u w:color="000000"/>
          <w:bdr w:val="nil"/>
          <w:lang w:val="en-US" w:eastAsia="es-ES"/>
        </w:rPr>
        <w:t>.</w:t>
      </w:r>
      <w:r w:rsidR="00BD3498" w:rsidRPr="00271CFC">
        <w:rPr>
          <w:rFonts w:eastAsia="Arial Unicode MS" w:cs="Arial"/>
          <w:sz w:val="24"/>
          <w:szCs w:val="24"/>
          <w:u w:color="000000"/>
          <w:bdr w:val="nil"/>
          <w:lang w:val="en-US" w:eastAsia="es-ES"/>
        </w:rPr>
        <w:t xml:space="preserve"> </w:t>
      </w:r>
      <w:r w:rsidRPr="00271CFC">
        <w:rPr>
          <w:rFonts w:eastAsia="Arial Unicode MS" w:cs="Arial"/>
          <w:sz w:val="24"/>
          <w:szCs w:val="24"/>
          <w:u w:color="000000"/>
          <w:bdr w:val="nil"/>
          <w:lang w:val="en-US" w:eastAsia="es-ES"/>
        </w:rPr>
        <w:t xml:space="preserve">We will do some allergy tests, many of which you’ve probably had before: </w:t>
      </w:r>
    </w:p>
    <w:p w14:paraId="248C0144" w14:textId="77777777" w:rsidR="00DD5A9B" w:rsidRPr="00271CFC" w:rsidRDefault="00DD5A9B" w:rsidP="00271CFC">
      <w:pPr>
        <w:pBdr>
          <w:top w:val="nil"/>
          <w:left w:val="nil"/>
          <w:bottom w:val="nil"/>
          <w:right w:val="nil"/>
          <w:between w:val="nil"/>
          <w:bar w:val="nil"/>
        </w:pBdr>
        <w:jc w:val="both"/>
        <w:rPr>
          <w:rFonts w:eastAsia="Arial Unicode MS" w:cs="Arial"/>
          <w:b/>
          <w:sz w:val="24"/>
          <w:szCs w:val="24"/>
          <w:u w:color="000000"/>
          <w:bdr w:val="nil"/>
          <w:lang w:val="en-US" w:eastAsia="es-ES"/>
        </w:rPr>
      </w:pPr>
    </w:p>
    <w:p w14:paraId="72D58D0A" w14:textId="432C96D3" w:rsidR="008B43FB" w:rsidRPr="00271CFC" w:rsidRDefault="00271CFC" w:rsidP="00271CFC">
      <w:pPr>
        <w:pBdr>
          <w:top w:val="nil"/>
          <w:left w:val="nil"/>
          <w:bottom w:val="nil"/>
          <w:right w:val="nil"/>
          <w:between w:val="nil"/>
          <w:bar w:val="nil"/>
        </w:pBdr>
        <w:jc w:val="both"/>
        <w:rPr>
          <w:rFonts w:eastAsia="Arial Unicode MS" w:cs="Arial"/>
          <w:b/>
          <w:sz w:val="24"/>
          <w:szCs w:val="24"/>
          <w:u w:color="000000"/>
          <w:bdr w:val="nil"/>
          <w:lang w:val="en-US" w:eastAsia="es-ES"/>
        </w:rPr>
      </w:pPr>
      <w:r w:rsidRPr="00271CFC">
        <w:rPr>
          <w:rFonts w:eastAsia="Arial Unicode MS" w:cs="Arial"/>
          <w:noProof/>
          <w:sz w:val="24"/>
          <w:szCs w:val="24"/>
          <w:u w:color="000000"/>
          <w:bdr w:val="nil"/>
        </w:rPr>
        <w:drawing>
          <wp:anchor distT="0" distB="0" distL="114300" distR="114300" simplePos="0" relativeHeight="251664384" behindDoc="0" locked="0" layoutInCell="1" allowOverlap="1" wp14:anchorId="6EA1938B" wp14:editId="20A3022F">
            <wp:simplePos x="0" y="0"/>
            <wp:positionH relativeFrom="column">
              <wp:posOffset>5328285</wp:posOffset>
            </wp:positionH>
            <wp:positionV relativeFrom="paragraph">
              <wp:posOffset>67945</wp:posOffset>
            </wp:positionV>
            <wp:extent cx="1161415" cy="975995"/>
            <wp:effectExtent l="0" t="0" r="635" b="0"/>
            <wp:wrapTight wrapText="bothSides">
              <wp:wrapPolygon edited="0">
                <wp:start x="0" y="0"/>
                <wp:lineTo x="0" y="21080"/>
                <wp:lineTo x="21258" y="21080"/>
                <wp:lineTo x="21258" y="0"/>
                <wp:lineTo x="0" y="0"/>
              </wp:wrapPolygon>
            </wp:wrapTight>
            <wp:docPr id="3" name="officeArt object"/>
            <wp:cNvGraphicFramePr/>
            <a:graphic xmlns:a="http://schemas.openxmlformats.org/drawingml/2006/main">
              <a:graphicData uri="http://schemas.openxmlformats.org/drawingml/2006/picture">
                <pic:pic xmlns:pic="http://schemas.openxmlformats.org/drawingml/2006/picture">
                  <pic:nvPicPr>
                    <pic:cNvPr id="1073741828"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1415" cy="97599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8B43FB" w:rsidRPr="00271CFC">
        <w:rPr>
          <w:rFonts w:eastAsia="Arial Unicode MS" w:cs="Arial"/>
          <w:b/>
          <w:sz w:val="24"/>
          <w:szCs w:val="24"/>
          <w:u w:color="000000"/>
          <w:bdr w:val="nil"/>
          <w:lang w:val="en-US" w:eastAsia="es-ES"/>
        </w:rPr>
        <w:t>Skin prick tests</w:t>
      </w:r>
      <w:r w:rsidR="008B43FB" w:rsidRPr="00271CFC">
        <w:rPr>
          <w:rFonts w:eastAsia="Arial Unicode MS" w:cs="Arial"/>
          <w:sz w:val="24"/>
          <w:szCs w:val="24"/>
          <w:u w:color="000000"/>
          <w:bdr w:val="nil"/>
          <w:lang w:val="en-US" w:eastAsia="es-ES"/>
        </w:rPr>
        <w:t xml:space="preserve">: You’ve probably had this test before - we put some drops on to the skin on your arm and then prick the skin, a bit like being pressed with a sharp pencil. This doesn’t usually hurt, but might cause itchy red bumps for a short time. We’ll repeat the skin tests three times, during the </w:t>
      </w:r>
      <w:r w:rsidR="00FD6464" w:rsidRPr="00271CFC">
        <w:rPr>
          <w:rFonts w:eastAsia="Arial Unicode MS" w:cs="Arial"/>
          <w:sz w:val="24"/>
          <w:szCs w:val="24"/>
          <w:u w:color="000000"/>
          <w:bdr w:val="nil"/>
          <w:lang w:val="en-US" w:eastAsia="es-ES"/>
        </w:rPr>
        <w:t>14 months</w:t>
      </w:r>
      <w:r w:rsidR="008B43FB" w:rsidRPr="00271CFC">
        <w:rPr>
          <w:rFonts w:eastAsia="Arial Unicode MS" w:cs="Arial"/>
          <w:sz w:val="24"/>
          <w:szCs w:val="24"/>
          <w:u w:color="000000"/>
          <w:bdr w:val="nil"/>
          <w:lang w:val="en-US" w:eastAsia="es-ES"/>
        </w:rPr>
        <w:t xml:space="preserve"> of the study. </w:t>
      </w:r>
    </w:p>
    <w:p w14:paraId="506C316A" w14:textId="77777777" w:rsidR="00D576ED" w:rsidRPr="00271CFC" w:rsidRDefault="00D576ED" w:rsidP="00271CFC">
      <w:pPr>
        <w:pBdr>
          <w:top w:val="nil"/>
          <w:left w:val="nil"/>
          <w:bottom w:val="nil"/>
          <w:right w:val="nil"/>
          <w:between w:val="nil"/>
          <w:bar w:val="nil"/>
        </w:pBdr>
        <w:jc w:val="both"/>
        <w:rPr>
          <w:rFonts w:eastAsia="Arial Unicode MS" w:cs="Arial"/>
          <w:sz w:val="24"/>
          <w:szCs w:val="24"/>
          <w:u w:color="000000"/>
          <w:bdr w:val="nil"/>
          <w:lang w:val="en-US" w:eastAsia="es-ES"/>
        </w:rPr>
      </w:pPr>
    </w:p>
    <w:p w14:paraId="3506C15D" w14:textId="006BD08E" w:rsidR="00D576ED"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b/>
          <w:sz w:val="24"/>
          <w:szCs w:val="24"/>
          <w:u w:color="000000"/>
          <w:bdr w:val="nil"/>
          <w:lang w:val="en-US" w:eastAsia="es-ES"/>
        </w:rPr>
        <w:t>Breathing test (Lung Function test)</w:t>
      </w:r>
      <w:r w:rsidRPr="00271CFC">
        <w:rPr>
          <w:rFonts w:eastAsia="Arial Unicode MS" w:cs="Arial"/>
          <w:sz w:val="24"/>
          <w:szCs w:val="24"/>
          <w:u w:color="000000"/>
          <w:bdr w:val="nil"/>
          <w:lang w:val="en-US" w:eastAsia="es-ES"/>
        </w:rPr>
        <w:t xml:space="preserve"> – where you breathe into a tube connected to a computer, to tell us how much ‘puff’ you have</w:t>
      </w:r>
      <w:r w:rsidR="00D576ED" w:rsidRPr="00271CFC">
        <w:rPr>
          <w:rFonts w:eastAsia="Arial Unicode MS" w:cs="Arial"/>
          <w:sz w:val="24"/>
          <w:szCs w:val="24"/>
          <w:u w:color="000000"/>
          <w:bdr w:val="nil"/>
          <w:lang w:val="en-US" w:eastAsia="es-ES"/>
        </w:rPr>
        <w:t>.</w:t>
      </w:r>
    </w:p>
    <w:p w14:paraId="0590BBE9" w14:textId="5F34D9A9"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 xml:space="preserve"> </w:t>
      </w:r>
    </w:p>
    <w:p w14:paraId="1C85961D" w14:textId="151E1981"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b/>
          <w:sz w:val="24"/>
          <w:szCs w:val="24"/>
          <w:u w:color="000000"/>
          <w:bdr w:val="nil"/>
          <w:lang w:val="en-US" w:eastAsia="es-ES"/>
        </w:rPr>
        <w:t>Paper quiz/questionnaire</w:t>
      </w:r>
      <w:r w:rsidRPr="00271CFC">
        <w:rPr>
          <w:rFonts w:eastAsia="Arial Unicode MS" w:cs="Arial"/>
          <w:sz w:val="24"/>
          <w:szCs w:val="24"/>
          <w:u w:color="000000"/>
          <w:bdr w:val="nil"/>
          <w:lang w:val="en-US" w:eastAsia="es-ES"/>
        </w:rPr>
        <w:t xml:space="preserve"> – to tell us about the effect you</w:t>
      </w:r>
      <w:r w:rsidR="00D576ED" w:rsidRPr="00271CFC">
        <w:rPr>
          <w:rFonts w:eastAsia="Arial Unicode MS" w:cs="Arial"/>
          <w:sz w:val="24"/>
          <w:szCs w:val="24"/>
          <w:u w:color="000000"/>
          <w:bdr w:val="nil"/>
          <w:lang w:val="en-US" w:eastAsia="es-ES"/>
        </w:rPr>
        <w:t>r</w:t>
      </w:r>
      <w:r w:rsidRPr="00271CFC">
        <w:rPr>
          <w:rFonts w:eastAsia="Arial Unicode MS" w:cs="Arial"/>
          <w:sz w:val="24"/>
          <w:szCs w:val="24"/>
          <w:u w:color="000000"/>
          <w:bdr w:val="nil"/>
          <w:lang w:val="en-US" w:eastAsia="es-ES"/>
        </w:rPr>
        <w:t xml:space="preserve"> allergies have on what you eat and when you are out with your friends. Your parents will also fill in their own questionnaire.</w:t>
      </w:r>
    </w:p>
    <w:p w14:paraId="61B089A5" w14:textId="77777777" w:rsidR="00D576ED" w:rsidRPr="00271CFC" w:rsidRDefault="00D576ED" w:rsidP="00271CFC">
      <w:pPr>
        <w:pBdr>
          <w:top w:val="nil"/>
          <w:left w:val="nil"/>
          <w:bottom w:val="nil"/>
          <w:right w:val="nil"/>
          <w:between w:val="nil"/>
          <w:bar w:val="nil"/>
        </w:pBdr>
        <w:jc w:val="both"/>
        <w:rPr>
          <w:rFonts w:eastAsia="Arial Unicode MS" w:cs="Arial"/>
          <w:sz w:val="24"/>
          <w:szCs w:val="24"/>
          <w:u w:color="000000"/>
          <w:bdr w:val="nil"/>
          <w:lang w:val="en-US" w:eastAsia="es-ES"/>
        </w:rPr>
      </w:pPr>
    </w:p>
    <w:p w14:paraId="4BDCA06A" w14:textId="5B91FB0F"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noProof/>
          <w:sz w:val="24"/>
          <w:szCs w:val="24"/>
          <w:u w:color="000000"/>
          <w:bdr w:val="nil"/>
        </w:rPr>
        <w:drawing>
          <wp:anchor distT="0" distB="0" distL="114300" distR="114300" simplePos="0" relativeHeight="251666432" behindDoc="0" locked="0" layoutInCell="1" allowOverlap="1" wp14:anchorId="4C3C5728" wp14:editId="41E86702">
            <wp:simplePos x="0" y="0"/>
            <wp:positionH relativeFrom="column">
              <wp:posOffset>4594225</wp:posOffset>
            </wp:positionH>
            <wp:positionV relativeFrom="paragraph">
              <wp:posOffset>133985</wp:posOffset>
            </wp:positionV>
            <wp:extent cx="1369695" cy="907415"/>
            <wp:effectExtent l="0" t="0" r="1905" b="6985"/>
            <wp:wrapTight wrapText="bothSides">
              <wp:wrapPolygon edited="0">
                <wp:start x="0" y="0"/>
                <wp:lineTo x="0" y="21162"/>
                <wp:lineTo x="21229" y="21162"/>
                <wp:lineTo x="21229" y="0"/>
                <wp:lineTo x="0" y="0"/>
              </wp:wrapPolygon>
            </wp:wrapTight>
            <wp:docPr id="5" name="officeArt object"/>
            <wp:cNvGraphicFramePr/>
            <a:graphic xmlns:a="http://schemas.openxmlformats.org/drawingml/2006/main">
              <a:graphicData uri="http://schemas.openxmlformats.org/drawingml/2006/picture">
                <pic:pic xmlns:pic="http://schemas.openxmlformats.org/drawingml/2006/picture">
                  <pic:nvPicPr>
                    <pic:cNvPr id="1073741832" name="image7.jpeg"/>
                    <pic:cNvPicPr/>
                  </pic:nvPicPr>
                  <pic:blipFill rotWithShape="1">
                    <a:blip r:embed="rId10" cstate="print">
                      <a:extLst>
                        <a:ext uri="{28A0092B-C50C-407E-A947-70E740481C1C}">
                          <a14:useLocalDpi xmlns:a14="http://schemas.microsoft.com/office/drawing/2010/main" val="0"/>
                        </a:ext>
                      </a:extLst>
                    </a:blip>
                    <a:srcRect t="15596" r="4177" b="11207"/>
                    <a:stretch/>
                  </pic:blipFill>
                  <pic:spPr bwMode="auto">
                    <a:xfrm>
                      <a:off x="0" y="0"/>
                      <a:ext cx="1369695" cy="90741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1CFC">
        <w:rPr>
          <w:rFonts w:eastAsia="Arial Unicode MS" w:cs="Arial"/>
          <w:b/>
          <w:sz w:val="24"/>
          <w:szCs w:val="24"/>
          <w:u w:color="000000"/>
          <w:bdr w:val="nil"/>
          <w:lang w:val="en-US" w:eastAsia="es-ES"/>
        </w:rPr>
        <w:t xml:space="preserve">Food challenge test </w:t>
      </w:r>
      <w:r w:rsidRPr="00271CFC">
        <w:rPr>
          <w:rFonts w:eastAsia="Arial Unicode MS" w:cs="Arial"/>
          <w:sz w:val="24"/>
          <w:szCs w:val="24"/>
          <w:u w:color="000000"/>
          <w:bdr w:val="nil"/>
          <w:lang w:val="en-US" w:eastAsia="es-ES"/>
        </w:rPr>
        <w:t>– for this test, we will give you a tiny amount of peanut to eat, then bigger amounts every 30 minutes</w:t>
      </w:r>
      <w:r w:rsidR="00D576ED" w:rsidRPr="00271CFC">
        <w:rPr>
          <w:rFonts w:eastAsia="Arial Unicode MS" w:cs="Arial"/>
          <w:sz w:val="24"/>
          <w:szCs w:val="24"/>
          <w:u w:color="000000"/>
          <w:bdr w:val="nil"/>
          <w:lang w:val="en-US" w:eastAsia="es-ES"/>
        </w:rPr>
        <w:t>. T</w:t>
      </w:r>
      <w:r w:rsidRPr="00271CFC">
        <w:rPr>
          <w:rFonts w:eastAsia="Arial Unicode MS" w:cs="Arial"/>
          <w:sz w:val="24"/>
          <w:szCs w:val="24"/>
          <w:u w:color="000000"/>
          <w:bdr w:val="nil"/>
          <w:lang w:val="en-US" w:eastAsia="es-ES"/>
        </w:rPr>
        <w:t xml:space="preserve">his is to see how much peanut you need to eat before you start to have a reaction. We do this slowly, with the doctor and nurse checking you carefully, to keep you safe and give you treatment if needed. The first food challenge will involve 2 visits to our allergy </w:t>
      </w:r>
      <w:r w:rsidR="001551B3" w:rsidRPr="00271CFC">
        <w:rPr>
          <w:rFonts w:eastAsia="Arial Unicode MS" w:cs="Arial"/>
          <w:sz w:val="24"/>
          <w:szCs w:val="24"/>
          <w:u w:color="000000"/>
          <w:bdr w:val="nil"/>
          <w:lang w:val="en-US" w:eastAsia="es-ES"/>
        </w:rPr>
        <w:t>center</w:t>
      </w:r>
      <w:r w:rsidRPr="00271CFC">
        <w:rPr>
          <w:rFonts w:eastAsia="Arial Unicode MS" w:cs="Arial"/>
          <w:sz w:val="24"/>
          <w:szCs w:val="24"/>
          <w:u w:color="000000"/>
          <w:bdr w:val="nil"/>
          <w:lang w:val="en-US" w:eastAsia="es-ES"/>
        </w:rPr>
        <w:t xml:space="preserve">, each taking 6-7 hours. On one occasion, you will eat peanut, on the other, you will eat a ‘dummy’ food. Some people are nervous during the test and this can mimic an allergic reaction, so we need to make sure that </w:t>
      </w:r>
      <w:r w:rsidR="001551B3" w:rsidRPr="00271CFC">
        <w:rPr>
          <w:rFonts w:eastAsia="Arial Unicode MS" w:cs="Arial"/>
          <w:sz w:val="24"/>
          <w:szCs w:val="24"/>
          <w:u w:color="000000"/>
          <w:bdr w:val="nil"/>
          <w:lang w:val="en-US" w:eastAsia="es-ES"/>
        </w:rPr>
        <w:t>neither you nor</w:t>
      </w:r>
      <w:r w:rsidRPr="00271CFC">
        <w:rPr>
          <w:rFonts w:eastAsia="Arial Unicode MS" w:cs="Arial"/>
          <w:sz w:val="24"/>
          <w:szCs w:val="24"/>
          <w:u w:color="000000"/>
          <w:bdr w:val="nil"/>
          <w:lang w:val="en-US" w:eastAsia="es-ES"/>
        </w:rPr>
        <w:t xml:space="preserve"> the doctor/nurse know which one you’re eating. The challenges do take the whole day, so bring some things with you to keep you busy!</w:t>
      </w:r>
    </w:p>
    <w:p w14:paraId="4E57C051" w14:textId="77777777" w:rsidR="00D576ED" w:rsidRPr="00271CFC" w:rsidRDefault="00D576ED" w:rsidP="00271CFC">
      <w:pPr>
        <w:pBdr>
          <w:top w:val="nil"/>
          <w:left w:val="nil"/>
          <w:bottom w:val="nil"/>
          <w:right w:val="nil"/>
          <w:between w:val="nil"/>
          <w:bar w:val="nil"/>
        </w:pBdr>
        <w:spacing w:before="120" w:after="90"/>
        <w:jc w:val="both"/>
        <w:rPr>
          <w:rFonts w:eastAsia="Arial Unicode MS" w:cs="Arial"/>
          <w:sz w:val="24"/>
          <w:szCs w:val="24"/>
          <w:u w:color="000000"/>
          <w:bdr w:val="nil"/>
          <w:lang w:val="en-US" w:eastAsia="es-ES"/>
        </w:rPr>
      </w:pPr>
    </w:p>
    <w:p w14:paraId="6A02E017" w14:textId="77777777" w:rsidR="008B43FB" w:rsidRPr="00271CFC" w:rsidRDefault="008B43FB" w:rsidP="00271CFC">
      <w:pPr>
        <w:pBdr>
          <w:top w:val="nil"/>
          <w:left w:val="nil"/>
          <w:bottom w:val="nil"/>
          <w:right w:val="nil"/>
          <w:between w:val="nil"/>
          <w:bar w:val="nil"/>
        </w:pBdr>
        <w:spacing w:before="120" w:after="90"/>
        <w:jc w:val="both"/>
        <w:rPr>
          <w:rFonts w:eastAsia="Arial Unicode MS" w:cs="Arial"/>
          <w:sz w:val="24"/>
          <w:szCs w:val="24"/>
          <w:u w:color="000000"/>
          <w:bdr w:val="nil"/>
          <w:lang w:val="en-US" w:eastAsia="es-ES"/>
        </w:rPr>
      </w:pPr>
      <w:r w:rsidRPr="00271CFC">
        <w:rPr>
          <w:rFonts w:eastAsia="Arial Unicode MS" w:cs="Arial"/>
          <w:noProof/>
          <w:sz w:val="24"/>
          <w:szCs w:val="24"/>
          <w:u w:color="000000"/>
          <w:bdr w:val="nil"/>
        </w:rPr>
        <w:drawing>
          <wp:anchor distT="0" distB="0" distL="114300" distR="114300" simplePos="0" relativeHeight="251667456" behindDoc="0" locked="0" layoutInCell="1" allowOverlap="1" wp14:anchorId="0BC48A87" wp14:editId="0E030582">
            <wp:simplePos x="0" y="0"/>
            <wp:positionH relativeFrom="column">
              <wp:posOffset>4610100</wp:posOffset>
            </wp:positionH>
            <wp:positionV relativeFrom="paragraph">
              <wp:posOffset>191770</wp:posOffset>
            </wp:positionV>
            <wp:extent cx="1695450" cy="1200150"/>
            <wp:effectExtent l="0" t="0" r="0" b="0"/>
            <wp:wrapTight wrapText="bothSides">
              <wp:wrapPolygon edited="0">
                <wp:start x="0" y="0"/>
                <wp:lineTo x="0" y="21257"/>
                <wp:lineTo x="21357" y="21257"/>
                <wp:lineTo x="21357" y="0"/>
                <wp:lineTo x="0" y="0"/>
              </wp:wrapPolygon>
            </wp:wrapTight>
            <wp:docPr id="6" name="officeArt object"/>
            <wp:cNvGraphicFramePr/>
            <a:graphic xmlns:a="http://schemas.openxmlformats.org/drawingml/2006/main">
              <a:graphicData uri="http://schemas.openxmlformats.org/drawingml/2006/picture">
                <pic:pic xmlns:pic="http://schemas.openxmlformats.org/drawingml/2006/picture">
                  <pic:nvPicPr>
                    <pic:cNvPr id="1073741831" name="image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0" cy="120015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271CFC">
        <w:rPr>
          <w:rFonts w:eastAsia="Arial Unicode MS" w:cs="Arial"/>
          <w:noProof/>
          <w:sz w:val="24"/>
          <w:szCs w:val="24"/>
          <w:u w:color="000000"/>
          <w:bdr w:val="nil"/>
          <w:lang w:val="en-US" w:eastAsia="en-US"/>
        </w:rPr>
        <w:t>W</w:t>
      </w:r>
      <w:r w:rsidRPr="00271CFC">
        <w:rPr>
          <w:rFonts w:eastAsia="Arial Unicode MS" w:cs="Arial"/>
          <w:sz w:val="24"/>
          <w:szCs w:val="24"/>
          <w:u w:color="000000"/>
          <w:bdr w:val="nil"/>
          <w:lang w:val="en-US" w:eastAsia="es-ES"/>
        </w:rPr>
        <w:t xml:space="preserve">e need to do a </w:t>
      </w:r>
      <w:r w:rsidRPr="00271CFC">
        <w:rPr>
          <w:rFonts w:eastAsia="Arial Unicode MS" w:cs="Arial"/>
          <w:b/>
          <w:sz w:val="24"/>
          <w:szCs w:val="24"/>
          <w:u w:color="000000"/>
          <w:bdr w:val="nil"/>
          <w:lang w:val="en-US" w:eastAsia="es-ES"/>
        </w:rPr>
        <w:t>blood test</w:t>
      </w:r>
      <w:r w:rsidRPr="00271CFC">
        <w:rPr>
          <w:rFonts w:eastAsia="Arial Unicode MS" w:cs="Arial"/>
          <w:sz w:val="24"/>
          <w:szCs w:val="24"/>
          <w:u w:color="000000"/>
          <w:bdr w:val="nil"/>
          <w:lang w:val="en-US" w:eastAsia="es-ES"/>
        </w:rPr>
        <w:t xml:space="preserve"> to measure your allergy and help us learn in whom OIT might work best in. To do this, we will insert a needle and plastic tube (cannula) into a vein in your arm. This can hurt so we can give you numbing cream or “cold spray” which will help a lot. We do this during the food challenge, and leave the cannula in until you go home, so that we can give you treatment easily and take blood from it without having a use another needle. </w:t>
      </w:r>
    </w:p>
    <w:p w14:paraId="0B776085" w14:textId="77777777" w:rsidR="00A95837" w:rsidRPr="00271CFC" w:rsidRDefault="00A95837" w:rsidP="00271CFC">
      <w:pPr>
        <w:pBdr>
          <w:top w:val="nil"/>
          <w:left w:val="nil"/>
          <w:bottom w:val="nil"/>
          <w:right w:val="nil"/>
          <w:between w:val="nil"/>
          <w:bar w:val="nil"/>
        </w:pBdr>
        <w:spacing w:before="120" w:after="90"/>
        <w:jc w:val="both"/>
        <w:rPr>
          <w:rFonts w:eastAsia="Arial Unicode MS" w:cs="Arial"/>
          <w:sz w:val="24"/>
          <w:szCs w:val="24"/>
          <w:u w:color="000000"/>
          <w:bdr w:val="nil"/>
          <w:lang w:val="en-US" w:eastAsia="es-ES"/>
        </w:rPr>
      </w:pPr>
    </w:p>
    <w:p w14:paraId="0B5BCD8B" w14:textId="77777777" w:rsidR="008B43FB" w:rsidRPr="00271CFC" w:rsidRDefault="00CA3673"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 xml:space="preserve">We will also ask that you collect your </w:t>
      </w:r>
      <w:r w:rsidRPr="00271CFC">
        <w:rPr>
          <w:rFonts w:eastAsia="Arial Unicode MS" w:cs="Arial"/>
          <w:b/>
          <w:sz w:val="24"/>
          <w:szCs w:val="24"/>
          <w:u w:color="000000"/>
          <w:bdr w:val="nil"/>
          <w:lang w:val="en-US" w:eastAsia="es-ES"/>
        </w:rPr>
        <w:t>stool</w:t>
      </w:r>
      <w:r w:rsidRPr="00271CFC">
        <w:rPr>
          <w:rFonts w:eastAsia="Arial Unicode MS" w:cs="Arial"/>
          <w:sz w:val="24"/>
          <w:szCs w:val="24"/>
          <w:u w:color="000000"/>
          <w:bdr w:val="nil"/>
          <w:lang w:val="en-US" w:eastAsia="es-ES"/>
        </w:rPr>
        <w:t xml:space="preserve"> and bring it in to us. You will be provided with a special container and instructions on</w:t>
      </w:r>
      <w:r w:rsidR="00FD6464" w:rsidRPr="00271CFC">
        <w:rPr>
          <w:rFonts w:eastAsia="Arial Unicode MS" w:cs="Arial"/>
          <w:sz w:val="24"/>
          <w:szCs w:val="24"/>
          <w:u w:color="000000"/>
          <w:bdr w:val="nil"/>
          <w:lang w:val="en-US" w:eastAsia="es-ES"/>
        </w:rPr>
        <w:t xml:space="preserve"> </w:t>
      </w:r>
      <w:r w:rsidRPr="00271CFC">
        <w:rPr>
          <w:rFonts w:eastAsia="Arial Unicode MS" w:cs="Arial"/>
          <w:sz w:val="24"/>
          <w:szCs w:val="24"/>
          <w:u w:color="000000"/>
          <w:bdr w:val="nil"/>
          <w:lang w:val="en-US" w:eastAsia="es-ES"/>
        </w:rPr>
        <w:t>how to do this</w:t>
      </w:r>
      <w:r w:rsidR="000231FC" w:rsidRPr="00271CFC">
        <w:rPr>
          <w:rFonts w:eastAsia="Arial Unicode MS" w:cs="Arial"/>
          <w:sz w:val="24"/>
          <w:szCs w:val="24"/>
          <w:u w:color="000000"/>
          <w:bdr w:val="nil"/>
          <w:lang w:val="en-US" w:eastAsia="es-ES"/>
        </w:rPr>
        <w:t>. You can’t see through the container</w:t>
      </w:r>
      <w:r w:rsidR="00FD6464" w:rsidRPr="00271CFC">
        <w:rPr>
          <w:rFonts w:eastAsia="Arial Unicode MS" w:cs="Arial"/>
          <w:sz w:val="24"/>
          <w:szCs w:val="24"/>
          <w:u w:color="000000"/>
          <w:bdr w:val="nil"/>
          <w:lang w:val="en-US" w:eastAsia="es-ES"/>
        </w:rPr>
        <w:t xml:space="preserve"> and we will give you a plastic bag to put it into</w:t>
      </w:r>
      <w:r w:rsidR="000231FC" w:rsidRPr="00271CFC">
        <w:rPr>
          <w:rFonts w:eastAsia="Arial Unicode MS" w:cs="Arial"/>
          <w:sz w:val="24"/>
          <w:szCs w:val="24"/>
          <w:u w:color="000000"/>
          <w:bdr w:val="nil"/>
          <w:lang w:val="en-US" w:eastAsia="es-ES"/>
        </w:rPr>
        <w:t>.</w:t>
      </w:r>
    </w:p>
    <w:p w14:paraId="4078A6EB" w14:textId="77777777" w:rsidR="00A95837" w:rsidRPr="00271CFC" w:rsidRDefault="00A95837" w:rsidP="00271CFC">
      <w:pPr>
        <w:pBdr>
          <w:top w:val="nil"/>
          <w:left w:val="nil"/>
          <w:bottom w:val="nil"/>
          <w:right w:val="nil"/>
          <w:between w:val="nil"/>
          <w:bar w:val="nil"/>
        </w:pBdr>
        <w:jc w:val="both"/>
        <w:rPr>
          <w:rFonts w:eastAsia="Arial Unicode MS" w:cs="Arial"/>
          <w:b/>
          <w:sz w:val="24"/>
          <w:szCs w:val="24"/>
          <w:u w:color="000000"/>
          <w:bdr w:val="nil"/>
          <w:lang w:val="en-US" w:eastAsia="es-ES"/>
        </w:rPr>
      </w:pPr>
    </w:p>
    <w:p w14:paraId="12A3BB7B" w14:textId="77777777" w:rsidR="008B43FB" w:rsidRPr="00271CFC" w:rsidRDefault="008B43FB" w:rsidP="00271CFC">
      <w:pPr>
        <w:pBdr>
          <w:top w:val="nil"/>
          <w:left w:val="nil"/>
          <w:bottom w:val="nil"/>
          <w:right w:val="nil"/>
          <w:between w:val="nil"/>
          <w:bar w:val="nil"/>
        </w:pBdr>
        <w:jc w:val="both"/>
        <w:rPr>
          <w:rFonts w:eastAsia="Arial Unicode MS" w:cs="Arial"/>
          <w:b/>
          <w:sz w:val="24"/>
          <w:szCs w:val="24"/>
          <w:u w:color="000000"/>
          <w:bdr w:val="nil"/>
          <w:lang w:val="en-US" w:eastAsia="es-ES"/>
        </w:rPr>
      </w:pPr>
      <w:r w:rsidRPr="00271CFC">
        <w:rPr>
          <w:rFonts w:eastAsia="Arial Unicode MS" w:cs="Arial"/>
          <w:b/>
          <w:sz w:val="24"/>
          <w:szCs w:val="24"/>
          <w:u w:color="000000"/>
          <w:bdr w:val="nil"/>
          <w:lang w:val="en-US" w:eastAsia="es-ES"/>
        </w:rPr>
        <w:t>What then happens?</w:t>
      </w:r>
    </w:p>
    <w:p w14:paraId="2E5C12CF" w14:textId="77777777"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noProof/>
          <w:sz w:val="24"/>
          <w:szCs w:val="24"/>
          <w:u w:color="000000"/>
          <w:bdr w:val="nil"/>
        </w:rPr>
        <w:drawing>
          <wp:anchor distT="0" distB="0" distL="114300" distR="114300" simplePos="0" relativeHeight="251668480" behindDoc="0" locked="0" layoutInCell="1" allowOverlap="1" wp14:anchorId="24F70300" wp14:editId="333AE860">
            <wp:simplePos x="0" y="0"/>
            <wp:positionH relativeFrom="column">
              <wp:posOffset>5029200</wp:posOffset>
            </wp:positionH>
            <wp:positionV relativeFrom="paragraph">
              <wp:posOffset>19685</wp:posOffset>
            </wp:positionV>
            <wp:extent cx="1276350" cy="1057275"/>
            <wp:effectExtent l="0" t="0" r="0" b="9525"/>
            <wp:wrapTight wrapText="bothSides">
              <wp:wrapPolygon edited="0">
                <wp:start x="322" y="0"/>
                <wp:lineTo x="0" y="21405"/>
                <wp:lineTo x="21278" y="21405"/>
                <wp:lineTo x="20955" y="0"/>
                <wp:lineTo x="322" y="0"/>
              </wp:wrapPolygon>
            </wp:wrapTight>
            <wp:docPr id="7" name="officeArt object"/>
            <wp:cNvGraphicFramePr/>
            <a:graphic xmlns:a="http://schemas.openxmlformats.org/drawingml/2006/main">
              <a:graphicData uri="http://schemas.openxmlformats.org/drawingml/2006/picture">
                <pic:pic xmlns:pic="http://schemas.openxmlformats.org/drawingml/2006/picture">
                  <pic:nvPicPr>
                    <pic:cNvPr id="1073741833" name="image8.png"/>
                    <pic:cNvPicPr/>
                  </pic:nvPicPr>
                  <pic:blipFill rotWithShape="1">
                    <a:blip r:embed="rId12" cstate="print">
                      <a:extLst>
                        <a:ext uri="{28A0092B-C50C-407E-A947-70E740481C1C}">
                          <a14:useLocalDpi xmlns:a14="http://schemas.microsoft.com/office/drawing/2010/main" val="0"/>
                        </a:ext>
                      </a:extLst>
                    </a:blip>
                    <a:srcRect b="6255"/>
                    <a:stretch/>
                  </pic:blipFill>
                  <pic:spPr bwMode="auto">
                    <a:xfrm>
                      <a:off x="0" y="0"/>
                      <a:ext cx="1276350" cy="105727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1CFC">
        <w:rPr>
          <w:rFonts w:eastAsia="Arial Unicode MS" w:cs="Arial"/>
          <w:sz w:val="24"/>
          <w:szCs w:val="24"/>
          <w:u w:color="000000"/>
          <w:bdr w:val="nil"/>
          <w:lang w:val="en-US" w:eastAsia="es-ES"/>
        </w:rPr>
        <w:t>If you are allergic to peanut at the food challenge, then you can take part in the rest of the study. Some people will start the OIT immediately, while others have to wait a year before starting. This is decided at random, using a computer – a bit like tossing a coin. We need to do this to prove that the OIT works, as some people naturally grow out of their allergy.</w:t>
      </w:r>
    </w:p>
    <w:p w14:paraId="1D4A60B9" w14:textId="77777777"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p>
    <w:p w14:paraId="29A21914" w14:textId="7D4E75B3" w:rsidR="00E961A0"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 xml:space="preserve">If you begin OIT immediately (ACTIVE GROUP), then you will start to eat </w:t>
      </w:r>
      <w:r w:rsidR="0021124E" w:rsidRPr="00271CFC">
        <w:rPr>
          <w:rFonts w:eastAsia="Arial Unicode MS" w:cs="Arial"/>
          <w:sz w:val="24"/>
          <w:szCs w:val="24"/>
          <w:u w:color="000000"/>
          <w:bdr w:val="nil"/>
          <w:lang w:val="en-US" w:eastAsia="es-ES"/>
        </w:rPr>
        <w:t xml:space="preserve">small amounts of </w:t>
      </w:r>
      <w:r w:rsidRPr="00271CFC">
        <w:rPr>
          <w:rFonts w:eastAsia="Arial Unicode MS" w:cs="Arial"/>
          <w:sz w:val="24"/>
          <w:szCs w:val="24"/>
          <w:u w:color="000000"/>
          <w:bdr w:val="nil"/>
          <w:lang w:val="en-US" w:eastAsia="es-ES"/>
        </w:rPr>
        <w:t xml:space="preserve">peanut every day. </w:t>
      </w:r>
      <w:r w:rsidR="001551B3" w:rsidRPr="00271CFC">
        <w:rPr>
          <w:rFonts w:eastAsia="Arial Unicode MS" w:cs="Arial"/>
          <w:sz w:val="24"/>
          <w:szCs w:val="24"/>
          <w:u w:color="000000"/>
          <w:bdr w:val="nil"/>
          <w:lang w:val="en-US" w:eastAsia="es-ES"/>
        </w:rPr>
        <w:t xml:space="preserve">You will also eat a small amount of a </w:t>
      </w:r>
      <w:proofErr w:type="spellStart"/>
      <w:r w:rsidR="008440AA">
        <w:rPr>
          <w:rFonts w:eastAsia="Arial Unicode MS" w:cs="Arial"/>
          <w:sz w:val="24"/>
          <w:szCs w:val="24"/>
          <w:u w:color="000000"/>
          <w:bdr w:val="nil"/>
          <w:lang w:val="en-US" w:eastAsia="es-ES"/>
        </w:rPr>
        <w:t>fibre</w:t>
      </w:r>
      <w:proofErr w:type="spellEnd"/>
      <w:r w:rsidR="001551B3" w:rsidRPr="00271CFC">
        <w:rPr>
          <w:rFonts w:eastAsia="Arial Unicode MS" w:cs="Arial"/>
          <w:sz w:val="24"/>
          <w:szCs w:val="24"/>
          <w:u w:color="000000"/>
          <w:bdr w:val="nil"/>
          <w:lang w:val="en-US" w:eastAsia="es-ES"/>
        </w:rPr>
        <w:t xml:space="preserve"> supplement which will come in a sachet or a s</w:t>
      </w:r>
      <w:r w:rsidR="007600BE" w:rsidRPr="00271CFC">
        <w:rPr>
          <w:rFonts w:eastAsia="Arial Unicode MS" w:cs="Arial"/>
          <w:sz w:val="24"/>
          <w:szCs w:val="24"/>
          <w:u w:color="000000"/>
          <w:bdr w:val="nil"/>
          <w:lang w:val="en-US" w:eastAsia="es-ES"/>
        </w:rPr>
        <w:t>mall tub. It can be mixed in with</w:t>
      </w:r>
      <w:r w:rsidR="001551B3" w:rsidRPr="00271CFC">
        <w:rPr>
          <w:rFonts w:eastAsia="Arial Unicode MS" w:cs="Arial"/>
          <w:sz w:val="24"/>
          <w:szCs w:val="24"/>
          <w:u w:color="000000"/>
          <w:bdr w:val="nil"/>
          <w:lang w:val="en-US" w:eastAsia="es-ES"/>
        </w:rPr>
        <w:t xml:space="preserve"> any other food. Half of the children will get a special CSIRO </w:t>
      </w:r>
      <w:proofErr w:type="spellStart"/>
      <w:r w:rsidR="008440AA">
        <w:rPr>
          <w:rFonts w:eastAsia="Arial Unicode MS" w:cs="Arial"/>
          <w:sz w:val="24"/>
          <w:szCs w:val="24"/>
          <w:u w:color="000000"/>
          <w:bdr w:val="nil"/>
          <w:lang w:val="en-US" w:eastAsia="es-ES"/>
        </w:rPr>
        <w:t>fibre</w:t>
      </w:r>
      <w:proofErr w:type="spellEnd"/>
      <w:r w:rsidR="001551B3" w:rsidRPr="00271CFC">
        <w:rPr>
          <w:rFonts w:eastAsia="Arial Unicode MS" w:cs="Arial"/>
          <w:sz w:val="24"/>
          <w:szCs w:val="24"/>
          <w:u w:color="000000"/>
          <w:bdr w:val="nil"/>
          <w:lang w:val="en-US" w:eastAsia="es-ES"/>
        </w:rPr>
        <w:t xml:space="preserve"> and half of the children will get a normal </w:t>
      </w:r>
      <w:proofErr w:type="spellStart"/>
      <w:r w:rsidR="008440AA">
        <w:rPr>
          <w:rFonts w:eastAsia="Arial Unicode MS" w:cs="Arial"/>
          <w:sz w:val="24"/>
          <w:szCs w:val="24"/>
          <w:u w:color="000000"/>
          <w:bdr w:val="nil"/>
          <w:lang w:val="en-US" w:eastAsia="es-ES"/>
        </w:rPr>
        <w:t>fibre</w:t>
      </w:r>
      <w:proofErr w:type="spellEnd"/>
      <w:r w:rsidR="001551B3" w:rsidRPr="00271CFC">
        <w:rPr>
          <w:rFonts w:eastAsia="Arial Unicode MS" w:cs="Arial"/>
          <w:sz w:val="24"/>
          <w:szCs w:val="24"/>
          <w:u w:color="000000"/>
          <w:bdr w:val="nil"/>
          <w:lang w:val="en-US" w:eastAsia="es-ES"/>
        </w:rPr>
        <w:t xml:space="preserve"> supplement.</w:t>
      </w:r>
    </w:p>
    <w:p w14:paraId="4AA8E6C3" w14:textId="77777777" w:rsidR="00E961A0" w:rsidRPr="00271CFC" w:rsidRDefault="001551B3"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 xml:space="preserve"> </w:t>
      </w:r>
    </w:p>
    <w:p w14:paraId="2271E5CA" w14:textId="2D1C55EF" w:rsidR="008B43FB" w:rsidRPr="00271CFC" w:rsidRDefault="001551B3" w:rsidP="00271CFC">
      <w:pPr>
        <w:pBdr>
          <w:top w:val="nil"/>
          <w:left w:val="nil"/>
          <w:bottom w:val="nil"/>
          <w:right w:val="nil"/>
          <w:between w:val="nil"/>
          <w:bar w:val="nil"/>
        </w:pBdr>
        <w:jc w:val="both"/>
        <w:rPr>
          <w:rFonts w:eastAsia="Arial Unicode MS" w:cs="Arial"/>
          <w:sz w:val="24"/>
          <w:szCs w:val="24"/>
          <w:u w:color="000000"/>
          <w:bdr w:val="nil"/>
          <w:lang w:val="en-US" w:eastAsia="es-ES"/>
        </w:rPr>
      </w:pPr>
      <w:proofErr w:type="gramStart"/>
      <w:r w:rsidRPr="00271CFC">
        <w:rPr>
          <w:rFonts w:eastAsia="Arial Unicode MS" w:cs="Arial"/>
          <w:sz w:val="24"/>
          <w:szCs w:val="24"/>
          <w:u w:color="000000"/>
          <w:bdr w:val="nil"/>
          <w:lang w:val="en-US" w:eastAsia="es-ES"/>
        </w:rPr>
        <w:t>Neither you, your parents nor the research staff or your doc</w:t>
      </w:r>
      <w:r w:rsidR="00271CFC" w:rsidRPr="00271CFC">
        <w:rPr>
          <w:rFonts w:eastAsia="Arial Unicode MS" w:cs="Arial"/>
          <w:sz w:val="24"/>
          <w:szCs w:val="24"/>
          <w:u w:color="000000"/>
          <w:bdr w:val="nil"/>
          <w:lang w:val="en-US" w:eastAsia="es-ES"/>
        </w:rPr>
        <w:t>tor</w:t>
      </w:r>
      <w:proofErr w:type="gramEnd"/>
      <w:r w:rsidR="00271CFC" w:rsidRPr="00271CFC">
        <w:rPr>
          <w:rFonts w:eastAsia="Arial Unicode MS" w:cs="Arial"/>
          <w:sz w:val="24"/>
          <w:szCs w:val="24"/>
          <w:u w:color="000000"/>
          <w:bdr w:val="nil"/>
          <w:lang w:val="en-US" w:eastAsia="es-ES"/>
        </w:rPr>
        <w:t xml:space="preserve"> will know which type of </w:t>
      </w:r>
      <w:proofErr w:type="spellStart"/>
      <w:r w:rsidR="008440AA">
        <w:rPr>
          <w:rFonts w:eastAsia="Arial Unicode MS" w:cs="Arial"/>
          <w:sz w:val="24"/>
          <w:szCs w:val="24"/>
          <w:u w:color="000000"/>
          <w:bdr w:val="nil"/>
          <w:lang w:val="en-US" w:eastAsia="es-ES"/>
        </w:rPr>
        <w:t>fibre</w:t>
      </w:r>
      <w:proofErr w:type="spellEnd"/>
      <w:r w:rsidRPr="00271CFC">
        <w:rPr>
          <w:rFonts w:eastAsia="Arial Unicode MS" w:cs="Arial"/>
          <w:sz w:val="24"/>
          <w:szCs w:val="24"/>
          <w:u w:color="000000"/>
          <w:bdr w:val="nil"/>
          <w:lang w:val="en-US" w:eastAsia="es-ES"/>
        </w:rPr>
        <w:t xml:space="preserve"> you are getting until the end of the study.</w:t>
      </w:r>
      <w:r w:rsidR="00271CFC" w:rsidRPr="00271CFC">
        <w:rPr>
          <w:rFonts w:eastAsia="Arial Unicode MS" w:cs="Arial"/>
          <w:sz w:val="24"/>
          <w:szCs w:val="24"/>
          <w:u w:color="000000"/>
          <w:bdr w:val="nil"/>
          <w:lang w:val="en-US" w:eastAsia="es-ES"/>
        </w:rPr>
        <w:t xml:space="preserve">  </w:t>
      </w:r>
      <w:r w:rsidR="008B43FB" w:rsidRPr="00271CFC">
        <w:rPr>
          <w:rFonts w:eastAsia="Arial Unicode MS" w:cs="Arial"/>
          <w:sz w:val="24"/>
          <w:szCs w:val="24"/>
          <w:u w:color="000000"/>
          <w:bdr w:val="nil"/>
          <w:lang w:val="en-US" w:eastAsia="es-ES"/>
        </w:rPr>
        <w:t>Every 2-</w:t>
      </w:r>
      <w:r w:rsidR="00FD6464" w:rsidRPr="00271CFC">
        <w:rPr>
          <w:rFonts w:eastAsia="Arial Unicode MS" w:cs="Arial"/>
          <w:sz w:val="24"/>
          <w:szCs w:val="24"/>
          <w:u w:color="000000"/>
          <w:bdr w:val="nil"/>
          <w:lang w:val="en-US" w:eastAsia="es-ES"/>
        </w:rPr>
        <w:t>3</w:t>
      </w:r>
      <w:r w:rsidR="008B43FB" w:rsidRPr="00271CFC">
        <w:rPr>
          <w:rFonts w:eastAsia="Arial Unicode MS" w:cs="Arial"/>
          <w:sz w:val="24"/>
          <w:szCs w:val="24"/>
          <w:u w:color="000000"/>
          <w:bdr w:val="nil"/>
          <w:lang w:val="en-US" w:eastAsia="es-ES"/>
        </w:rPr>
        <w:t xml:space="preserve"> weeks, you’ll need to come to our research unit in hospital for 1-2 hours, so that we can increase the dose of peanut and check that you’re ok. We will also repeat some of the allergy tests</w:t>
      </w:r>
      <w:r w:rsidRPr="00271CFC">
        <w:rPr>
          <w:rFonts w:eastAsia="Arial Unicode MS" w:cs="Arial"/>
          <w:sz w:val="24"/>
          <w:szCs w:val="24"/>
          <w:u w:color="000000"/>
          <w:bdr w:val="nil"/>
          <w:lang w:val="en-US" w:eastAsia="es-ES"/>
        </w:rPr>
        <w:t>. After 12</w:t>
      </w:r>
      <w:r w:rsidR="008B43FB" w:rsidRPr="00271CFC">
        <w:rPr>
          <w:rFonts w:eastAsia="Arial Unicode MS" w:cs="Arial"/>
          <w:sz w:val="24"/>
          <w:szCs w:val="24"/>
          <w:u w:color="000000"/>
          <w:bdr w:val="nil"/>
          <w:lang w:val="en-US" w:eastAsia="es-ES"/>
        </w:rPr>
        <w:t xml:space="preserve"> months, </w:t>
      </w:r>
      <w:r w:rsidRPr="00271CFC">
        <w:rPr>
          <w:rFonts w:eastAsia="Arial Unicode MS" w:cs="Arial"/>
          <w:sz w:val="24"/>
          <w:szCs w:val="24"/>
          <w:u w:color="000000"/>
          <w:bdr w:val="nil"/>
          <w:lang w:val="en-US" w:eastAsia="es-ES"/>
        </w:rPr>
        <w:t xml:space="preserve">if you have been taking the peanut and the </w:t>
      </w:r>
      <w:proofErr w:type="spellStart"/>
      <w:r w:rsidR="008440AA">
        <w:rPr>
          <w:rFonts w:eastAsia="Arial Unicode MS" w:cs="Arial"/>
          <w:sz w:val="24"/>
          <w:szCs w:val="24"/>
          <w:u w:color="000000"/>
          <w:bdr w:val="nil"/>
          <w:lang w:val="en-US" w:eastAsia="es-ES"/>
        </w:rPr>
        <w:t>fibre</w:t>
      </w:r>
      <w:proofErr w:type="spellEnd"/>
      <w:r w:rsidRPr="00271CFC">
        <w:rPr>
          <w:rFonts w:eastAsia="Arial Unicode MS" w:cs="Arial"/>
          <w:sz w:val="24"/>
          <w:szCs w:val="24"/>
          <w:u w:color="000000"/>
          <w:bdr w:val="nil"/>
          <w:lang w:val="en-US" w:eastAsia="es-ES"/>
        </w:rPr>
        <w:t xml:space="preserve"> you will stop both of these for 6 weeks. After 6 weeks </w:t>
      </w:r>
      <w:r w:rsidR="008B43FB" w:rsidRPr="00271CFC">
        <w:rPr>
          <w:rFonts w:eastAsia="Arial Unicode MS" w:cs="Arial"/>
          <w:sz w:val="24"/>
          <w:szCs w:val="24"/>
          <w:u w:color="000000"/>
          <w:bdr w:val="nil"/>
          <w:lang w:val="en-US" w:eastAsia="es-ES"/>
        </w:rPr>
        <w:t>we’ll repeat the peanut challenge tests, to see how well the OIT has worked and work out how often you need to eat peanut to maintain this.</w:t>
      </w:r>
    </w:p>
    <w:p w14:paraId="614C9D30" w14:textId="77777777" w:rsidR="002E2991" w:rsidRPr="00271CFC" w:rsidRDefault="002E2991" w:rsidP="00271CFC">
      <w:pPr>
        <w:pBdr>
          <w:top w:val="nil"/>
          <w:left w:val="nil"/>
          <w:bottom w:val="nil"/>
          <w:right w:val="nil"/>
          <w:between w:val="nil"/>
          <w:bar w:val="nil"/>
        </w:pBdr>
        <w:jc w:val="both"/>
        <w:rPr>
          <w:rFonts w:eastAsia="Arial Unicode MS" w:cs="Arial"/>
          <w:sz w:val="24"/>
          <w:szCs w:val="24"/>
          <w:u w:color="000000"/>
          <w:bdr w:val="nil"/>
          <w:lang w:val="en-US" w:eastAsia="es-ES"/>
        </w:rPr>
      </w:pPr>
    </w:p>
    <w:p w14:paraId="06894643" w14:textId="1F9E6064"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 xml:space="preserve">If you start off in the CONTROL GROUP, then for the first 12 months you’ll need to carry on avoiding all peanut, as you’ll still be allergic to peanut. </w:t>
      </w:r>
      <w:r w:rsidR="00FD6464" w:rsidRPr="00271CFC">
        <w:rPr>
          <w:rFonts w:eastAsia="Arial Unicode MS" w:cs="Arial"/>
          <w:sz w:val="24"/>
          <w:szCs w:val="24"/>
          <w:u w:color="000000"/>
          <w:bdr w:val="nil"/>
          <w:lang w:val="en-US" w:eastAsia="es-ES"/>
        </w:rPr>
        <w:t>We will regularly call your parents to see how you are going and if you have had any accidental peanut</w:t>
      </w:r>
      <w:r w:rsidR="002E2991" w:rsidRPr="00271CFC">
        <w:rPr>
          <w:rFonts w:eastAsia="Arial Unicode MS" w:cs="Arial"/>
          <w:sz w:val="24"/>
          <w:szCs w:val="24"/>
          <w:u w:color="000000"/>
          <w:bdr w:val="nil"/>
          <w:lang w:val="en-US" w:eastAsia="es-ES"/>
        </w:rPr>
        <w:t xml:space="preserve">s </w:t>
      </w:r>
      <w:r w:rsidR="00FD6464" w:rsidRPr="00271CFC">
        <w:rPr>
          <w:rFonts w:eastAsia="Arial Unicode MS" w:cs="Arial"/>
          <w:sz w:val="24"/>
          <w:szCs w:val="24"/>
          <w:u w:color="000000"/>
          <w:bdr w:val="nil"/>
          <w:lang w:val="en-US" w:eastAsia="es-ES"/>
        </w:rPr>
        <w:t xml:space="preserve">and, if so, if you had an allergic reaction.  </w:t>
      </w:r>
      <w:r w:rsidRPr="00271CFC">
        <w:rPr>
          <w:rFonts w:eastAsia="Arial Unicode MS" w:cs="Arial"/>
          <w:sz w:val="24"/>
          <w:szCs w:val="24"/>
          <w:u w:color="000000"/>
          <w:bdr w:val="nil"/>
          <w:lang w:val="en-US" w:eastAsia="es-ES"/>
        </w:rPr>
        <w:t xml:space="preserve">After 12 months, we </w:t>
      </w:r>
      <w:r w:rsidR="002E2991" w:rsidRPr="00271CFC">
        <w:rPr>
          <w:rFonts w:eastAsia="Arial Unicode MS" w:cs="Arial"/>
          <w:sz w:val="24"/>
          <w:szCs w:val="24"/>
          <w:u w:color="000000"/>
          <w:bdr w:val="nil"/>
          <w:lang w:val="en-US" w:eastAsia="es-ES"/>
        </w:rPr>
        <w:t xml:space="preserve">will </w:t>
      </w:r>
      <w:r w:rsidRPr="00271CFC">
        <w:rPr>
          <w:rFonts w:eastAsia="Arial Unicode MS" w:cs="Arial"/>
          <w:sz w:val="24"/>
          <w:szCs w:val="24"/>
          <w:u w:color="000000"/>
          <w:bdr w:val="nil"/>
          <w:lang w:val="en-US" w:eastAsia="es-ES"/>
        </w:rPr>
        <w:t>repeat the peanut challenge test and then you can start the OIT treatment.</w:t>
      </w:r>
    </w:p>
    <w:p w14:paraId="5B591D94" w14:textId="77777777" w:rsidR="008B43FB" w:rsidRPr="00271CFC" w:rsidRDefault="008B43FB" w:rsidP="00271CFC">
      <w:pPr>
        <w:pBdr>
          <w:top w:val="nil"/>
          <w:left w:val="nil"/>
          <w:bottom w:val="nil"/>
          <w:right w:val="nil"/>
          <w:between w:val="nil"/>
          <w:bar w:val="nil"/>
        </w:pBdr>
        <w:jc w:val="both"/>
        <w:rPr>
          <w:rFonts w:eastAsia="Arial Unicode MS" w:cs="Arial"/>
          <w:sz w:val="24"/>
          <w:szCs w:val="24"/>
          <w:u w:color="499BC9"/>
          <w:bdr w:val="nil"/>
          <w:lang w:val="en-US" w:eastAsia="es-ES"/>
        </w:rPr>
      </w:pPr>
    </w:p>
    <w:p w14:paraId="04D09B2C" w14:textId="77777777" w:rsidR="008B43FB" w:rsidRPr="00271CFC" w:rsidRDefault="008B43FB" w:rsidP="00271CFC">
      <w:pPr>
        <w:pBdr>
          <w:top w:val="nil"/>
          <w:left w:val="nil"/>
          <w:bottom w:val="nil"/>
          <w:right w:val="nil"/>
          <w:between w:val="nil"/>
          <w:bar w:val="nil"/>
        </w:pBdr>
        <w:jc w:val="both"/>
        <w:rPr>
          <w:rFonts w:eastAsia="Arial Unicode MS" w:cs="Arial"/>
          <w:b/>
          <w:sz w:val="24"/>
          <w:szCs w:val="24"/>
          <w:u w:color="499BC9"/>
          <w:bdr w:val="nil"/>
          <w:lang w:val="en-US" w:eastAsia="es-ES"/>
        </w:rPr>
      </w:pPr>
      <w:r w:rsidRPr="00271CFC">
        <w:rPr>
          <w:rFonts w:eastAsia="Arial Unicode MS" w:cs="Arial"/>
          <w:b/>
          <w:sz w:val="24"/>
          <w:szCs w:val="24"/>
          <w:u w:color="499BC9"/>
          <w:bdr w:val="nil"/>
          <w:lang w:val="en-US" w:eastAsia="es-ES"/>
        </w:rPr>
        <w:t>What will I need to do at home?</w:t>
      </w:r>
    </w:p>
    <w:p w14:paraId="51DDA9BF" w14:textId="607D152E" w:rsidR="008B43FB" w:rsidRPr="00271CFC" w:rsidRDefault="008B43FB" w:rsidP="00271CFC">
      <w:pPr>
        <w:pBdr>
          <w:top w:val="nil"/>
          <w:left w:val="nil"/>
          <w:bottom w:val="nil"/>
          <w:right w:val="nil"/>
          <w:between w:val="nil"/>
          <w:bar w:val="nil"/>
        </w:pBdr>
        <w:jc w:val="both"/>
        <w:rPr>
          <w:rFonts w:eastAsia="Arial Unicode MS" w:cs="Arial"/>
          <w:sz w:val="24"/>
          <w:szCs w:val="24"/>
          <w:u w:color="499BC9"/>
          <w:bdr w:val="nil"/>
          <w:lang w:val="en-US" w:eastAsia="es-ES"/>
        </w:rPr>
      </w:pPr>
      <w:r w:rsidRPr="00271CFC">
        <w:rPr>
          <w:rFonts w:eastAsia="Arial Unicode MS" w:cs="Arial"/>
          <w:sz w:val="24"/>
          <w:szCs w:val="24"/>
          <w:u w:color="499BC9"/>
          <w:bdr w:val="nil"/>
          <w:lang w:val="en-US" w:eastAsia="es-ES"/>
        </w:rPr>
        <w:t>You will need to eat a dose of peanuts every day. Your parent(s) will check that you are ok before each dose, so tell them if you aren’t feeling well. You will need to avoid running around or doing sport for 2 hours after taking the peanut.</w:t>
      </w:r>
      <w:r w:rsidR="001551B3" w:rsidRPr="00271CFC">
        <w:rPr>
          <w:rFonts w:eastAsia="Arial Unicode MS" w:cs="Arial"/>
          <w:sz w:val="24"/>
          <w:szCs w:val="24"/>
          <w:u w:color="499BC9"/>
          <w:bdr w:val="nil"/>
          <w:lang w:val="en-US" w:eastAsia="es-ES"/>
        </w:rPr>
        <w:t xml:space="preserve"> You will also take the </w:t>
      </w:r>
      <w:proofErr w:type="spellStart"/>
      <w:r w:rsidR="008440AA">
        <w:rPr>
          <w:rFonts w:eastAsia="Arial Unicode MS" w:cs="Arial"/>
          <w:sz w:val="24"/>
          <w:szCs w:val="24"/>
          <w:u w:color="499BC9"/>
          <w:bdr w:val="nil"/>
          <w:lang w:val="en-US" w:eastAsia="es-ES"/>
        </w:rPr>
        <w:t>fibre</w:t>
      </w:r>
      <w:proofErr w:type="spellEnd"/>
      <w:r w:rsidR="001551B3" w:rsidRPr="00271CFC">
        <w:rPr>
          <w:rFonts w:eastAsia="Arial Unicode MS" w:cs="Arial"/>
          <w:sz w:val="24"/>
          <w:szCs w:val="24"/>
          <w:u w:color="499BC9"/>
          <w:bdr w:val="nil"/>
          <w:lang w:val="en-US" w:eastAsia="es-ES"/>
        </w:rPr>
        <w:t xml:space="preserve"> every day at home, at a different time to the peanut. You can mix the </w:t>
      </w:r>
      <w:proofErr w:type="spellStart"/>
      <w:r w:rsidR="008440AA">
        <w:rPr>
          <w:rFonts w:eastAsia="Arial Unicode MS" w:cs="Arial"/>
          <w:sz w:val="24"/>
          <w:szCs w:val="24"/>
          <w:u w:color="499BC9"/>
          <w:bdr w:val="nil"/>
          <w:lang w:val="en-US" w:eastAsia="es-ES"/>
        </w:rPr>
        <w:t>fibre</w:t>
      </w:r>
      <w:proofErr w:type="spellEnd"/>
      <w:r w:rsidR="001551B3" w:rsidRPr="00271CFC">
        <w:rPr>
          <w:rFonts w:eastAsia="Arial Unicode MS" w:cs="Arial"/>
          <w:sz w:val="24"/>
          <w:szCs w:val="24"/>
          <w:u w:color="499BC9"/>
          <w:bdr w:val="nil"/>
          <w:lang w:val="en-US" w:eastAsia="es-ES"/>
        </w:rPr>
        <w:t xml:space="preserve"> into any food or drink and don’t need to avoid any activity with the </w:t>
      </w:r>
      <w:proofErr w:type="spellStart"/>
      <w:r w:rsidR="008440AA">
        <w:rPr>
          <w:rFonts w:eastAsia="Arial Unicode MS" w:cs="Arial"/>
          <w:sz w:val="24"/>
          <w:szCs w:val="24"/>
          <w:u w:color="499BC9"/>
          <w:bdr w:val="nil"/>
          <w:lang w:val="en-US" w:eastAsia="es-ES"/>
        </w:rPr>
        <w:t>fibre</w:t>
      </w:r>
      <w:proofErr w:type="spellEnd"/>
      <w:r w:rsidR="001551B3" w:rsidRPr="00271CFC">
        <w:rPr>
          <w:rFonts w:eastAsia="Arial Unicode MS" w:cs="Arial"/>
          <w:sz w:val="24"/>
          <w:szCs w:val="24"/>
          <w:u w:color="499BC9"/>
          <w:bdr w:val="nil"/>
          <w:lang w:val="en-US" w:eastAsia="es-ES"/>
        </w:rPr>
        <w:t>.</w:t>
      </w:r>
    </w:p>
    <w:p w14:paraId="5858E92D" w14:textId="77777777" w:rsidR="002E2991" w:rsidRPr="00271CFC" w:rsidRDefault="002E2991" w:rsidP="00271CFC">
      <w:pPr>
        <w:pBdr>
          <w:top w:val="nil"/>
          <w:left w:val="nil"/>
          <w:bottom w:val="nil"/>
          <w:right w:val="nil"/>
          <w:between w:val="nil"/>
          <w:bar w:val="nil"/>
        </w:pBdr>
        <w:jc w:val="both"/>
        <w:rPr>
          <w:rFonts w:eastAsia="Arial Unicode MS" w:cs="Arial"/>
          <w:sz w:val="24"/>
          <w:szCs w:val="24"/>
          <w:u w:color="499BC9"/>
          <w:bdr w:val="nil"/>
          <w:lang w:val="en-US" w:eastAsia="es-ES"/>
        </w:rPr>
      </w:pPr>
    </w:p>
    <w:p w14:paraId="3FC5D828" w14:textId="77777777"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We will teach you and your parents how to look out for any reaction to the peanut, and what to do if they occur. This includes learning how to use a</w:t>
      </w:r>
      <w:r w:rsidR="001551B3" w:rsidRPr="00271CFC">
        <w:rPr>
          <w:rFonts w:eastAsia="Arial Unicode MS" w:cs="Arial"/>
          <w:sz w:val="24"/>
          <w:szCs w:val="24"/>
          <w:u w:color="000000"/>
          <w:bdr w:val="nil"/>
          <w:lang w:val="en-US" w:eastAsia="es-ES"/>
        </w:rPr>
        <w:t>n</w:t>
      </w:r>
      <w:r w:rsidRPr="00271CFC">
        <w:rPr>
          <w:rFonts w:eastAsia="Arial Unicode MS" w:cs="Arial"/>
          <w:sz w:val="24"/>
          <w:szCs w:val="24"/>
          <w:u w:color="000000"/>
          <w:bdr w:val="nil"/>
          <w:lang w:val="en-US" w:eastAsia="es-ES"/>
        </w:rPr>
        <w:t xml:space="preserve"> adrenaline injector ‘pen’. You will be able to call us at any time to ask for our advice, for example if you become itchy after taking a dose. </w:t>
      </w:r>
    </w:p>
    <w:p w14:paraId="24025338" w14:textId="77777777"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ab/>
      </w:r>
      <w:r w:rsidRPr="00271CFC">
        <w:rPr>
          <w:rFonts w:eastAsia="Arial Unicode MS" w:cs="Arial"/>
          <w:sz w:val="24"/>
          <w:szCs w:val="24"/>
          <w:u w:color="000000"/>
          <w:bdr w:val="nil"/>
          <w:lang w:val="en-US" w:eastAsia="es-ES"/>
        </w:rPr>
        <w:tab/>
      </w:r>
      <w:r w:rsidRPr="00271CFC">
        <w:rPr>
          <w:rFonts w:eastAsia="Arial Unicode MS" w:cs="Arial"/>
          <w:sz w:val="24"/>
          <w:szCs w:val="24"/>
          <w:u w:color="000000"/>
          <w:bdr w:val="nil"/>
          <w:lang w:val="en-US" w:eastAsia="es-ES"/>
        </w:rPr>
        <w:tab/>
      </w:r>
    </w:p>
    <w:p w14:paraId="083F5946" w14:textId="77777777" w:rsidR="008B43FB" w:rsidRPr="00271CFC" w:rsidRDefault="008B43FB" w:rsidP="00271CFC">
      <w:pPr>
        <w:jc w:val="both"/>
        <w:rPr>
          <w:rFonts w:cs="Arial"/>
          <w:sz w:val="24"/>
          <w:szCs w:val="24"/>
          <w:lang w:val="en-GB" w:eastAsia="en-GB"/>
        </w:rPr>
      </w:pPr>
      <w:r w:rsidRPr="00271CFC">
        <w:rPr>
          <w:rFonts w:cs="Arial"/>
          <w:b/>
          <w:bCs/>
          <w:sz w:val="24"/>
          <w:szCs w:val="24"/>
          <w:lang w:val="en-GB" w:eastAsia="en-GB"/>
        </w:rPr>
        <w:t>Do I have to take part?</w:t>
      </w:r>
    </w:p>
    <w:p w14:paraId="01508250" w14:textId="77777777" w:rsidR="008B43FB" w:rsidRPr="00271CFC" w:rsidRDefault="008B43FB" w:rsidP="00271CFC">
      <w:pPr>
        <w:autoSpaceDE w:val="0"/>
        <w:autoSpaceDN w:val="0"/>
        <w:adjustRightInd w:val="0"/>
        <w:jc w:val="both"/>
        <w:rPr>
          <w:rFonts w:cs="Arial"/>
          <w:iCs/>
          <w:sz w:val="24"/>
          <w:szCs w:val="24"/>
          <w:lang w:val="en-GB" w:eastAsia="en-GB"/>
        </w:rPr>
      </w:pPr>
      <w:r w:rsidRPr="00271CFC">
        <w:rPr>
          <w:rFonts w:cs="Arial"/>
          <w:iCs/>
          <w:sz w:val="24"/>
          <w:szCs w:val="24"/>
          <w:lang w:val="en-GB" w:eastAsia="en-GB"/>
        </w:rPr>
        <w:t>You don’t have to take part. It is up to you to decide and you can say no without any problems.</w:t>
      </w:r>
      <w:r w:rsidR="00BD3498" w:rsidRPr="00271CFC">
        <w:rPr>
          <w:rFonts w:cs="Arial"/>
          <w:iCs/>
          <w:sz w:val="24"/>
          <w:szCs w:val="24"/>
          <w:lang w:val="en-GB" w:eastAsia="en-GB"/>
        </w:rPr>
        <w:t xml:space="preserve"> </w:t>
      </w:r>
      <w:r w:rsidRPr="00271CFC">
        <w:rPr>
          <w:rFonts w:cs="Arial"/>
          <w:iCs/>
          <w:sz w:val="24"/>
          <w:szCs w:val="24"/>
          <w:lang w:val="en-GB" w:eastAsia="en-GB"/>
        </w:rPr>
        <w:t xml:space="preserve">Even if you take part at the beginning and change your mind later on and don’t want to be a part of the </w:t>
      </w:r>
      <w:r w:rsidR="001551B3" w:rsidRPr="00271CFC">
        <w:rPr>
          <w:rFonts w:cs="Arial"/>
          <w:iCs/>
          <w:sz w:val="24"/>
          <w:szCs w:val="24"/>
          <w:lang w:val="en-GB" w:eastAsia="en-GB"/>
        </w:rPr>
        <w:t>study that</w:t>
      </w:r>
      <w:r w:rsidRPr="00271CFC">
        <w:rPr>
          <w:rFonts w:cs="Arial"/>
          <w:iCs/>
          <w:sz w:val="24"/>
          <w:szCs w:val="24"/>
          <w:lang w:val="en-GB" w:eastAsia="en-GB"/>
        </w:rPr>
        <w:t xml:space="preserve"> is okay as well. All you need to do is tell us that you don’t want to take part anymore. </w:t>
      </w:r>
    </w:p>
    <w:p w14:paraId="5453104A" w14:textId="77777777" w:rsidR="002E2991" w:rsidRPr="00271CFC" w:rsidRDefault="002E2991" w:rsidP="00271CFC">
      <w:pPr>
        <w:autoSpaceDE w:val="0"/>
        <w:autoSpaceDN w:val="0"/>
        <w:adjustRightInd w:val="0"/>
        <w:jc w:val="both"/>
        <w:rPr>
          <w:rFonts w:cs="Arial"/>
          <w:iCs/>
          <w:sz w:val="24"/>
          <w:szCs w:val="24"/>
          <w:lang w:val="en-GB" w:eastAsia="en-GB"/>
        </w:rPr>
      </w:pPr>
    </w:p>
    <w:p w14:paraId="08A3ED2A" w14:textId="77777777" w:rsidR="008B43FB" w:rsidRPr="00271CFC" w:rsidRDefault="008B43FB" w:rsidP="00271CFC">
      <w:pPr>
        <w:autoSpaceDE w:val="0"/>
        <w:autoSpaceDN w:val="0"/>
        <w:adjustRightInd w:val="0"/>
        <w:jc w:val="both"/>
        <w:rPr>
          <w:rFonts w:cs="Arial"/>
          <w:iCs/>
          <w:sz w:val="24"/>
          <w:szCs w:val="24"/>
          <w:lang w:val="en-GB" w:eastAsia="en-GB"/>
        </w:rPr>
      </w:pPr>
      <w:r w:rsidRPr="00271CFC">
        <w:rPr>
          <w:rFonts w:cs="Arial"/>
          <w:iCs/>
          <w:sz w:val="24"/>
          <w:szCs w:val="24"/>
          <w:lang w:val="en-GB" w:eastAsia="en-GB"/>
        </w:rPr>
        <w:t>If you don’t want to take part, your normal clinic team will look after you and your allergies, exactly the same as they do now.</w:t>
      </w:r>
    </w:p>
    <w:p w14:paraId="71DEEB46" w14:textId="77777777" w:rsidR="00CC2BBA" w:rsidRPr="00271CFC" w:rsidRDefault="00CC2BBA" w:rsidP="00271CFC">
      <w:pPr>
        <w:autoSpaceDE w:val="0"/>
        <w:autoSpaceDN w:val="0"/>
        <w:adjustRightInd w:val="0"/>
        <w:jc w:val="both"/>
        <w:rPr>
          <w:rFonts w:cs="Arial"/>
          <w:b/>
          <w:bCs/>
          <w:sz w:val="24"/>
          <w:szCs w:val="24"/>
          <w:lang w:val="en-GB" w:eastAsia="en-GB"/>
        </w:rPr>
      </w:pPr>
    </w:p>
    <w:p w14:paraId="0FF4C389" w14:textId="77777777" w:rsidR="008B43FB" w:rsidRPr="00271CFC" w:rsidRDefault="008B43FB" w:rsidP="00271CFC">
      <w:pPr>
        <w:autoSpaceDE w:val="0"/>
        <w:autoSpaceDN w:val="0"/>
        <w:adjustRightInd w:val="0"/>
        <w:jc w:val="both"/>
        <w:rPr>
          <w:rFonts w:cs="Arial"/>
          <w:b/>
          <w:bCs/>
          <w:sz w:val="24"/>
          <w:szCs w:val="24"/>
          <w:lang w:val="en-GB" w:eastAsia="en-GB"/>
        </w:rPr>
      </w:pPr>
      <w:r w:rsidRPr="00271CFC">
        <w:rPr>
          <w:rFonts w:cs="Arial"/>
          <w:b/>
          <w:bCs/>
          <w:sz w:val="24"/>
          <w:szCs w:val="24"/>
          <w:lang w:val="en-GB" w:eastAsia="en-GB"/>
        </w:rPr>
        <w:t>Is there anything that might make me upset if I take part in the research?</w:t>
      </w:r>
    </w:p>
    <w:p w14:paraId="3BFE0FD9" w14:textId="19E4A550" w:rsidR="008B43FB" w:rsidRPr="00271CFC" w:rsidRDefault="008B43FB" w:rsidP="00271CFC">
      <w:pPr>
        <w:autoSpaceDE w:val="0"/>
        <w:autoSpaceDN w:val="0"/>
        <w:adjustRightInd w:val="0"/>
        <w:jc w:val="both"/>
        <w:rPr>
          <w:rFonts w:cs="Arial"/>
          <w:bCs/>
          <w:sz w:val="24"/>
          <w:szCs w:val="24"/>
          <w:lang w:val="en-GB" w:eastAsia="en-GB"/>
        </w:rPr>
      </w:pPr>
      <w:r w:rsidRPr="00271CFC">
        <w:rPr>
          <w:rFonts w:cs="Arial"/>
          <w:bCs/>
          <w:sz w:val="24"/>
          <w:szCs w:val="24"/>
          <w:lang w:val="en-GB" w:eastAsia="en-GB"/>
        </w:rPr>
        <w:t>Taking</w:t>
      </w:r>
      <w:r w:rsidR="002E2991" w:rsidRPr="00271CFC">
        <w:rPr>
          <w:rFonts w:cs="Arial"/>
          <w:bCs/>
          <w:sz w:val="24"/>
          <w:szCs w:val="24"/>
          <w:lang w:val="en-GB" w:eastAsia="en-GB"/>
        </w:rPr>
        <w:t xml:space="preserve"> part in the research means that</w:t>
      </w:r>
      <w:r w:rsidRPr="00271CFC">
        <w:rPr>
          <w:rFonts w:cs="Arial"/>
          <w:bCs/>
          <w:sz w:val="24"/>
          <w:szCs w:val="24"/>
          <w:lang w:val="en-GB" w:eastAsia="en-GB"/>
        </w:rPr>
        <w:t xml:space="preserve"> you will have many of the same allergy tests as everyone else coming to hospital with peanut allergy. Some children can get itchy or have other funny feelings with the skin tests, but these can happen whether you take part in the research or not.</w:t>
      </w:r>
    </w:p>
    <w:p w14:paraId="62691153" w14:textId="77777777" w:rsidR="002E2991" w:rsidRPr="00271CFC" w:rsidRDefault="002E2991" w:rsidP="00271CFC">
      <w:pPr>
        <w:autoSpaceDE w:val="0"/>
        <w:autoSpaceDN w:val="0"/>
        <w:adjustRightInd w:val="0"/>
        <w:jc w:val="both"/>
        <w:rPr>
          <w:rFonts w:cs="Arial"/>
          <w:bCs/>
          <w:sz w:val="24"/>
          <w:szCs w:val="24"/>
          <w:lang w:val="en-GB" w:eastAsia="en-GB"/>
        </w:rPr>
      </w:pPr>
    </w:p>
    <w:p w14:paraId="1CB2D0B3" w14:textId="77777777" w:rsidR="008B43FB" w:rsidRPr="00271CFC" w:rsidRDefault="008B43FB" w:rsidP="00271CFC">
      <w:pPr>
        <w:autoSpaceDE w:val="0"/>
        <w:autoSpaceDN w:val="0"/>
        <w:adjustRightInd w:val="0"/>
        <w:jc w:val="both"/>
        <w:rPr>
          <w:rFonts w:cs="Arial"/>
          <w:bCs/>
          <w:sz w:val="24"/>
          <w:szCs w:val="24"/>
          <w:lang w:val="en-GB" w:eastAsia="en-GB"/>
        </w:rPr>
      </w:pPr>
      <w:r w:rsidRPr="00271CFC">
        <w:rPr>
          <w:rFonts w:cs="Arial"/>
          <w:bCs/>
          <w:sz w:val="24"/>
          <w:szCs w:val="24"/>
          <w:lang w:val="en-GB" w:eastAsia="en-GB"/>
        </w:rPr>
        <w:t xml:space="preserve">We expect the food challenge tests will cause you to have an allergic reaction, which can be unpleasant. Because we do these tests slowly and carefully, these reactions are usually mild e.g. itchy skin, or feeling sick. If this happens, we will give you medicine to help you feel better. Occasionally, you might have a more significant reaction e.g. cough, wheeze. </w:t>
      </w:r>
      <w:r w:rsidRPr="00271CFC">
        <w:rPr>
          <w:rFonts w:cs="Arial"/>
          <w:sz w:val="24"/>
          <w:szCs w:val="24"/>
          <w:lang w:val="en-GB" w:eastAsia="en-GB"/>
        </w:rPr>
        <w:t xml:space="preserve">This is why we are only doing the challenge test in hospital, where our </w:t>
      </w:r>
      <w:proofErr w:type="gramStart"/>
      <w:r w:rsidRPr="00271CFC">
        <w:rPr>
          <w:rFonts w:cs="Arial"/>
          <w:bCs/>
          <w:sz w:val="24"/>
          <w:szCs w:val="24"/>
          <w:lang w:val="en-GB" w:eastAsia="en-GB"/>
        </w:rPr>
        <w:t>staff</w:t>
      </w:r>
      <w:proofErr w:type="gramEnd"/>
      <w:r w:rsidRPr="00271CFC">
        <w:rPr>
          <w:rFonts w:cs="Arial"/>
          <w:bCs/>
          <w:sz w:val="24"/>
          <w:szCs w:val="24"/>
          <w:lang w:val="en-GB" w:eastAsia="en-GB"/>
        </w:rPr>
        <w:t xml:space="preserve"> (who do these tests regularly) know how to manage reactions safely. </w:t>
      </w:r>
    </w:p>
    <w:p w14:paraId="12FD26D7" w14:textId="77777777" w:rsidR="008B43FB" w:rsidRPr="00271CFC" w:rsidRDefault="008B43FB" w:rsidP="00271CFC">
      <w:pPr>
        <w:autoSpaceDE w:val="0"/>
        <w:autoSpaceDN w:val="0"/>
        <w:adjustRightInd w:val="0"/>
        <w:jc w:val="both"/>
        <w:rPr>
          <w:rFonts w:cs="Arial"/>
          <w:sz w:val="24"/>
          <w:szCs w:val="24"/>
          <w:lang w:val="en-GB" w:eastAsia="en-GB"/>
        </w:rPr>
      </w:pPr>
    </w:p>
    <w:p w14:paraId="14C7C858" w14:textId="73A69E63" w:rsidR="008B43FB" w:rsidRPr="00271CFC" w:rsidRDefault="008B43FB" w:rsidP="00271CFC">
      <w:pPr>
        <w:autoSpaceDE w:val="0"/>
        <w:autoSpaceDN w:val="0"/>
        <w:adjustRightInd w:val="0"/>
        <w:jc w:val="both"/>
        <w:rPr>
          <w:rFonts w:cs="Arial"/>
          <w:sz w:val="24"/>
          <w:szCs w:val="24"/>
          <w:lang w:val="en-GB" w:eastAsia="en-GB"/>
        </w:rPr>
      </w:pPr>
      <w:r w:rsidRPr="00271CFC">
        <w:rPr>
          <w:rFonts w:cs="Arial"/>
          <w:sz w:val="24"/>
          <w:szCs w:val="24"/>
          <w:lang w:val="en-GB" w:eastAsia="en-GB"/>
        </w:rPr>
        <w:t>You may experience mild symptoms when eating the daily doses of peanut at home – if this happens your family can give you treatment, and we may change the dose to stop this happening.</w:t>
      </w:r>
    </w:p>
    <w:p w14:paraId="4F5DA153" w14:textId="77777777" w:rsidR="008B43FB" w:rsidRPr="00271CFC" w:rsidRDefault="008B43FB" w:rsidP="00271CFC">
      <w:pPr>
        <w:autoSpaceDE w:val="0"/>
        <w:autoSpaceDN w:val="0"/>
        <w:adjustRightInd w:val="0"/>
        <w:jc w:val="both"/>
        <w:rPr>
          <w:rFonts w:cs="Arial"/>
          <w:sz w:val="24"/>
          <w:szCs w:val="24"/>
          <w:lang w:val="en-GB" w:eastAsia="en-GB"/>
        </w:rPr>
      </w:pPr>
    </w:p>
    <w:p w14:paraId="5602C052" w14:textId="77777777" w:rsidR="008B43FB" w:rsidRPr="00271CFC" w:rsidRDefault="008B43FB" w:rsidP="00271CFC">
      <w:pPr>
        <w:pBdr>
          <w:top w:val="nil"/>
          <w:left w:val="nil"/>
          <w:bottom w:val="nil"/>
          <w:right w:val="nil"/>
          <w:between w:val="nil"/>
          <w:bar w:val="nil"/>
        </w:pBdr>
        <w:jc w:val="both"/>
        <w:rPr>
          <w:rFonts w:eastAsia="Arial Unicode MS" w:cs="Arial"/>
          <w:b/>
          <w:sz w:val="24"/>
          <w:szCs w:val="24"/>
          <w:u w:color="499BC9"/>
          <w:bdr w:val="nil"/>
          <w:lang w:val="en-US" w:eastAsia="es-ES"/>
        </w:rPr>
      </w:pPr>
      <w:r w:rsidRPr="00271CFC">
        <w:rPr>
          <w:rFonts w:eastAsia="Arial Unicode MS" w:cs="Arial"/>
          <w:b/>
          <w:sz w:val="24"/>
          <w:szCs w:val="24"/>
          <w:u w:color="499BC9"/>
          <w:bdr w:val="nil"/>
          <w:lang w:val="en-US" w:eastAsia="es-ES"/>
        </w:rPr>
        <w:t>What are the possible benefits of taking part?</w:t>
      </w:r>
    </w:p>
    <w:p w14:paraId="4298FB75" w14:textId="77777777" w:rsidR="008B43FB" w:rsidRPr="00271CFC" w:rsidRDefault="008B43FB" w:rsidP="00271CFC">
      <w:pPr>
        <w:pBdr>
          <w:top w:val="nil"/>
          <w:left w:val="nil"/>
          <w:bottom w:val="nil"/>
          <w:right w:val="nil"/>
          <w:between w:val="nil"/>
          <w:bar w:val="nil"/>
        </w:pBdr>
        <w:jc w:val="both"/>
        <w:rPr>
          <w:rFonts w:eastAsia="Arial Unicode MS" w:cs="Arial"/>
          <w:sz w:val="24"/>
          <w:szCs w:val="24"/>
          <w:u w:color="000000"/>
          <w:bdr w:val="nil"/>
          <w:lang w:val="en-US" w:eastAsia="es-ES"/>
        </w:rPr>
      </w:pPr>
      <w:r w:rsidRPr="00271CFC">
        <w:rPr>
          <w:rFonts w:eastAsia="Arial Unicode MS" w:cs="Arial"/>
          <w:sz w:val="24"/>
          <w:szCs w:val="24"/>
          <w:u w:color="000000"/>
          <w:bdr w:val="nil"/>
          <w:lang w:val="en-US" w:eastAsia="es-ES"/>
        </w:rPr>
        <w:t>We hope that the OIT will increase the amount of roasted peanut you are able to eat without having an allergic reaction. At the end of the study you may be able to eat foods that contain peanut</w:t>
      </w:r>
      <w:r w:rsidR="00CC2BBA" w:rsidRPr="00271CFC">
        <w:rPr>
          <w:rFonts w:eastAsia="Arial Unicode MS" w:cs="Arial"/>
          <w:sz w:val="24"/>
          <w:szCs w:val="24"/>
          <w:u w:color="000000"/>
          <w:bdr w:val="nil"/>
          <w:lang w:val="en-US" w:eastAsia="es-ES"/>
        </w:rPr>
        <w:t xml:space="preserve">.  </w:t>
      </w:r>
      <w:r w:rsidRPr="00271CFC">
        <w:rPr>
          <w:rFonts w:eastAsia="Arial Unicode MS" w:cs="Arial"/>
          <w:sz w:val="24"/>
          <w:szCs w:val="24"/>
          <w:u w:color="000000"/>
          <w:bdr w:val="nil"/>
          <w:lang w:val="en-US" w:eastAsia="es-ES"/>
        </w:rPr>
        <w:t>Hopefully, the results of this study can help us treat other people with peanut allergy in the future.</w:t>
      </w:r>
    </w:p>
    <w:p w14:paraId="01F3800A" w14:textId="77777777" w:rsidR="008B43FB" w:rsidRPr="00271CFC" w:rsidRDefault="008B43FB" w:rsidP="00271CFC">
      <w:pPr>
        <w:autoSpaceDE w:val="0"/>
        <w:autoSpaceDN w:val="0"/>
        <w:adjustRightInd w:val="0"/>
        <w:jc w:val="both"/>
        <w:rPr>
          <w:rFonts w:cs="Arial"/>
          <w:i/>
          <w:sz w:val="24"/>
          <w:szCs w:val="24"/>
          <w:lang w:val="en-GB" w:eastAsia="en-GB"/>
        </w:rPr>
      </w:pPr>
    </w:p>
    <w:p w14:paraId="7583AC83" w14:textId="77777777" w:rsidR="008B43FB" w:rsidRPr="00271CFC" w:rsidRDefault="008B43FB" w:rsidP="00271CFC">
      <w:pPr>
        <w:autoSpaceDE w:val="0"/>
        <w:autoSpaceDN w:val="0"/>
        <w:adjustRightInd w:val="0"/>
        <w:jc w:val="both"/>
        <w:rPr>
          <w:rFonts w:cs="Arial"/>
          <w:b/>
          <w:bCs/>
          <w:sz w:val="24"/>
          <w:szCs w:val="24"/>
          <w:lang w:val="en-GB" w:eastAsia="en-GB"/>
        </w:rPr>
      </w:pPr>
      <w:r w:rsidRPr="00271CFC">
        <w:rPr>
          <w:rFonts w:cs="Arial"/>
          <w:b/>
          <w:bCs/>
          <w:sz w:val="24"/>
          <w:szCs w:val="24"/>
          <w:lang w:val="en-GB" w:eastAsia="en-GB"/>
        </w:rPr>
        <w:t>Are there any people who cannot take part?</w:t>
      </w:r>
    </w:p>
    <w:p w14:paraId="577E163A" w14:textId="1763AC17" w:rsidR="008B43FB" w:rsidRPr="00271CFC" w:rsidRDefault="008B43FB" w:rsidP="00271CFC">
      <w:pPr>
        <w:autoSpaceDE w:val="0"/>
        <w:autoSpaceDN w:val="0"/>
        <w:adjustRightInd w:val="0"/>
        <w:jc w:val="both"/>
        <w:rPr>
          <w:rFonts w:cs="Arial"/>
          <w:bCs/>
          <w:sz w:val="24"/>
          <w:szCs w:val="24"/>
          <w:lang w:val="en-GB" w:eastAsia="en-GB"/>
        </w:rPr>
      </w:pPr>
      <w:r w:rsidRPr="00271CFC">
        <w:rPr>
          <w:rFonts w:cs="Arial"/>
          <w:bCs/>
          <w:sz w:val="24"/>
          <w:szCs w:val="24"/>
          <w:lang w:val="en-GB" w:eastAsia="en-GB"/>
        </w:rPr>
        <w:t xml:space="preserve">If your peanut allergy is very mild, or alternatively you have had a very bad reaction to peanut resulting in a stay in hospital, you may not be able to take part – we will discuss </w:t>
      </w:r>
      <w:r w:rsidR="002E2991" w:rsidRPr="00271CFC">
        <w:rPr>
          <w:rFonts w:cs="Arial"/>
          <w:bCs/>
          <w:sz w:val="24"/>
          <w:szCs w:val="24"/>
          <w:lang w:val="en-GB" w:eastAsia="en-GB"/>
        </w:rPr>
        <w:t xml:space="preserve">this </w:t>
      </w:r>
      <w:r w:rsidRPr="00271CFC">
        <w:rPr>
          <w:rFonts w:cs="Arial"/>
          <w:bCs/>
          <w:sz w:val="24"/>
          <w:szCs w:val="24"/>
          <w:lang w:val="en-GB" w:eastAsia="en-GB"/>
        </w:rPr>
        <w:t>with you and your family if this is the case. If you have other illnesses or health issues, you may also not be able to participate.</w:t>
      </w:r>
    </w:p>
    <w:p w14:paraId="1B278A8F" w14:textId="77777777" w:rsidR="008B43FB" w:rsidRPr="00271CFC" w:rsidRDefault="008B43FB" w:rsidP="00271CFC">
      <w:pPr>
        <w:autoSpaceDE w:val="0"/>
        <w:autoSpaceDN w:val="0"/>
        <w:adjustRightInd w:val="0"/>
        <w:jc w:val="both"/>
        <w:rPr>
          <w:rFonts w:cs="Arial"/>
          <w:b/>
          <w:bCs/>
          <w:sz w:val="24"/>
          <w:szCs w:val="24"/>
          <w:lang w:val="en-GB" w:eastAsia="en-GB"/>
        </w:rPr>
      </w:pPr>
    </w:p>
    <w:p w14:paraId="56FB6178" w14:textId="77777777" w:rsidR="008B43FB" w:rsidRPr="00271CFC" w:rsidRDefault="008B43FB" w:rsidP="00271CFC">
      <w:pPr>
        <w:autoSpaceDE w:val="0"/>
        <w:autoSpaceDN w:val="0"/>
        <w:adjustRightInd w:val="0"/>
        <w:jc w:val="both"/>
        <w:rPr>
          <w:rFonts w:cs="Arial"/>
          <w:b/>
          <w:bCs/>
          <w:sz w:val="24"/>
          <w:szCs w:val="24"/>
          <w:lang w:val="en-GB" w:eastAsia="en-GB"/>
        </w:rPr>
      </w:pPr>
      <w:r w:rsidRPr="00271CFC">
        <w:rPr>
          <w:rFonts w:cs="Arial"/>
          <w:b/>
          <w:bCs/>
          <w:sz w:val="24"/>
          <w:szCs w:val="24"/>
          <w:lang w:val="en-GB" w:eastAsia="en-GB"/>
        </w:rPr>
        <w:t>What will happen to the information I tell you?</w:t>
      </w:r>
    </w:p>
    <w:p w14:paraId="04D72A6A" w14:textId="77777777" w:rsidR="008B43FB" w:rsidRPr="00271CFC" w:rsidRDefault="008B43FB" w:rsidP="00271CFC">
      <w:pPr>
        <w:autoSpaceDE w:val="0"/>
        <w:autoSpaceDN w:val="0"/>
        <w:adjustRightInd w:val="0"/>
        <w:jc w:val="both"/>
        <w:rPr>
          <w:rFonts w:cs="Arial"/>
          <w:bCs/>
          <w:sz w:val="24"/>
          <w:szCs w:val="24"/>
          <w:lang w:val="en-GB" w:eastAsia="en-GB"/>
        </w:rPr>
      </w:pPr>
      <w:r w:rsidRPr="00271CFC">
        <w:rPr>
          <w:rFonts w:cs="Arial"/>
          <w:bCs/>
          <w:sz w:val="24"/>
          <w:szCs w:val="24"/>
          <w:lang w:val="en-GB" w:eastAsia="en-GB"/>
        </w:rPr>
        <w:t xml:space="preserve">The results of your allergy tests and how you get on with OIT will only be used by </w:t>
      </w:r>
      <w:r w:rsidR="00E961A0" w:rsidRPr="00271CFC">
        <w:rPr>
          <w:rFonts w:cs="Arial"/>
          <w:bCs/>
          <w:sz w:val="24"/>
          <w:szCs w:val="24"/>
          <w:lang w:val="en-GB" w:eastAsia="en-GB"/>
        </w:rPr>
        <w:t>us;</w:t>
      </w:r>
      <w:r w:rsidRPr="00271CFC">
        <w:rPr>
          <w:rFonts w:cs="Arial"/>
          <w:bCs/>
          <w:sz w:val="24"/>
          <w:szCs w:val="24"/>
          <w:lang w:val="en-GB" w:eastAsia="en-GB"/>
        </w:rPr>
        <w:t xml:space="preserve"> no-one else will be allowed to use this information. We will add all the results from all the people in the study together so that we can tell other doctors about our research in reports or research papers. We will talk about the results for the whole group, and you will not be able to be identified in these reports or papers. </w:t>
      </w:r>
    </w:p>
    <w:p w14:paraId="12F9BF4D" w14:textId="77777777" w:rsidR="00271CFC" w:rsidRPr="00271CFC" w:rsidRDefault="00271CFC" w:rsidP="00271CFC">
      <w:pPr>
        <w:jc w:val="both"/>
        <w:rPr>
          <w:rFonts w:cs="Arial"/>
          <w:b/>
          <w:sz w:val="24"/>
          <w:szCs w:val="24"/>
        </w:rPr>
      </w:pPr>
    </w:p>
    <w:p w14:paraId="2F23560A" w14:textId="77777777" w:rsidR="00BA2DE7" w:rsidRPr="00271CFC" w:rsidRDefault="00BA2DE7" w:rsidP="00271CFC">
      <w:pPr>
        <w:jc w:val="both"/>
        <w:rPr>
          <w:rFonts w:cs="Arial"/>
          <w:b/>
          <w:sz w:val="24"/>
          <w:szCs w:val="24"/>
        </w:rPr>
      </w:pPr>
      <w:r w:rsidRPr="00271CFC">
        <w:rPr>
          <w:rFonts w:cs="Arial"/>
          <w:b/>
          <w:sz w:val="24"/>
          <w:szCs w:val="24"/>
        </w:rPr>
        <w:t>Who is organising and funding the research?</w:t>
      </w:r>
    </w:p>
    <w:p w14:paraId="79A890A6" w14:textId="5A17423C" w:rsidR="00BA2DE7" w:rsidRPr="00271CFC" w:rsidRDefault="00BA2DE7" w:rsidP="00271CFC">
      <w:pPr>
        <w:jc w:val="both"/>
        <w:rPr>
          <w:rFonts w:cs="Arial"/>
          <w:sz w:val="24"/>
          <w:szCs w:val="24"/>
        </w:rPr>
      </w:pPr>
      <w:r w:rsidRPr="00271CFC">
        <w:rPr>
          <w:rFonts w:cs="Arial"/>
          <w:sz w:val="24"/>
          <w:szCs w:val="24"/>
        </w:rPr>
        <w:t xml:space="preserve">The study sponsor is Sydney Children’s Hospital’s Network and the study is funded by a grant from the National Medical Research Council of Australia (NHMRC). </w:t>
      </w:r>
    </w:p>
    <w:p w14:paraId="52C23A66" w14:textId="4E375AD0" w:rsidR="008440AA" w:rsidRDefault="008440AA">
      <w:pPr>
        <w:rPr>
          <w:rFonts w:cs="Arial"/>
          <w:sz w:val="24"/>
          <w:szCs w:val="24"/>
        </w:rPr>
      </w:pPr>
      <w:r>
        <w:rPr>
          <w:rFonts w:cs="Arial"/>
          <w:sz w:val="24"/>
          <w:szCs w:val="24"/>
        </w:rPr>
        <w:br w:type="page"/>
      </w:r>
    </w:p>
    <w:p w14:paraId="3CA3A9B1" w14:textId="77777777" w:rsidR="001D3FFB" w:rsidRPr="00271CFC" w:rsidRDefault="001D3FFB" w:rsidP="00271CFC">
      <w:pPr>
        <w:jc w:val="both"/>
        <w:rPr>
          <w:rFonts w:cs="Arial"/>
          <w:sz w:val="24"/>
          <w:szCs w:val="24"/>
        </w:rPr>
      </w:pPr>
    </w:p>
    <w:p w14:paraId="00472BE8" w14:textId="77777777" w:rsidR="00EB7E19" w:rsidRPr="00271CFC" w:rsidRDefault="00477294" w:rsidP="00271CFC">
      <w:pPr>
        <w:jc w:val="both"/>
        <w:rPr>
          <w:rFonts w:cs="Arial"/>
          <w:b/>
          <w:sz w:val="24"/>
          <w:szCs w:val="24"/>
        </w:rPr>
      </w:pPr>
      <w:r w:rsidRPr="00271CFC">
        <w:rPr>
          <w:rFonts w:cs="Arial"/>
          <w:b/>
          <w:sz w:val="24"/>
          <w:szCs w:val="24"/>
        </w:rPr>
        <w:t>Other information</w:t>
      </w:r>
    </w:p>
    <w:p w14:paraId="456C1662" w14:textId="77777777" w:rsidR="002D169A" w:rsidRPr="00271CFC" w:rsidRDefault="00EB7E19" w:rsidP="00271CFC">
      <w:pPr>
        <w:jc w:val="both"/>
        <w:rPr>
          <w:rFonts w:cs="Arial"/>
          <w:sz w:val="24"/>
          <w:szCs w:val="24"/>
        </w:rPr>
      </w:pPr>
      <w:r w:rsidRPr="00271CFC">
        <w:rPr>
          <w:rFonts w:cs="Arial"/>
          <w:sz w:val="24"/>
          <w:szCs w:val="24"/>
        </w:rPr>
        <w:t xml:space="preserve">If you have any concerns about the conduct of this study please do not hesitate to discuss them with Professor Dianne Campbell or Dr </w:t>
      </w:r>
      <w:r w:rsidR="00BA2DE7" w:rsidRPr="00271CFC">
        <w:rPr>
          <w:rFonts w:cs="Arial"/>
          <w:sz w:val="24"/>
          <w:szCs w:val="24"/>
        </w:rPr>
        <w:t>Melanie Wong</w:t>
      </w:r>
      <w:r w:rsidRPr="00271CFC">
        <w:rPr>
          <w:rFonts w:cs="Arial"/>
          <w:sz w:val="24"/>
          <w:szCs w:val="24"/>
        </w:rPr>
        <w:t xml:space="preserve"> (T 02 9845 3420) or with the research ethics manager (98453</w:t>
      </w:r>
      <w:r w:rsidR="008817B5" w:rsidRPr="00271CFC">
        <w:rPr>
          <w:rFonts w:cs="Arial"/>
          <w:sz w:val="24"/>
          <w:szCs w:val="24"/>
        </w:rPr>
        <w:t>066</w:t>
      </w:r>
      <w:r w:rsidRPr="00271CFC">
        <w:rPr>
          <w:rFonts w:cs="Arial"/>
          <w:sz w:val="24"/>
          <w:szCs w:val="24"/>
        </w:rPr>
        <w:t>), secretary of the Ethics Committee that has approved this project</w:t>
      </w:r>
      <w:r w:rsidR="008817B5" w:rsidRPr="00271CFC">
        <w:rPr>
          <w:rFonts w:cs="Arial"/>
          <w:sz w:val="24"/>
          <w:szCs w:val="24"/>
        </w:rPr>
        <w:t xml:space="preserve"> and quote HREC/16/SCHN/372</w:t>
      </w:r>
      <w:r w:rsidRPr="00271CFC">
        <w:rPr>
          <w:rFonts w:cs="Arial"/>
          <w:sz w:val="24"/>
          <w:szCs w:val="24"/>
        </w:rPr>
        <w:t>.</w:t>
      </w:r>
    </w:p>
    <w:sectPr w:rsidR="002D169A" w:rsidRPr="00271CFC" w:rsidSect="00271CFC">
      <w:headerReference w:type="default" r:id="rId13"/>
      <w:footerReference w:type="default" r:id="rId14"/>
      <w:type w:val="continuous"/>
      <w:pgSz w:w="11906" w:h="16838" w:code="9"/>
      <w:pgMar w:top="2658" w:right="1440" w:bottom="1440" w:left="1440" w:header="85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F4439" w14:textId="77777777" w:rsidR="00F72165" w:rsidRDefault="00F72165">
      <w:r>
        <w:separator/>
      </w:r>
    </w:p>
  </w:endnote>
  <w:endnote w:type="continuationSeparator" w:id="0">
    <w:p w14:paraId="66628FE9" w14:textId="77777777" w:rsidR="00F72165" w:rsidRDefault="00F72165">
      <w:r>
        <w:continuationSeparator/>
      </w:r>
    </w:p>
  </w:endnote>
  <w:endnote w:type="continuationNotice" w:id="1">
    <w:p w14:paraId="6D16443B" w14:textId="77777777" w:rsidR="00F72165" w:rsidRDefault="00F72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BA8BD" w14:textId="77777777" w:rsidR="00477294" w:rsidRDefault="00477294">
    <w:pPr>
      <w:pStyle w:val="Footer"/>
    </w:pPr>
  </w:p>
  <w:p w14:paraId="0F35547F" w14:textId="0DA3683D" w:rsidR="00477294" w:rsidRDefault="00477294">
    <w:pPr>
      <w:pStyle w:val="Footer"/>
    </w:pPr>
    <w:r>
      <w:t xml:space="preserve">Version </w:t>
    </w:r>
    <w:r w:rsidR="009D740A">
      <w:t>4</w:t>
    </w:r>
    <w:r>
      <w:t>.</w:t>
    </w:r>
    <w:r w:rsidR="00CC5524">
      <w:t>0</w:t>
    </w:r>
    <w:r>
      <w:t xml:space="preserve">. </w:t>
    </w:r>
    <w:r w:rsidR="00D25943">
      <w:t xml:space="preserve"> </w:t>
    </w:r>
    <w:r w:rsidR="009D740A">
      <w:t>30</w:t>
    </w:r>
    <w:r w:rsidR="006A3522">
      <w:t>.</w:t>
    </w:r>
    <w:r w:rsidR="009D740A">
      <w:t>09</w:t>
    </w:r>
    <w:r w:rsidR="006A3522">
      <w:t>.1</w:t>
    </w:r>
    <w:r w:rsidR="009D740A">
      <w:t>7</w:t>
    </w:r>
    <w:r>
      <w:t xml:space="preserve">      Children’s Hospital Westmead</w:t>
    </w:r>
    <w:r>
      <w:ptab w:relativeTo="margin" w:alignment="center" w:leader="none"/>
    </w:r>
    <w:r>
      <w:ptab w:relativeTo="margin" w:alignment="right" w:leader="none"/>
    </w:r>
    <w:sdt>
      <w:sdtPr>
        <w:id w:val="-1230681163"/>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FA5B64">
          <w:rPr>
            <w:noProof/>
          </w:rPr>
          <w:t>1</w:t>
        </w:r>
        <w:r>
          <w:rPr>
            <w:noProof/>
          </w:rPr>
          <w:fldChar w:fldCharType="end"/>
        </w:r>
      </w:sdtContent>
    </w:sdt>
    <w:r w:rsidR="00BD3498">
      <w:rPr>
        <w:noProof/>
      </w:rPr>
      <w:t xml:space="preserve"> of </w:t>
    </w:r>
    <w:r w:rsidR="002E2991">
      <w:rPr>
        <w:noProof/>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F7C62" w14:textId="77777777" w:rsidR="00F72165" w:rsidRDefault="00F72165">
      <w:r>
        <w:separator/>
      </w:r>
    </w:p>
  </w:footnote>
  <w:footnote w:type="continuationSeparator" w:id="0">
    <w:p w14:paraId="42AB8588" w14:textId="77777777" w:rsidR="00F72165" w:rsidRDefault="00F72165">
      <w:r>
        <w:continuationSeparator/>
      </w:r>
    </w:p>
  </w:footnote>
  <w:footnote w:type="continuationNotice" w:id="1">
    <w:p w14:paraId="174EBB03" w14:textId="77777777" w:rsidR="00F72165" w:rsidRDefault="00F721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18243" w14:textId="58DB0AC7" w:rsidR="008817B5" w:rsidRDefault="002E2991" w:rsidP="008817B5">
    <w:pPr>
      <w:pStyle w:val="Header"/>
      <w:ind w:left="-709" w:firstLine="709"/>
    </w:pPr>
    <w:r>
      <w:rPr>
        <w:noProof/>
      </w:rPr>
      <w:drawing>
        <wp:anchor distT="0" distB="0" distL="114300" distR="114300" simplePos="0" relativeHeight="251659264" behindDoc="0" locked="0" layoutInCell="1" allowOverlap="1" wp14:anchorId="5591DC76" wp14:editId="6C02D8EA">
          <wp:simplePos x="0" y="0"/>
          <wp:positionH relativeFrom="column">
            <wp:posOffset>4705985</wp:posOffset>
          </wp:positionH>
          <wp:positionV relativeFrom="paragraph">
            <wp:posOffset>-137795</wp:posOffset>
          </wp:positionV>
          <wp:extent cx="1598295" cy="1059815"/>
          <wp:effectExtent l="0" t="0" r="1905"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29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2FED74C" wp14:editId="0EBAB8A0">
          <wp:simplePos x="0" y="0"/>
          <wp:positionH relativeFrom="column">
            <wp:posOffset>-328295</wp:posOffset>
          </wp:positionH>
          <wp:positionV relativeFrom="paragraph">
            <wp:posOffset>-40640</wp:posOffset>
          </wp:positionV>
          <wp:extent cx="1722120" cy="673735"/>
          <wp:effectExtent l="0" t="0" r="5080" b="12065"/>
          <wp:wrapSquare wrapText="bothSides"/>
          <wp:docPr id="1" name="Picture 2" descr="\\mcfs36.nch.kids\users\Michelc5\Desktop\OP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mcfs36.nch.kids\users\Michelc5\Desktop\OPIA logo.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2120" t="36689" r="20697" b="31607"/>
                  <a:stretch/>
                </pic:blipFill>
                <pic:spPr bwMode="auto">
                  <a:xfrm>
                    <a:off x="0" y="0"/>
                    <a:ext cx="1722120" cy="673735"/>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448"/>
    <w:multiLevelType w:val="hybridMultilevel"/>
    <w:tmpl w:val="49046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437DD9"/>
    <w:multiLevelType w:val="hybridMultilevel"/>
    <w:tmpl w:val="7C4E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937AD0"/>
    <w:multiLevelType w:val="singleLevel"/>
    <w:tmpl w:val="0C09000F"/>
    <w:lvl w:ilvl="0">
      <w:start w:val="1"/>
      <w:numFmt w:val="decimal"/>
      <w:lvlText w:val="%1."/>
      <w:lvlJc w:val="left"/>
      <w:pPr>
        <w:tabs>
          <w:tab w:val="num" w:pos="360"/>
        </w:tabs>
        <w:ind w:left="360" w:hanging="360"/>
      </w:pPr>
    </w:lvl>
  </w:abstractNum>
  <w:abstractNum w:abstractNumId="3">
    <w:nsid w:val="5FB44E49"/>
    <w:multiLevelType w:val="hybridMultilevel"/>
    <w:tmpl w:val="10B8D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EC51FED"/>
    <w:multiLevelType w:val="singleLevel"/>
    <w:tmpl w:val="BC14E6BC"/>
    <w:lvl w:ilvl="0">
      <w:start w:val="1"/>
      <w:numFmt w:val="decimal"/>
      <w:lvlText w:val="%1."/>
      <w:lvlJc w:val="left"/>
      <w:pPr>
        <w:tabs>
          <w:tab w:val="num" w:pos="360"/>
        </w:tabs>
        <w:ind w:left="360" w:hanging="360"/>
      </w:pPr>
      <w:rPr>
        <w:sz w:val="22"/>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E6"/>
    <w:rsid w:val="000231FC"/>
    <w:rsid w:val="00025883"/>
    <w:rsid w:val="00044EDF"/>
    <w:rsid w:val="00050AFB"/>
    <w:rsid w:val="00055DF4"/>
    <w:rsid w:val="000648BE"/>
    <w:rsid w:val="00096CCC"/>
    <w:rsid w:val="00097DC5"/>
    <w:rsid w:val="000A65F3"/>
    <w:rsid w:val="000B65F4"/>
    <w:rsid w:val="000C0B83"/>
    <w:rsid w:val="000D5CF7"/>
    <w:rsid w:val="000E7980"/>
    <w:rsid w:val="000F17E6"/>
    <w:rsid w:val="00102AFA"/>
    <w:rsid w:val="00104A5D"/>
    <w:rsid w:val="00106C99"/>
    <w:rsid w:val="0012338B"/>
    <w:rsid w:val="001266D6"/>
    <w:rsid w:val="00145521"/>
    <w:rsid w:val="001551B3"/>
    <w:rsid w:val="001750B3"/>
    <w:rsid w:val="00193024"/>
    <w:rsid w:val="001A68E2"/>
    <w:rsid w:val="001B54F7"/>
    <w:rsid w:val="001D3FFB"/>
    <w:rsid w:val="001D4F51"/>
    <w:rsid w:val="00204844"/>
    <w:rsid w:val="0021008F"/>
    <w:rsid w:val="0021124E"/>
    <w:rsid w:val="002257D8"/>
    <w:rsid w:val="00256398"/>
    <w:rsid w:val="00267ADA"/>
    <w:rsid w:val="00271CFC"/>
    <w:rsid w:val="00283E0F"/>
    <w:rsid w:val="00287157"/>
    <w:rsid w:val="00297D98"/>
    <w:rsid w:val="002B5A48"/>
    <w:rsid w:val="002D169A"/>
    <w:rsid w:val="002D3C51"/>
    <w:rsid w:val="002E2991"/>
    <w:rsid w:val="00323C38"/>
    <w:rsid w:val="00340594"/>
    <w:rsid w:val="00353CA2"/>
    <w:rsid w:val="003842D3"/>
    <w:rsid w:val="003A1596"/>
    <w:rsid w:val="003B7418"/>
    <w:rsid w:val="003C464A"/>
    <w:rsid w:val="003F01F9"/>
    <w:rsid w:val="00404EB8"/>
    <w:rsid w:val="00405F14"/>
    <w:rsid w:val="00477294"/>
    <w:rsid w:val="00492C44"/>
    <w:rsid w:val="004A62ED"/>
    <w:rsid w:val="004B0909"/>
    <w:rsid w:val="004C2380"/>
    <w:rsid w:val="004D123D"/>
    <w:rsid w:val="004E217C"/>
    <w:rsid w:val="00511937"/>
    <w:rsid w:val="0051338C"/>
    <w:rsid w:val="005233C0"/>
    <w:rsid w:val="00580052"/>
    <w:rsid w:val="005949AD"/>
    <w:rsid w:val="005B0AB5"/>
    <w:rsid w:val="005B3284"/>
    <w:rsid w:val="005B6E31"/>
    <w:rsid w:val="005B7AD4"/>
    <w:rsid w:val="005C755A"/>
    <w:rsid w:val="005C7E78"/>
    <w:rsid w:val="005D1096"/>
    <w:rsid w:val="00605A35"/>
    <w:rsid w:val="006060B1"/>
    <w:rsid w:val="00642B31"/>
    <w:rsid w:val="0066453A"/>
    <w:rsid w:val="00677E79"/>
    <w:rsid w:val="00684AA0"/>
    <w:rsid w:val="006A3522"/>
    <w:rsid w:val="006B116A"/>
    <w:rsid w:val="006B6058"/>
    <w:rsid w:val="006C109F"/>
    <w:rsid w:val="006D1DB7"/>
    <w:rsid w:val="006F4123"/>
    <w:rsid w:val="00701095"/>
    <w:rsid w:val="007057E3"/>
    <w:rsid w:val="00707370"/>
    <w:rsid w:val="007079B9"/>
    <w:rsid w:val="0071270F"/>
    <w:rsid w:val="00724BD9"/>
    <w:rsid w:val="007444AA"/>
    <w:rsid w:val="007600BE"/>
    <w:rsid w:val="007819C5"/>
    <w:rsid w:val="007A5C50"/>
    <w:rsid w:val="007A7F03"/>
    <w:rsid w:val="007C6647"/>
    <w:rsid w:val="007D0C84"/>
    <w:rsid w:val="007E398B"/>
    <w:rsid w:val="007E6BAC"/>
    <w:rsid w:val="00811F0A"/>
    <w:rsid w:val="008221AC"/>
    <w:rsid w:val="008440AA"/>
    <w:rsid w:val="00872F01"/>
    <w:rsid w:val="00876300"/>
    <w:rsid w:val="00876607"/>
    <w:rsid w:val="008817B5"/>
    <w:rsid w:val="008A7689"/>
    <w:rsid w:val="008B43FB"/>
    <w:rsid w:val="008C7DB6"/>
    <w:rsid w:val="008D3A7F"/>
    <w:rsid w:val="008E3B32"/>
    <w:rsid w:val="008F5FB8"/>
    <w:rsid w:val="00911349"/>
    <w:rsid w:val="00930EDA"/>
    <w:rsid w:val="009320BB"/>
    <w:rsid w:val="009429AA"/>
    <w:rsid w:val="009B1B91"/>
    <w:rsid w:val="009B4CE4"/>
    <w:rsid w:val="009C05B3"/>
    <w:rsid w:val="009D2560"/>
    <w:rsid w:val="009D740A"/>
    <w:rsid w:val="009E61FD"/>
    <w:rsid w:val="00A108DB"/>
    <w:rsid w:val="00A147A4"/>
    <w:rsid w:val="00A24F5A"/>
    <w:rsid w:val="00A418CB"/>
    <w:rsid w:val="00A557A5"/>
    <w:rsid w:val="00A63D18"/>
    <w:rsid w:val="00A91DE7"/>
    <w:rsid w:val="00A9340A"/>
    <w:rsid w:val="00A95837"/>
    <w:rsid w:val="00AA0CEE"/>
    <w:rsid w:val="00AD6182"/>
    <w:rsid w:val="00AE66A5"/>
    <w:rsid w:val="00B12397"/>
    <w:rsid w:val="00B12A4C"/>
    <w:rsid w:val="00B207F0"/>
    <w:rsid w:val="00B35B74"/>
    <w:rsid w:val="00B457E6"/>
    <w:rsid w:val="00B578B3"/>
    <w:rsid w:val="00B863A7"/>
    <w:rsid w:val="00B879C6"/>
    <w:rsid w:val="00BA2DE7"/>
    <w:rsid w:val="00BA5F5A"/>
    <w:rsid w:val="00BC3A93"/>
    <w:rsid w:val="00BC3E72"/>
    <w:rsid w:val="00BD3498"/>
    <w:rsid w:val="00BE2C05"/>
    <w:rsid w:val="00C11BCF"/>
    <w:rsid w:val="00C14A50"/>
    <w:rsid w:val="00C16391"/>
    <w:rsid w:val="00C4385A"/>
    <w:rsid w:val="00C61F7E"/>
    <w:rsid w:val="00C6339E"/>
    <w:rsid w:val="00C865A6"/>
    <w:rsid w:val="00CA1705"/>
    <w:rsid w:val="00CA187A"/>
    <w:rsid w:val="00CA3673"/>
    <w:rsid w:val="00CC2BBA"/>
    <w:rsid w:val="00CC5524"/>
    <w:rsid w:val="00D02A81"/>
    <w:rsid w:val="00D24C96"/>
    <w:rsid w:val="00D25943"/>
    <w:rsid w:val="00D41A9D"/>
    <w:rsid w:val="00D576ED"/>
    <w:rsid w:val="00D60272"/>
    <w:rsid w:val="00D70542"/>
    <w:rsid w:val="00D72BAB"/>
    <w:rsid w:val="00D738D2"/>
    <w:rsid w:val="00D9154A"/>
    <w:rsid w:val="00D93062"/>
    <w:rsid w:val="00DB17EF"/>
    <w:rsid w:val="00DB7FD9"/>
    <w:rsid w:val="00DD5A9B"/>
    <w:rsid w:val="00DF478F"/>
    <w:rsid w:val="00E2148A"/>
    <w:rsid w:val="00E25F55"/>
    <w:rsid w:val="00E4048E"/>
    <w:rsid w:val="00E518D2"/>
    <w:rsid w:val="00E557EA"/>
    <w:rsid w:val="00E87D8A"/>
    <w:rsid w:val="00E961A0"/>
    <w:rsid w:val="00EA64BC"/>
    <w:rsid w:val="00EB0EE4"/>
    <w:rsid w:val="00EB4521"/>
    <w:rsid w:val="00EB7E19"/>
    <w:rsid w:val="00EC4210"/>
    <w:rsid w:val="00ED1B78"/>
    <w:rsid w:val="00ED23AC"/>
    <w:rsid w:val="00EE1EE9"/>
    <w:rsid w:val="00F07A77"/>
    <w:rsid w:val="00F261D0"/>
    <w:rsid w:val="00F318D9"/>
    <w:rsid w:val="00F32950"/>
    <w:rsid w:val="00F61851"/>
    <w:rsid w:val="00F64937"/>
    <w:rsid w:val="00F72165"/>
    <w:rsid w:val="00F749FE"/>
    <w:rsid w:val="00FA5B64"/>
    <w:rsid w:val="00FA7255"/>
    <w:rsid w:val="00FD01BC"/>
    <w:rsid w:val="00FD6464"/>
    <w:rsid w:val="00FE4A7E"/>
    <w:rsid w:val="00FF6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CB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rFonts w:ascii="Times New Roman" w:hAnsi="Times New Roman"/>
      <w:b/>
      <w:sz w:val="24"/>
      <w:lang w:val="en-US"/>
    </w:rPr>
  </w:style>
  <w:style w:type="paragraph" w:styleId="Heading3">
    <w:name w:val="heading 3"/>
    <w:basedOn w:val="Normal"/>
    <w:next w:val="Normal"/>
    <w:link w:val="Heading3Char"/>
    <w:qFormat/>
    <w:pPr>
      <w:keepNext/>
      <w:jc w:val="both"/>
      <w:outlineLvl w:val="2"/>
    </w:pPr>
    <w:rPr>
      <w:b/>
      <w:u w:val="single"/>
    </w:rPr>
  </w:style>
  <w:style w:type="paragraph" w:styleId="Heading4">
    <w:name w:val="heading 4"/>
    <w:basedOn w:val="Normal"/>
    <w:next w:val="Normal"/>
    <w:qFormat/>
    <w:pPr>
      <w:keepNext/>
      <w:jc w:val="both"/>
      <w:outlineLvl w:val="3"/>
    </w:pPr>
    <w:rPr>
      <w:rFonts w:ascii="Times New Roman" w:hAnsi="Times New Roman"/>
      <w:color w:val="0000FF"/>
      <w:sz w:val="24"/>
      <w:u w:val="single"/>
      <w:lang w:val="en-US"/>
    </w:rPr>
  </w:style>
  <w:style w:type="paragraph" w:styleId="Heading5">
    <w:name w:val="heading 5"/>
    <w:basedOn w:val="Normal"/>
    <w:next w:val="Normal"/>
    <w:link w:val="Heading5Char"/>
    <w:qFormat/>
    <w:pPr>
      <w:keepNext/>
      <w:jc w:val="both"/>
      <w:outlineLvl w:val="4"/>
    </w:pPr>
    <w:rPr>
      <w:rFonts w:ascii="Times New Roman" w:hAnsi="Times New Roman"/>
      <w:color w:val="0000FF"/>
      <w:u w:val="single"/>
      <w:lang w:val="en-US"/>
    </w:rPr>
  </w:style>
  <w:style w:type="paragraph" w:styleId="Heading6">
    <w:name w:val="heading 6"/>
    <w:basedOn w:val="Normal"/>
    <w:next w:val="Normal"/>
    <w:link w:val="Heading6Char"/>
    <w:qFormat/>
    <w:pPr>
      <w:keepNext/>
      <w:jc w:val="both"/>
      <w:outlineLvl w:val="5"/>
    </w:pPr>
    <w:rPr>
      <w:b/>
    </w:rPr>
  </w:style>
  <w:style w:type="paragraph" w:styleId="Heading7">
    <w:name w:val="heading 7"/>
    <w:basedOn w:val="Normal"/>
    <w:next w:val="Normal"/>
    <w:qFormat/>
    <w:pPr>
      <w:keepNext/>
      <w:ind w:left="2835" w:hanging="2835"/>
      <w:jc w:val="both"/>
      <w:outlineLvl w:val="6"/>
    </w:pPr>
    <w:rPr>
      <w:b/>
    </w:rPr>
  </w:style>
  <w:style w:type="paragraph" w:styleId="Heading8">
    <w:name w:val="heading 8"/>
    <w:basedOn w:val="Normal"/>
    <w:next w:val="Normal"/>
    <w:qFormat/>
    <w:pPr>
      <w:keepNext/>
      <w:outlineLvl w:val="7"/>
    </w:pPr>
    <w:rPr>
      <w:b/>
      <w:sz w:val="20"/>
    </w:rPr>
  </w:style>
  <w:style w:type="paragraph" w:styleId="Heading9">
    <w:name w:val="heading 9"/>
    <w:basedOn w:val="Normal"/>
    <w:next w:val="Normal"/>
    <w:qFormat/>
    <w:pPr>
      <w:keepNext/>
      <w:jc w:val="both"/>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w:hAnsi="Times"/>
      <w:sz w:val="24"/>
    </w:rPr>
  </w:style>
  <w:style w:type="paragraph" w:styleId="BodyText3">
    <w:name w:val="Body Text 3"/>
    <w:basedOn w:val="Normal"/>
    <w:link w:val="BodyText3Char"/>
    <w:pPr>
      <w:jc w:val="both"/>
    </w:pPr>
    <w:rPr>
      <w:rFonts w:ascii="Times New Roman" w:hAnsi="Times New Roman"/>
      <w:sz w:val="16"/>
      <w:lang w:val="en-US"/>
    </w:rPr>
  </w:style>
  <w:style w:type="paragraph" w:styleId="BodyTextIndent2">
    <w:name w:val="Body Text Indent 2"/>
    <w:basedOn w:val="Normal"/>
    <w:pPr>
      <w:ind w:firstLine="720"/>
      <w:jc w:val="both"/>
    </w:pPr>
    <w:rPr>
      <w:rFonts w:ascii="Times New Roman" w:hAnsi="Times New Roman"/>
      <w:sz w:val="24"/>
      <w:lang w:val="en-US"/>
    </w:rPr>
  </w:style>
  <w:style w:type="paragraph" w:styleId="BodyTextIndent3">
    <w:name w:val="Body Text Indent 3"/>
    <w:basedOn w:val="Normal"/>
    <w:pPr>
      <w:ind w:left="720"/>
      <w:jc w:val="both"/>
    </w:pPr>
    <w:rPr>
      <w:rFonts w:ascii="Times New Roman" w:hAnsi="Times New Roman"/>
      <w:lang w:val="en-US"/>
    </w:rPr>
  </w:style>
  <w:style w:type="paragraph" w:styleId="BodyText2">
    <w:name w:val="Body Text 2"/>
    <w:basedOn w:val="Normal"/>
    <w:link w:val="BodyText2Char"/>
    <w:pPr>
      <w:ind w:right="4251"/>
    </w:pPr>
    <w:rPr>
      <w:color w:val="000000"/>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link w:val="Heading1"/>
    <w:rsid w:val="00145521"/>
    <w:rPr>
      <w:rFonts w:ascii="Arial" w:hAnsi="Arial"/>
      <w:b/>
      <w:sz w:val="22"/>
    </w:rPr>
  </w:style>
  <w:style w:type="character" w:customStyle="1" w:styleId="Heading3Char">
    <w:name w:val="Heading 3 Char"/>
    <w:link w:val="Heading3"/>
    <w:rsid w:val="00145521"/>
    <w:rPr>
      <w:rFonts w:ascii="Arial" w:hAnsi="Arial"/>
      <w:b/>
      <w:sz w:val="22"/>
      <w:u w:val="single"/>
    </w:rPr>
  </w:style>
  <w:style w:type="character" w:customStyle="1" w:styleId="Heading5Char">
    <w:name w:val="Heading 5 Char"/>
    <w:link w:val="Heading5"/>
    <w:rsid w:val="00145521"/>
    <w:rPr>
      <w:color w:val="0000FF"/>
      <w:sz w:val="22"/>
      <w:u w:val="single"/>
      <w:lang w:val="en-US"/>
    </w:rPr>
  </w:style>
  <w:style w:type="character" w:customStyle="1" w:styleId="Heading6Char">
    <w:name w:val="Heading 6 Char"/>
    <w:link w:val="Heading6"/>
    <w:rsid w:val="00145521"/>
    <w:rPr>
      <w:rFonts w:ascii="Arial" w:hAnsi="Arial"/>
      <w:b/>
      <w:sz w:val="22"/>
    </w:rPr>
  </w:style>
  <w:style w:type="character" w:customStyle="1" w:styleId="BodyText3Char">
    <w:name w:val="Body Text 3 Char"/>
    <w:link w:val="BodyText3"/>
    <w:rsid w:val="00145521"/>
    <w:rPr>
      <w:sz w:val="16"/>
      <w:lang w:val="en-US"/>
    </w:rPr>
  </w:style>
  <w:style w:type="character" w:customStyle="1" w:styleId="BodyText2Char">
    <w:name w:val="Body Text 2 Char"/>
    <w:link w:val="BodyText2"/>
    <w:rsid w:val="00145521"/>
    <w:rPr>
      <w:rFonts w:ascii="Arial" w:hAnsi="Arial"/>
      <w:color w:val="000000"/>
      <w:sz w:val="24"/>
    </w:rPr>
  </w:style>
  <w:style w:type="character" w:customStyle="1" w:styleId="HeaderChar">
    <w:name w:val="Header Char"/>
    <w:link w:val="Header"/>
    <w:rsid w:val="00145521"/>
    <w:rPr>
      <w:rFonts w:ascii="Arial" w:hAnsi="Arial"/>
      <w:sz w:val="22"/>
    </w:rPr>
  </w:style>
  <w:style w:type="paragraph" w:styleId="BalloonText">
    <w:name w:val="Balloon Text"/>
    <w:basedOn w:val="Normal"/>
    <w:semiHidden/>
    <w:rsid w:val="00025883"/>
    <w:rPr>
      <w:rFonts w:ascii="Tahoma" w:hAnsi="Tahoma" w:cs="Tahoma"/>
      <w:sz w:val="16"/>
      <w:szCs w:val="16"/>
    </w:rPr>
  </w:style>
  <w:style w:type="character" w:styleId="CommentReference">
    <w:name w:val="annotation reference"/>
    <w:semiHidden/>
    <w:rsid w:val="00511937"/>
    <w:rPr>
      <w:sz w:val="16"/>
      <w:szCs w:val="16"/>
    </w:rPr>
  </w:style>
  <w:style w:type="paragraph" w:styleId="CommentText">
    <w:name w:val="annotation text"/>
    <w:basedOn w:val="Normal"/>
    <w:semiHidden/>
    <w:rsid w:val="00511937"/>
    <w:rPr>
      <w:sz w:val="20"/>
    </w:rPr>
  </w:style>
  <w:style w:type="paragraph" w:styleId="CommentSubject">
    <w:name w:val="annotation subject"/>
    <w:basedOn w:val="CommentText"/>
    <w:next w:val="CommentText"/>
    <w:semiHidden/>
    <w:rsid w:val="00511937"/>
    <w:rPr>
      <w:b/>
      <w:bCs/>
    </w:rPr>
  </w:style>
  <w:style w:type="character" w:styleId="Hyperlink">
    <w:name w:val="Hyperlink"/>
    <w:rsid w:val="00256398"/>
    <w:rPr>
      <w:color w:val="0000FF"/>
      <w:u w:val="single"/>
    </w:rPr>
  </w:style>
  <w:style w:type="paragraph" w:styleId="ListParagraph">
    <w:name w:val="List Paragraph"/>
    <w:basedOn w:val="Normal"/>
    <w:uiPriority w:val="34"/>
    <w:qFormat/>
    <w:rsid w:val="007A7F03"/>
    <w:pPr>
      <w:spacing w:after="200" w:line="276" w:lineRule="auto"/>
      <w:ind w:left="720"/>
      <w:contextualSpacing/>
    </w:pPr>
    <w:rPr>
      <w:rFonts w:ascii="Calibri" w:eastAsia="PMingLiU" w:hAnsi="Calibri"/>
      <w:szCs w:val="22"/>
    </w:rPr>
  </w:style>
  <w:style w:type="character" w:customStyle="1" w:styleId="FooterChar">
    <w:name w:val="Footer Char"/>
    <w:basedOn w:val="DefaultParagraphFont"/>
    <w:link w:val="Footer"/>
    <w:uiPriority w:val="99"/>
    <w:rsid w:val="00E2148A"/>
    <w:rPr>
      <w:rFonts w:ascii="Arial" w:hAnsi="Arial"/>
      <w:sz w:val="22"/>
    </w:rPr>
  </w:style>
  <w:style w:type="table" w:customStyle="1" w:styleId="TableGrid1">
    <w:name w:val="Table Grid1"/>
    <w:basedOn w:val="TableNormal"/>
    <w:next w:val="TableGrid"/>
    <w:uiPriority w:val="59"/>
    <w:rsid w:val="00BA2D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A2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rFonts w:ascii="Times New Roman" w:hAnsi="Times New Roman"/>
      <w:b/>
      <w:sz w:val="24"/>
      <w:lang w:val="en-US"/>
    </w:rPr>
  </w:style>
  <w:style w:type="paragraph" w:styleId="Heading3">
    <w:name w:val="heading 3"/>
    <w:basedOn w:val="Normal"/>
    <w:next w:val="Normal"/>
    <w:link w:val="Heading3Char"/>
    <w:qFormat/>
    <w:pPr>
      <w:keepNext/>
      <w:jc w:val="both"/>
      <w:outlineLvl w:val="2"/>
    </w:pPr>
    <w:rPr>
      <w:b/>
      <w:u w:val="single"/>
    </w:rPr>
  </w:style>
  <w:style w:type="paragraph" w:styleId="Heading4">
    <w:name w:val="heading 4"/>
    <w:basedOn w:val="Normal"/>
    <w:next w:val="Normal"/>
    <w:qFormat/>
    <w:pPr>
      <w:keepNext/>
      <w:jc w:val="both"/>
      <w:outlineLvl w:val="3"/>
    </w:pPr>
    <w:rPr>
      <w:rFonts w:ascii="Times New Roman" w:hAnsi="Times New Roman"/>
      <w:color w:val="0000FF"/>
      <w:sz w:val="24"/>
      <w:u w:val="single"/>
      <w:lang w:val="en-US"/>
    </w:rPr>
  </w:style>
  <w:style w:type="paragraph" w:styleId="Heading5">
    <w:name w:val="heading 5"/>
    <w:basedOn w:val="Normal"/>
    <w:next w:val="Normal"/>
    <w:link w:val="Heading5Char"/>
    <w:qFormat/>
    <w:pPr>
      <w:keepNext/>
      <w:jc w:val="both"/>
      <w:outlineLvl w:val="4"/>
    </w:pPr>
    <w:rPr>
      <w:rFonts w:ascii="Times New Roman" w:hAnsi="Times New Roman"/>
      <w:color w:val="0000FF"/>
      <w:u w:val="single"/>
      <w:lang w:val="en-US"/>
    </w:rPr>
  </w:style>
  <w:style w:type="paragraph" w:styleId="Heading6">
    <w:name w:val="heading 6"/>
    <w:basedOn w:val="Normal"/>
    <w:next w:val="Normal"/>
    <w:link w:val="Heading6Char"/>
    <w:qFormat/>
    <w:pPr>
      <w:keepNext/>
      <w:jc w:val="both"/>
      <w:outlineLvl w:val="5"/>
    </w:pPr>
    <w:rPr>
      <w:b/>
    </w:rPr>
  </w:style>
  <w:style w:type="paragraph" w:styleId="Heading7">
    <w:name w:val="heading 7"/>
    <w:basedOn w:val="Normal"/>
    <w:next w:val="Normal"/>
    <w:qFormat/>
    <w:pPr>
      <w:keepNext/>
      <w:ind w:left="2835" w:hanging="2835"/>
      <w:jc w:val="both"/>
      <w:outlineLvl w:val="6"/>
    </w:pPr>
    <w:rPr>
      <w:b/>
    </w:rPr>
  </w:style>
  <w:style w:type="paragraph" w:styleId="Heading8">
    <w:name w:val="heading 8"/>
    <w:basedOn w:val="Normal"/>
    <w:next w:val="Normal"/>
    <w:qFormat/>
    <w:pPr>
      <w:keepNext/>
      <w:outlineLvl w:val="7"/>
    </w:pPr>
    <w:rPr>
      <w:b/>
      <w:sz w:val="20"/>
    </w:rPr>
  </w:style>
  <w:style w:type="paragraph" w:styleId="Heading9">
    <w:name w:val="heading 9"/>
    <w:basedOn w:val="Normal"/>
    <w:next w:val="Normal"/>
    <w:qFormat/>
    <w:pPr>
      <w:keepNext/>
      <w:jc w:val="both"/>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w:hAnsi="Times"/>
      <w:sz w:val="24"/>
    </w:rPr>
  </w:style>
  <w:style w:type="paragraph" w:styleId="BodyText3">
    <w:name w:val="Body Text 3"/>
    <w:basedOn w:val="Normal"/>
    <w:link w:val="BodyText3Char"/>
    <w:pPr>
      <w:jc w:val="both"/>
    </w:pPr>
    <w:rPr>
      <w:rFonts w:ascii="Times New Roman" w:hAnsi="Times New Roman"/>
      <w:sz w:val="16"/>
      <w:lang w:val="en-US"/>
    </w:rPr>
  </w:style>
  <w:style w:type="paragraph" w:styleId="BodyTextIndent2">
    <w:name w:val="Body Text Indent 2"/>
    <w:basedOn w:val="Normal"/>
    <w:pPr>
      <w:ind w:firstLine="720"/>
      <w:jc w:val="both"/>
    </w:pPr>
    <w:rPr>
      <w:rFonts w:ascii="Times New Roman" w:hAnsi="Times New Roman"/>
      <w:sz w:val="24"/>
      <w:lang w:val="en-US"/>
    </w:rPr>
  </w:style>
  <w:style w:type="paragraph" w:styleId="BodyTextIndent3">
    <w:name w:val="Body Text Indent 3"/>
    <w:basedOn w:val="Normal"/>
    <w:pPr>
      <w:ind w:left="720"/>
      <w:jc w:val="both"/>
    </w:pPr>
    <w:rPr>
      <w:rFonts w:ascii="Times New Roman" w:hAnsi="Times New Roman"/>
      <w:lang w:val="en-US"/>
    </w:rPr>
  </w:style>
  <w:style w:type="paragraph" w:styleId="BodyText2">
    <w:name w:val="Body Text 2"/>
    <w:basedOn w:val="Normal"/>
    <w:link w:val="BodyText2Char"/>
    <w:pPr>
      <w:ind w:right="4251"/>
    </w:pPr>
    <w:rPr>
      <w:color w:val="000000"/>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link w:val="Heading1"/>
    <w:rsid w:val="00145521"/>
    <w:rPr>
      <w:rFonts w:ascii="Arial" w:hAnsi="Arial"/>
      <w:b/>
      <w:sz w:val="22"/>
    </w:rPr>
  </w:style>
  <w:style w:type="character" w:customStyle="1" w:styleId="Heading3Char">
    <w:name w:val="Heading 3 Char"/>
    <w:link w:val="Heading3"/>
    <w:rsid w:val="00145521"/>
    <w:rPr>
      <w:rFonts w:ascii="Arial" w:hAnsi="Arial"/>
      <w:b/>
      <w:sz w:val="22"/>
      <w:u w:val="single"/>
    </w:rPr>
  </w:style>
  <w:style w:type="character" w:customStyle="1" w:styleId="Heading5Char">
    <w:name w:val="Heading 5 Char"/>
    <w:link w:val="Heading5"/>
    <w:rsid w:val="00145521"/>
    <w:rPr>
      <w:color w:val="0000FF"/>
      <w:sz w:val="22"/>
      <w:u w:val="single"/>
      <w:lang w:val="en-US"/>
    </w:rPr>
  </w:style>
  <w:style w:type="character" w:customStyle="1" w:styleId="Heading6Char">
    <w:name w:val="Heading 6 Char"/>
    <w:link w:val="Heading6"/>
    <w:rsid w:val="00145521"/>
    <w:rPr>
      <w:rFonts w:ascii="Arial" w:hAnsi="Arial"/>
      <w:b/>
      <w:sz w:val="22"/>
    </w:rPr>
  </w:style>
  <w:style w:type="character" w:customStyle="1" w:styleId="BodyText3Char">
    <w:name w:val="Body Text 3 Char"/>
    <w:link w:val="BodyText3"/>
    <w:rsid w:val="00145521"/>
    <w:rPr>
      <w:sz w:val="16"/>
      <w:lang w:val="en-US"/>
    </w:rPr>
  </w:style>
  <w:style w:type="character" w:customStyle="1" w:styleId="BodyText2Char">
    <w:name w:val="Body Text 2 Char"/>
    <w:link w:val="BodyText2"/>
    <w:rsid w:val="00145521"/>
    <w:rPr>
      <w:rFonts w:ascii="Arial" w:hAnsi="Arial"/>
      <w:color w:val="000000"/>
      <w:sz w:val="24"/>
    </w:rPr>
  </w:style>
  <w:style w:type="character" w:customStyle="1" w:styleId="HeaderChar">
    <w:name w:val="Header Char"/>
    <w:link w:val="Header"/>
    <w:rsid w:val="00145521"/>
    <w:rPr>
      <w:rFonts w:ascii="Arial" w:hAnsi="Arial"/>
      <w:sz w:val="22"/>
    </w:rPr>
  </w:style>
  <w:style w:type="paragraph" w:styleId="BalloonText">
    <w:name w:val="Balloon Text"/>
    <w:basedOn w:val="Normal"/>
    <w:semiHidden/>
    <w:rsid w:val="00025883"/>
    <w:rPr>
      <w:rFonts w:ascii="Tahoma" w:hAnsi="Tahoma" w:cs="Tahoma"/>
      <w:sz w:val="16"/>
      <w:szCs w:val="16"/>
    </w:rPr>
  </w:style>
  <w:style w:type="character" w:styleId="CommentReference">
    <w:name w:val="annotation reference"/>
    <w:semiHidden/>
    <w:rsid w:val="00511937"/>
    <w:rPr>
      <w:sz w:val="16"/>
      <w:szCs w:val="16"/>
    </w:rPr>
  </w:style>
  <w:style w:type="paragraph" w:styleId="CommentText">
    <w:name w:val="annotation text"/>
    <w:basedOn w:val="Normal"/>
    <w:semiHidden/>
    <w:rsid w:val="00511937"/>
    <w:rPr>
      <w:sz w:val="20"/>
    </w:rPr>
  </w:style>
  <w:style w:type="paragraph" w:styleId="CommentSubject">
    <w:name w:val="annotation subject"/>
    <w:basedOn w:val="CommentText"/>
    <w:next w:val="CommentText"/>
    <w:semiHidden/>
    <w:rsid w:val="00511937"/>
    <w:rPr>
      <w:b/>
      <w:bCs/>
    </w:rPr>
  </w:style>
  <w:style w:type="character" w:styleId="Hyperlink">
    <w:name w:val="Hyperlink"/>
    <w:rsid w:val="00256398"/>
    <w:rPr>
      <w:color w:val="0000FF"/>
      <w:u w:val="single"/>
    </w:rPr>
  </w:style>
  <w:style w:type="paragraph" w:styleId="ListParagraph">
    <w:name w:val="List Paragraph"/>
    <w:basedOn w:val="Normal"/>
    <w:uiPriority w:val="34"/>
    <w:qFormat/>
    <w:rsid w:val="007A7F03"/>
    <w:pPr>
      <w:spacing w:after="200" w:line="276" w:lineRule="auto"/>
      <w:ind w:left="720"/>
      <w:contextualSpacing/>
    </w:pPr>
    <w:rPr>
      <w:rFonts w:ascii="Calibri" w:eastAsia="PMingLiU" w:hAnsi="Calibri"/>
      <w:szCs w:val="22"/>
    </w:rPr>
  </w:style>
  <w:style w:type="character" w:customStyle="1" w:styleId="FooterChar">
    <w:name w:val="Footer Char"/>
    <w:basedOn w:val="DefaultParagraphFont"/>
    <w:link w:val="Footer"/>
    <w:uiPriority w:val="99"/>
    <w:rsid w:val="00E2148A"/>
    <w:rPr>
      <w:rFonts w:ascii="Arial" w:hAnsi="Arial"/>
      <w:sz w:val="22"/>
    </w:rPr>
  </w:style>
  <w:style w:type="table" w:customStyle="1" w:styleId="TableGrid1">
    <w:name w:val="Table Grid1"/>
    <w:basedOn w:val="TableNormal"/>
    <w:next w:val="TableGrid"/>
    <w:uiPriority w:val="59"/>
    <w:rsid w:val="00BA2D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A2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1943">
      <w:bodyDiv w:val="1"/>
      <w:marLeft w:val="0"/>
      <w:marRight w:val="0"/>
      <w:marTop w:val="0"/>
      <w:marBottom w:val="0"/>
      <w:divBdr>
        <w:top w:val="none" w:sz="0" w:space="0" w:color="auto"/>
        <w:left w:val="none" w:sz="0" w:space="0" w:color="auto"/>
        <w:bottom w:val="none" w:sz="0" w:space="0" w:color="auto"/>
        <w:right w:val="none" w:sz="0" w:space="0" w:color="auto"/>
      </w:divBdr>
    </w:div>
    <w:div w:id="292831991">
      <w:bodyDiv w:val="1"/>
      <w:marLeft w:val="0"/>
      <w:marRight w:val="0"/>
      <w:marTop w:val="0"/>
      <w:marBottom w:val="0"/>
      <w:divBdr>
        <w:top w:val="none" w:sz="0" w:space="0" w:color="auto"/>
        <w:left w:val="none" w:sz="0" w:space="0" w:color="auto"/>
        <w:bottom w:val="none" w:sz="0" w:space="0" w:color="auto"/>
        <w:right w:val="none" w:sz="0" w:space="0" w:color="auto"/>
      </w:divBdr>
    </w:div>
    <w:div w:id="896934340">
      <w:bodyDiv w:val="1"/>
      <w:marLeft w:val="0"/>
      <w:marRight w:val="0"/>
      <w:marTop w:val="0"/>
      <w:marBottom w:val="0"/>
      <w:divBdr>
        <w:top w:val="none" w:sz="0" w:space="0" w:color="auto"/>
        <w:left w:val="none" w:sz="0" w:space="0" w:color="auto"/>
        <w:bottom w:val="none" w:sz="0" w:space="0" w:color="auto"/>
        <w:right w:val="none" w:sz="0" w:space="0" w:color="auto"/>
      </w:divBdr>
    </w:div>
    <w:div w:id="1068571711">
      <w:bodyDiv w:val="1"/>
      <w:marLeft w:val="0"/>
      <w:marRight w:val="0"/>
      <w:marTop w:val="0"/>
      <w:marBottom w:val="0"/>
      <w:divBdr>
        <w:top w:val="none" w:sz="0" w:space="0" w:color="auto"/>
        <w:left w:val="none" w:sz="0" w:space="0" w:color="auto"/>
        <w:bottom w:val="none" w:sz="0" w:space="0" w:color="auto"/>
        <w:right w:val="none" w:sz="0" w:space="0" w:color="auto"/>
      </w:divBdr>
    </w:div>
    <w:div w:id="1402752381">
      <w:bodyDiv w:val="1"/>
      <w:marLeft w:val="0"/>
      <w:marRight w:val="0"/>
      <w:marTop w:val="0"/>
      <w:marBottom w:val="0"/>
      <w:divBdr>
        <w:top w:val="none" w:sz="0" w:space="0" w:color="auto"/>
        <w:left w:val="none" w:sz="0" w:space="0" w:color="auto"/>
        <w:bottom w:val="none" w:sz="0" w:space="0" w:color="auto"/>
        <w:right w:val="none" w:sz="0" w:space="0" w:color="auto"/>
      </w:divBdr>
    </w:div>
    <w:div w:id="1563324567">
      <w:bodyDiv w:val="1"/>
      <w:marLeft w:val="0"/>
      <w:marRight w:val="0"/>
      <w:marTop w:val="0"/>
      <w:marBottom w:val="0"/>
      <w:divBdr>
        <w:top w:val="none" w:sz="0" w:space="0" w:color="auto"/>
        <w:left w:val="none" w:sz="0" w:space="0" w:color="auto"/>
        <w:bottom w:val="none" w:sz="0" w:space="0" w:color="auto"/>
        <w:right w:val="none" w:sz="0" w:space="0" w:color="auto"/>
      </w:divBdr>
    </w:div>
    <w:div w:id="17874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143983-1BF2-495B-963E-5461986E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3F9AB5A3</Template>
  <TotalTime>11</TotalTime>
  <Pages>5</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RAHC</Company>
  <LinksUpToDate>false</LinksUpToDate>
  <CharactersWithSpaces>9854</CharactersWithSpaces>
  <SharedDoc>false</SharedDoc>
  <HLinks>
    <vt:vector size="6" baseType="variant">
      <vt:variant>
        <vt:i4>5767230</vt:i4>
      </vt:variant>
      <vt:variant>
        <vt:i4>0</vt:i4>
      </vt:variant>
      <vt:variant>
        <vt:i4>0</vt:i4>
      </vt:variant>
      <vt:variant>
        <vt:i4>5</vt:i4>
      </vt:variant>
      <vt:variant>
        <vt:lpwstr>mailto:beat@chw.edu.au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dc:description>password is letterhead</dc:description>
  <cp:lastModifiedBy>Michelle Barnes</cp:lastModifiedBy>
  <cp:revision>5</cp:revision>
  <cp:lastPrinted>2017-09-06T04:08:00Z</cp:lastPrinted>
  <dcterms:created xsi:type="dcterms:W3CDTF">2017-11-12T21:44:00Z</dcterms:created>
  <dcterms:modified xsi:type="dcterms:W3CDTF">2018-09-25T05:09:00Z</dcterms:modified>
</cp:coreProperties>
</file>