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2" w:rsidRPr="00E13536" w:rsidRDefault="008C401C" w:rsidP="00524BC2">
      <w:pPr>
        <w:ind w:left="-709"/>
        <w:rPr>
          <w:rFonts w:ascii="Calibri" w:hAnsi="Calibri"/>
          <w:spacing w:val="20"/>
          <w:sz w:val="26"/>
          <w:szCs w:val="26"/>
        </w:rPr>
      </w:pPr>
      <w:r>
        <w:rPr>
          <w:rFonts w:ascii="Calibri" w:hAnsi="Calibri"/>
          <w:spacing w:val="20"/>
          <w:sz w:val="26"/>
          <w:szCs w:val="26"/>
        </w:rPr>
        <w:t xml:space="preserve"> </w:t>
      </w:r>
      <w:r w:rsidR="00524BC2" w:rsidRPr="00E13536">
        <w:rPr>
          <w:rFonts w:ascii="Calibri" w:hAnsi="Calibri"/>
          <w:spacing w:val="20"/>
          <w:sz w:val="26"/>
          <w:szCs w:val="26"/>
        </w:rPr>
        <w:t>CONSENT FORM</w:t>
      </w:r>
    </w:p>
    <w:p w:rsidR="00524BC2" w:rsidRPr="00A96861" w:rsidRDefault="00524BC2" w:rsidP="00524BC2">
      <w:pPr>
        <w:ind w:left="-709"/>
        <w:rPr>
          <w:rFonts w:ascii="Calibri" w:hAnsi="Calibri"/>
          <w:b w:val="0"/>
          <w:bCs w:val="0"/>
          <w:sz w:val="22"/>
          <w:szCs w:val="22"/>
        </w:rPr>
      </w:pPr>
      <w:r w:rsidRPr="00A96861">
        <w:rPr>
          <w:rFonts w:ascii="Calibri" w:hAnsi="Calibri"/>
          <w:sz w:val="22"/>
          <w:szCs w:val="22"/>
        </w:rPr>
        <w:br/>
      </w:r>
      <w:r w:rsidR="00F923B5">
        <w:rPr>
          <w:rFonts w:ascii="Calibri" w:hAnsi="Calibri"/>
          <w:sz w:val="22"/>
          <w:szCs w:val="22"/>
        </w:rPr>
        <w:t>General Practitioners participating in the ACCORd trial</w:t>
      </w:r>
    </w:p>
    <w:p w:rsidR="00524BC2" w:rsidRPr="00A96861" w:rsidRDefault="00524BC2" w:rsidP="00524BC2">
      <w:pPr>
        <w:ind w:left="-709"/>
        <w:jc w:val="both"/>
        <w:rPr>
          <w:rFonts w:ascii="Calibri" w:hAnsi="Calibri"/>
          <w:b w:val="0"/>
          <w:sz w:val="22"/>
          <w:szCs w:val="22"/>
        </w:rPr>
      </w:pPr>
    </w:p>
    <w:p w:rsidR="00524BC2" w:rsidRPr="00A96861" w:rsidRDefault="00524BC2" w:rsidP="00524BC2">
      <w:pPr>
        <w:jc w:val="both"/>
        <w:rPr>
          <w:rFonts w:ascii="Calibri" w:hAnsi="Calibri"/>
          <w:b w:val="0"/>
          <w:sz w:val="22"/>
          <w:szCs w:val="22"/>
        </w:rPr>
      </w:pPr>
    </w:p>
    <w:p w:rsidR="00524BC2" w:rsidRPr="004703F7" w:rsidRDefault="00525B8C" w:rsidP="0057116D">
      <w:pPr>
        <w:ind w:lef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Project: </w:t>
      </w:r>
      <w:r w:rsidR="00B25E65">
        <w:rPr>
          <w:rFonts w:ascii="Calibri" w:hAnsi="Calibri"/>
          <w:sz w:val="22"/>
          <w:szCs w:val="22"/>
        </w:rPr>
        <w:t>‘The</w:t>
      </w:r>
      <w:r w:rsidRPr="00525B8C">
        <w:rPr>
          <w:rFonts w:ascii="Calibri" w:hAnsi="Calibri"/>
          <w:sz w:val="22"/>
          <w:szCs w:val="22"/>
        </w:rPr>
        <w:t xml:space="preserve"> Australian Contraceptive ChOice pRoject (ACCORd)</w:t>
      </w:r>
      <w:r w:rsidR="0057116D">
        <w:rPr>
          <w:rFonts w:ascii="Calibri" w:hAnsi="Calibri"/>
          <w:sz w:val="22"/>
          <w:szCs w:val="22"/>
        </w:rPr>
        <w:t>’</w:t>
      </w:r>
    </w:p>
    <w:p w:rsidR="00524BC2" w:rsidRPr="00A96861" w:rsidRDefault="00524BC2" w:rsidP="00524BC2">
      <w:pPr>
        <w:ind w:left="-567"/>
        <w:jc w:val="left"/>
        <w:rPr>
          <w:rFonts w:ascii="Calibri" w:hAnsi="Calibri"/>
          <w:b w:val="0"/>
          <w:sz w:val="22"/>
          <w:szCs w:val="22"/>
        </w:rPr>
      </w:pPr>
    </w:p>
    <w:p w:rsidR="00524BC2" w:rsidRPr="00A96861" w:rsidRDefault="00524BC2" w:rsidP="001862C8">
      <w:pPr>
        <w:ind w:left="1440" w:hanging="2007"/>
        <w:jc w:val="left"/>
        <w:rPr>
          <w:rFonts w:ascii="Calibri" w:hAnsi="Calibri"/>
          <w:sz w:val="22"/>
          <w:szCs w:val="22"/>
        </w:rPr>
      </w:pPr>
      <w:r w:rsidRPr="00A96861">
        <w:rPr>
          <w:rFonts w:ascii="Calibri" w:hAnsi="Calibri"/>
          <w:sz w:val="22"/>
          <w:szCs w:val="22"/>
        </w:rPr>
        <w:t>Chief Investigator:</w:t>
      </w:r>
      <w:r w:rsidR="002F27F1">
        <w:rPr>
          <w:rFonts w:ascii="Calibri" w:hAnsi="Calibri"/>
          <w:sz w:val="22"/>
          <w:szCs w:val="22"/>
        </w:rPr>
        <w:tab/>
      </w:r>
      <w:r w:rsidR="002F27F1" w:rsidRPr="002F27F1">
        <w:rPr>
          <w:rFonts w:ascii="Calibri" w:hAnsi="Calibri"/>
          <w:sz w:val="22"/>
          <w:szCs w:val="22"/>
        </w:rPr>
        <w:t>Professor Danielle Mazza</w:t>
      </w:r>
      <w:r w:rsidR="002F27F1" w:rsidRPr="002F27F1">
        <w:rPr>
          <w:rFonts w:ascii="Calibri" w:hAnsi="Calibri"/>
          <w:sz w:val="22"/>
          <w:szCs w:val="22"/>
        </w:rPr>
        <w:br/>
        <w:t>Department of General Practice</w:t>
      </w:r>
      <w:r w:rsidR="001862C8">
        <w:rPr>
          <w:rFonts w:ascii="Calibri" w:hAnsi="Calibri"/>
          <w:sz w:val="22"/>
          <w:szCs w:val="22"/>
        </w:rPr>
        <w:t>, Monash University</w:t>
      </w:r>
      <w:r w:rsidR="002F27F1" w:rsidRPr="002F27F1">
        <w:rPr>
          <w:rFonts w:ascii="Calibri" w:hAnsi="Calibri"/>
          <w:sz w:val="22"/>
          <w:szCs w:val="22"/>
        </w:rPr>
        <w:br/>
      </w:r>
      <w:r w:rsidR="001862C8">
        <w:rPr>
          <w:rFonts w:ascii="Calibri" w:hAnsi="Calibri"/>
          <w:sz w:val="22"/>
          <w:szCs w:val="22"/>
        </w:rPr>
        <w:t>Telep</w:t>
      </w:r>
      <w:r w:rsidR="002F27F1" w:rsidRPr="002F27F1">
        <w:rPr>
          <w:rFonts w:ascii="Calibri" w:hAnsi="Calibri"/>
          <w:sz w:val="22"/>
          <w:szCs w:val="22"/>
        </w:rPr>
        <w:t xml:space="preserve">hone: </w:t>
      </w:r>
      <w:r w:rsidR="001862C8">
        <w:rPr>
          <w:rFonts w:ascii="Calibri" w:hAnsi="Calibri"/>
          <w:sz w:val="22"/>
          <w:szCs w:val="22"/>
        </w:rPr>
        <w:tab/>
      </w:r>
      <w:r w:rsidR="002F27F1" w:rsidRPr="002F27F1">
        <w:rPr>
          <w:rFonts w:ascii="Calibri" w:hAnsi="Calibri"/>
          <w:sz w:val="22"/>
          <w:szCs w:val="22"/>
        </w:rPr>
        <w:t>03 9902 4496</w:t>
      </w:r>
      <w:r w:rsidR="002F27F1" w:rsidRPr="002F27F1">
        <w:rPr>
          <w:rFonts w:ascii="Calibri" w:hAnsi="Calibri"/>
          <w:sz w:val="22"/>
          <w:szCs w:val="22"/>
        </w:rPr>
        <w:br/>
      </w:r>
      <w:r w:rsidR="001862C8">
        <w:rPr>
          <w:rFonts w:ascii="Calibri" w:hAnsi="Calibri"/>
          <w:sz w:val="22"/>
          <w:szCs w:val="22"/>
        </w:rPr>
        <w:t>email:</w:t>
      </w:r>
      <w:r w:rsidR="001862C8">
        <w:rPr>
          <w:rFonts w:ascii="Calibri" w:hAnsi="Calibri"/>
          <w:sz w:val="22"/>
          <w:szCs w:val="22"/>
        </w:rPr>
        <w:tab/>
      </w:r>
      <w:r w:rsidR="001862C8">
        <w:rPr>
          <w:rFonts w:ascii="Calibri" w:hAnsi="Calibri"/>
          <w:sz w:val="22"/>
          <w:szCs w:val="22"/>
        </w:rPr>
        <w:tab/>
      </w:r>
      <w:r w:rsidR="002F27F1" w:rsidRPr="002F27F1">
        <w:rPr>
          <w:rFonts w:ascii="Calibri" w:hAnsi="Calibri"/>
          <w:sz w:val="22"/>
          <w:szCs w:val="22"/>
        </w:rPr>
        <w:t>Danielle.Mazza@monash.edu</w:t>
      </w:r>
      <w:r w:rsidRPr="00A96861">
        <w:rPr>
          <w:rFonts w:ascii="Calibri" w:hAnsi="Calibri"/>
          <w:sz w:val="22"/>
          <w:szCs w:val="22"/>
        </w:rPr>
        <w:tab/>
      </w:r>
      <w:r w:rsidRPr="00A96861">
        <w:rPr>
          <w:rFonts w:ascii="Calibri" w:hAnsi="Calibri"/>
          <w:sz w:val="22"/>
          <w:szCs w:val="22"/>
        </w:rPr>
        <w:tab/>
      </w:r>
      <w:r w:rsidRPr="00A96861">
        <w:rPr>
          <w:rFonts w:ascii="Calibri" w:hAnsi="Calibri"/>
          <w:sz w:val="22"/>
          <w:szCs w:val="22"/>
        </w:rPr>
        <w:tab/>
      </w:r>
      <w:r w:rsidRPr="00A96861">
        <w:rPr>
          <w:rFonts w:ascii="Calibri" w:hAnsi="Calibri"/>
          <w:sz w:val="22"/>
          <w:szCs w:val="22"/>
        </w:rPr>
        <w:tab/>
      </w:r>
      <w:r w:rsidRPr="00A96861">
        <w:rPr>
          <w:rFonts w:ascii="Calibri" w:hAnsi="Calibri"/>
          <w:sz w:val="22"/>
          <w:szCs w:val="22"/>
        </w:rPr>
        <w:tab/>
      </w:r>
    </w:p>
    <w:p w:rsidR="00524BC2" w:rsidRPr="00A96861" w:rsidRDefault="00524BC2" w:rsidP="00524BC2">
      <w:pPr>
        <w:ind w:left="-567"/>
        <w:rPr>
          <w:rFonts w:ascii="Calibri" w:hAnsi="Calibri"/>
          <w:sz w:val="22"/>
          <w:szCs w:val="22"/>
        </w:rPr>
      </w:pPr>
    </w:p>
    <w:p w:rsidR="00524BC2" w:rsidRPr="00A96861" w:rsidRDefault="00524BC2" w:rsidP="00524BC2">
      <w:pPr>
        <w:ind w:left="-567"/>
        <w:jc w:val="left"/>
        <w:rPr>
          <w:rFonts w:ascii="Calibri" w:hAnsi="Calibri"/>
          <w:b w:val="0"/>
          <w:iCs/>
          <w:sz w:val="22"/>
          <w:szCs w:val="22"/>
        </w:rPr>
      </w:pPr>
    </w:p>
    <w:p w:rsidR="00524BC2" w:rsidRPr="00A96861" w:rsidRDefault="00524BC2" w:rsidP="00524BC2">
      <w:pPr>
        <w:ind w:left="-567"/>
        <w:jc w:val="left"/>
        <w:rPr>
          <w:rFonts w:ascii="Calibri" w:hAnsi="Calibri"/>
          <w:b w:val="0"/>
          <w:iCs/>
          <w:sz w:val="22"/>
          <w:szCs w:val="22"/>
        </w:rPr>
      </w:pPr>
    </w:p>
    <w:p w:rsidR="00766288" w:rsidRDefault="00524BC2" w:rsidP="00524BC2">
      <w:pPr>
        <w:ind w:left="-567"/>
        <w:jc w:val="left"/>
        <w:rPr>
          <w:rFonts w:ascii="Calibri" w:hAnsi="Calibri"/>
          <w:b w:val="0"/>
          <w:iCs/>
          <w:sz w:val="22"/>
          <w:szCs w:val="22"/>
        </w:rPr>
      </w:pPr>
      <w:r w:rsidRPr="00A96861">
        <w:rPr>
          <w:rFonts w:ascii="Calibri" w:hAnsi="Calibri"/>
          <w:b w:val="0"/>
          <w:iCs/>
          <w:sz w:val="22"/>
          <w:szCs w:val="22"/>
        </w:rPr>
        <w:t xml:space="preserve">I have been asked to take part in the Monash University research project specified above. </w:t>
      </w:r>
    </w:p>
    <w:p w:rsidR="00524BC2" w:rsidRPr="00A96861" w:rsidRDefault="00524BC2" w:rsidP="00524BC2">
      <w:pPr>
        <w:ind w:left="-567"/>
        <w:jc w:val="left"/>
        <w:rPr>
          <w:rFonts w:ascii="Calibri" w:hAnsi="Calibri"/>
          <w:b w:val="0"/>
          <w:iCs/>
          <w:sz w:val="22"/>
          <w:szCs w:val="22"/>
        </w:rPr>
      </w:pPr>
      <w:r w:rsidRPr="00A96861">
        <w:rPr>
          <w:rFonts w:ascii="Calibri" w:hAnsi="Calibri"/>
          <w:b w:val="0"/>
          <w:sz w:val="22"/>
          <w:szCs w:val="22"/>
        </w:rPr>
        <w:t>I have read and understood the Explanatory Statement and I hereby consent to participate in this project.</w:t>
      </w:r>
    </w:p>
    <w:p w:rsidR="00524BC2" w:rsidRPr="00A96861" w:rsidRDefault="00524BC2" w:rsidP="00524BC2">
      <w:pPr>
        <w:pStyle w:val="Noindent"/>
        <w:rPr>
          <w:rFonts w:ascii="Calibri" w:hAnsi="Calibri"/>
          <w:sz w:val="22"/>
          <w:szCs w:val="22"/>
        </w:rPr>
      </w:pPr>
    </w:p>
    <w:p w:rsidR="00524BC2" w:rsidRPr="00A96861" w:rsidRDefault="00524BC2" w:rsidP="00524BC2">
      <w:pPr>
        <w:pStyle w:val="Noindent"/>
        <w:ind w:left="720" w:firstLine="0"/>
        <w:rPr>
          <w:rFonts w:ascii="Calibri" w:hAnsi="Calibri"/>
          <w:sz w:val="22"/>
          <w:szCs w:val="22"/>
        </w:rPr>
      </w:pPr>
    </w:p>
    <w:p w:rsidR="00524BC2" w:rsidRDefault="00524BC2" w:rsidP="00524BC2">
      <w:pPr>
        <w:jc w:val="left"/>
        <w:rPr>
          <w:rFonts w:ascii="Calibri" w:hAnsi="Calibri"/>
          <w:b w:val="0"/>
          <w:sz w:val="22"/>
          <w:szCs w:val="22"/>
        </w:rPr>
      </w:pPr>
    </w:p>
    <w:tbl>
      <w:tblPr>
        <w:tblpPr w:leftFromText="180" w:rightFromText="180" w:vertAnchor="text" w:horzAnchor="margin" w:tblpX="-459" w:tblpY="-56"/>
        <w:tblW w:w="10314" w:type="dxa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="00524BC2" w:rsidRPr="00A02A56" w:rsidTr="00524BC2">
        <w:trPr>
          <w:trHeight w:val="360"/>
        </w:trPr>
        <w:tc>
          <w:tcPr>
            <w:tcW w:w="8046" w:type="dxa"/>
          </w:tcPr>
          <w:p w:rsidR="00524BC2" w:rsidRPr="00A02A56" w:rsidRDefault="00524BC2" w:rsidP="00E76E44">
            <w:pPr>
              <w:spacing w:before="120" w:after="120"/>
              <w:jc w:val="left"/>
              <w:rPr>
                <w:rFonts w:ascii="Calibri" w:hAnsi="Calibri" w:cs="Helvetica"/>
                <w:color w:val="FF0000"/>
                <w:sz w:val="22"/>
                <w:szCs w:val="22"/>
              </w:rPr>
            </w:pPr>
            <w:r w:rsidRPr="00A02A56">
              <w:rPr>
                <w:rFonts w:ascii="Calibri" w:hAnsi="Calibri"/>
                <w:sz w:val="22"/>
                <w:szCs w:val="22"/>
              </w:rPr>
              <w:t>I consent to the following:</w:t>
            </w:r>
          </w:p>
        </w:tc>
        <w:tc>
          <w:tcPr>
            <w:tcW w:w="1134" w:type="dxa"/>
            <w:hideMark/>
          </w:tcPr>
          <w:p w:rsidR="00524BC2" w:rsidRPr="00A02A56" w:rsidRDefault="00524BC2" w:rsidP="00E76E44">
            <w:pPr>
              <w:spacing w:before="120" w:after="120"/>
              <w:rPr>
                <w:rFonts w:ascii="Calibri" w:hAnsi="Calibri" w:cs="Helvetica"/>
                <w:sz w:val="22"/>
                <w:szCs w:val="22"/>
              </w:rPr>
            </w:pPr>
            <w:r w:rsidRPr="00A02A56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34" w:type="dxa"/>
            <w:hideMark/>
          </w:tcPr>
          <w:p w:rsidR="00524BC2" w:rsidRPr="00A02A56" w:rsidRDefault="00524BC2" w:rsidP="00E76E44">
            <w:pPr>
              <w:spacing w:before="120" w:after="120"/>
              <w:rPr>
                <w:rFonts w:ascii="Calibri" w:hAnsi="Calibri" w:cs="Helvetica"/>
                <w:sz w:val="22"/>
                <w:szCs w:val="22"/>
              </w:rPr>
            </w:pPr>
            <w:r w:rsidRPr="00A02A56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02A56" w:rsidRPr="00342C83" w:rsidTr="00524BC2">
        <w:trPr>
          <w:trHeight w:val="301"/>
        </w:trPr>
        <w:tc>
          <w:tcPr>
            <w:tcW w:w="8046" w:type="dxa"/>
          </w:tcPr>
          <w:p w:rsidR="00A02A56" w:rsidRPr="00A96861" w:rsidRDefault="00A02A56" w:rsidP="00E76E44">
            <w:pPr>
              <w:autoSpaceDE/>
              <w:spacing w:before="120" w:after="120"/>
              <w:jc w:val="left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Participate in all </w:t>
            </w:r>
            <w:r w:rsidR="00E76E4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relevant </w:t>
            </w: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aspects of the project as described</w:t>
            </w:r>
            <w:r w:rsidR="00E76E4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in the</w:t>
            </w:r>
            <w:r w:rsidR="00E76E44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Explanatory Statement</w:t>
            </w:r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163EB5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63EB5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163EB5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2A56" w:rsidRPr="00342C83" w:rsidTr="00524BC2">
        <w:trPr>
          <w:trHeight w:val="345"/>
        </w:trPr>
        <w:tc>
          <w:tcPr>
            <w:tcW w:w="8046" w:type="dxa"/>
          </w:tcPr>
          <w:p w:rsidR="00A02A56" w:rsidRPr="00A96861" w:rsidRDefault="00A02A56" w:rsidP="00E76E44">
            <w:pPr>
              <w:autoSpaceDE/>
              <w:spacing w:before="120" w:after="120"/>
              <w:jc w:val="both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Being randomised into either the intervention arm or the control arm</w:t>
            </w:r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2A56" w:rsidRPr="00342C83" w:rsidTr="00524BC2">
        <w:trPr>
          <w:trHeight w:val="345"/>
        </w:trPr>
        <w:tc>
          <w:tcPr>
            <w:tcW w:w="8046" w:type="dxa"/>
          </w:tcPr>
          <w:p w:rsidR="00A02A56" w:rsidRPr="00A96861" w:rsidRDefault="00A02A56" w:rsidP="00E76E44">
            <w:pPr>
              <w:autoSpaceDE/>
              <w:spacing w:before="120" w:after="120"/>
              <w:jc w:val="both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>Audio recording during the final telephone interview.</w:t>
            </w:r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02A56" w:rsidRPr="00A96861" w:rsidRDefault="00A02A56" w:rsidP="00E76E44">
            <w:pPr>
              <w:spacing w:before="120" w:after="120"/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pP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</w:r>
            <w:r w:rsidR="00590947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separate"/>
            </w:r>
            <w:r w:rsidRPr="00A96861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524BC2" w:rsidRDefault="00524BC2" w:rsidP="00524BC2">
      <w:pPr>
        <w:jc w:val="left"/>
        <w:rPr>
          <w:rFonts w:ascii="Calibri" w:hAnsi="Calibri"/>
          <w:b w:val="0"/>
          <w:sz w:val="22"/>
          <w:szCs w:val="22"/>
        </w:rPr>
      </w:pPr>
    </w:p>
    <w:p w:rsidR="00430C4A" w:rsidRDefault="00430C4A" w:rsidP="00524BC2">
      <w:pPr>
        <w:jc w:val="left"/>
        <w:rPr>
          <w:rFonts w:ascii="Calibri" w:hAnsi="Calibri"/>
          <w:b w:val="0"/>
          <w:sz w:val="22"/>
          <w:szCs w:val="22"/>
        </w:rPr>
      </w:pPr>
    </w:p>
    <w:p w:rsidR="00430C4A" w:rsidRDefault="00430C4A" w:rsidP="00524BC2">
      <w:pPr>
        <w:jc w:val="left"/>
        <w:rPr>
          <w:rFonts w:ascii="Calibri" w:hAnsi="Calibri"/>
          <w:b w:val="0"/>
          <w:sz w:val="22"/>
          <w:szCs w:val="22"/>
        </w:rPr>
      </w:pPr>
    </w:p>
    <w:p w:rsidR="00524BC2" w:rsidRDefault="00524BC2" w:rsidP="00524BC2">
      <w:pPr>
        <w:pStyle w:val="BodyText"/>
        <w:rPr>
          <w:rFonts w:ascii="Calibri" w:hAnsi="Calibri" w:cs="Arial"/>
          <w:bCs/>
        </w:rPr>
      </w:pPr>
    </w:p>
    <w:p w:rsidR="00163EB5" w:rsidRDefault="00163EB5" w:rsidP="00621983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163EB5" w:rsidRDefault="00163EB5" w:rsidP="00621983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 xml:space="preserve">Name </w:t>
      </w:r>
      <w:r w:rsidR="00621983" w:rsidRPr="00621983">
        <w:rPr>
          <w:rFonts w:ascii="Calibri" w:hAnsi="Calibri"/>
          <w:b w:val="0"/>
          <w:bCs w:val="0"/>
          <w:sz w:val="22"/>
          <w:szCs w:val="22"/>
          <w:u w:val="single" w:color="808080"/>
        </w:rPr>
        <w:t>of Participant</w:t>
      </w:r>
      <w:r w:rsidR="00621983"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 w:rsidR="00621983"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</w:p>
    <w:p w:rsidR="00163EB5" w:rsidRDefault="00163EB5" w:rsidP="00163EB5">
      <w:pPr>
        <w:pStyle w:val="Footer"/>
        <w:tabs>
          <w:tab w:val="clear" w:pos="4513"/>
          <w:tab w:val="center" w:pos="7655"/>
        </w:tabs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r w:rsidRPr="00590947">
        <w:rPr>
          <w:rFonts w:ascii="Calibri" w:hAnsi="Calibri"/>
          <w:b w:val="0"/>
          <w:bCs w:val="0"/>
          <w:sz w:val="22"/>
          <w:szCs w:val="22"/>
          <w:u w:val="single" w:color="808080"/>
        </w:rPr>
        <w:t>Signature</w:t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 xml:space="preserve"> </w:t>
      </w:r>
      <w:r w:rsidRPr="00621983">
        <w:rPr>
          <w:rFonts w:ascii="Calibri" w:hAnsi="Calibri"/>
          <w:b w:val="0"/>
          <w:bCs w:val="0"/>
          <w:sz w:val="22"/>
          <w:szCs w:val="22"/>
          <w:u w:val="single" w:color="808080"/>
        </w:rPr>
        <w:t>of Participant</w:t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</w:p>
    <w:p w:rsidR="0057116D" w:rsidRPr="00590947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Pr="00590947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Pr="00590947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</w:p>
    <w:p w:rsidR="0057116D" w:rsidRDefault="0057116D" w:rsidP="0057116D">
      <w:pPr>
        <w:pStyle w:val="Footer"/>
        <w:ind w:left="-567"/>
        <w:jc w:val="both"/>
        <w:rPr>
          <w:rFonts w:ascii="Calibri" w:hAnsi="Calibri"/>
          <w:b w:val="0"/>
          <w:bCs w:val="0"/>
          <w:sz w:val="22"/>
          <w:szCs w:val="22"/>
          <w:u w:val="single" w:color="808080"/>
        </w:rPr>
      </w:pPr>
      <w:r>
        <w:rPr>
          <w:rFonts w:ascii="Calibri" w:hAnsi="Calibri"/>
          <w:b w:val="0"/>
          <w:bCs w:val="0"/>
          <w:sz w:val="22"/>
          <w:szCs w:val="22"/>
          <w:u w:val="single" w:color="808080"/>
          <w:lang w:val="fr-FR"/>
        </w:rPr>
        <w:t>Date</w:t>
      </w:r>
      <w:bookmarkStart w:id="1" w:name="_GoBack"/>
      <w:bookmarkEnd w:id="1"/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 w:color="808080"/>
        </w:rPr>
        <w:tab/>
      </w:r>
    </w:p>
    <w:sectPr w:rsidR="0057116D" w:rsidSect="009C2C5E">
      <w:headerReference w:type="default" r:id="rId8"/>
      <w:headerReference w:type="first" r:id="rId9"/>
      <w:footerReference w:type="first" r:id="rId10"/>
      <w:pgSz w:w="11906" w:h="16838"/>
      <w:pgMar w:top="1048" w:right="1440" w:bottom="1440" w:left="1440" w:header="708" w:footer="708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07" w:rsidRDefault="00546307" w:rsidP="0070220B">
      <w:r>
        <w:separator/>
      </w:r>
    </w:p>
  </w:endnote>
  <w:endnote w:type="continuationSeparator" w:id="0">
    <w:p w:rsidR="00546307" w:rsidRDefault="00546307" w:rsidP="0070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DE" w:rsidRPr="007754DE" w:rsidRDefault="003C13D4" w:rsidP="00590947">
    <w:pPr>
      <w:pStyle w:val="Footer"/>
      <w:jc w:val="both"/>
      <w:rPr>
        <w:rFonts w:ascii="Calibri" w:hAnsi="Calibri"/>
        <w:b w:val="0"/>
        <w:bCs w:val="0"/>
        <w:color w:val="808080"/>
        <w:sz w:val="18"/>
        <w:szCs w:val="18"/>
      </w:rPr>
    </w:pPr>
    <w:r>
      <w:rPr>
        <w:rFonts w:ascii="Calibri" w:hAnsi="Calibri"/>
        <w:b w:val="0"/>
        <w:bCs w:val="0"/>
        <w:color w:val="808080"/>
        <w:sz w:val="18"/>
        <w:szCs w:val="18"/>
      </w:rPr>
      <w:t xml:space="preserve">Version date: </w:t>
    </w:r>
    <w:r w:rsidR="00590947">
      <w:rPr>
        <w:rFonts w:ascii="Calibri" w:hAnsi="Calibri"/>
        <w:b w:val="0"/>
        <w:bCs w:val="0"/>
        <w:color w:val="808080"/>
        <w:sz w:val="18"/>
        <w:szCs w:val="18"/>
      </w:rPr>
      <w:t>29 March 2017</w:t>
    </w:r>
    <w:r w:rsidR="008E7667">
      <w:rPr>
        <w:rFonts w:ascii="Calibri" w:hAnsi="Calibri"/>
        <w:b w:val="0"/>
        <w:bCs w:val="0"/>
        <w:color w:val="808080"/>
        <w:sz w:val="18"/>
        <w:szCs w:val="18"/>
      </w:rPr>
      <w:tab/>
    </w:r>
    <w:r w:rsidR="008E7667">
      <w:rPr>
        <w:rFonts w:ascii="Calibri" w:hAnsi="Calibri"/>
        <w:b w:val="0"/>
        <w:bCs w:val="0"/>
        <w:color w:val="808080"/>
        <w:sz w:val="18"/>
        <w:szCs w:val="18"/>
      </w:rPr>
      <w:tab/>
      <w:t>Appendix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07" w:rsidRDefault="00546307" w:rsidP="0070220B">
      <w:r>
        <w:separator/>
      </w:r>
    </w:p>
  </w:footnote>
  <w:footnote w:type="continuationSeparator" w:id="0">
    <w:p w:rsidR="00546307" w:rsidRDefault="00546307" w:rsidP="0070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0B" w:rsidRDefault="0070220B" w:rsidP="0070220B">
    <w:pPr>
      <w:pStyle w:val="Header"/>
      <w:ind w:hanging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0B" w:rsidRDefault="00CD54CC" w:rsidP="00BB2BF9">
    <w:pPr>
      <w:pStyle w:val="Header"/>
      <w:tabs>
        <w:tab w:val="clear" w:pos="9026"/>
        <w:tab w:val="left" w:pos="5760"/>
      </w:tabs>
      <w:ind w:left="-1418"/>
      <w:jc w:val="both"/>
    </w:pPr>
    <w:r>
      <w:rPr>
        <w:noProof/>
        <w:lang w:eastAsia="zh-CN"/>
      </w:rPr>
      <w:drawing>
        <wp:inline distT="0" distB="0" distL="0" distR="0">
          <wp:extent cx="3876675" cy="771525"/>
          <wp:effectExtent l="0" t="0" r="0" b="0"/>
          <wp:docPr id="1" name="Picture 1" descr="Monash_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ash_2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B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5840"/>
    <w:multiLevelType w:val="hybridMultilevel"/>
    <w:tmpl w:val="B09E2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8A5"/>
    <w:multiLevelType w:val="hybridMultilevel"/>
    <w:tmpl w:val="0B344168"/>
    <w:lvl w:ilvl="0" w:tplc="E8606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7A0"/>
    <w:multiLevelType w:val="hybridMultilevel"/>
    <w:tmpl w:val="9C1ED3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C"/>
    <w:rsid w:val="000A5946"/>
    <w:rsid w:val="00117770"/>
    <w:rsid w:val="00126948"/>
    <w:rsid w:val="00163EB5"/>
    <w:rsid w:val="001862C8"/>
    <w:rsid w:val="002014C8"/>
    <w:rsid w:val="002046E1"/>
    <w:rsid w:val="00225CC0"/>
    <w:rsid w:val="00231285"/>
    <w:rsid w:val="0025562F"/>
    <w:rsid w:val="002960BA"/>
    <w:rsid w:val="002F1CAA"/>
    <w:rsid w:val="002F27F1"/>
    <w:rsid w:val="002F2B6B"/>
    <w:rsid w:val="00381FAE"/>
    <w:rsid w:val="003C13D4"/>
    <w:rsid w:val="003C26D2"/>
    <w:rsid w:val="003F388B"/>
    <w:rsid w:val="00422466"/>
    <w:rsid w:val="00430C4A"/>
    <w:rsid w:val="0045749B"/>
    <w:rsid w:val="004618C0"/>
    <w:rsid w:val="004C49BF"/>
    <w:rsid w:val="00524BC2"/>
    <w:rsid w:val="00525612"/>
    <w:rsid w:val="00525B8C"/>
    <w:rsid w:val="00546307"/>
    <w:rsid w:val="0057116D"/>
    <w:rsid w:val="00590947"/>
    <w:rsid w:val="005A349C"/>
    <w:rsid w:val="00621983"/>
    <w:rsid w:val="006857B1"/>
    <w:rsid w:val="0070220B"/>
    <w:rsid w:val="007440C9"/>
    <w:rsid w:val="007642D1"/>
    <w:rsid w:val="00766288"/>
    <w:rsid w:val="007669EC"/>
    <w:rsid w:val="007754DE"/>
    <w:rsid w:val="007B07A1"/>
    <w:rsid w:val="007D6194"/>
    <w:rsid w:val="00875EC5"/>
    <w:rsid w:val="008A386C"/>
    <w:rsid w:val="008C401C"/>
    <w:rsid w:val="008C7BED"/>
    <w:rsid w:val="008E7667"/>
    <w:rsid w:val="008F292D"/>
    <w:rsid w:val="00910504"/>
    <w:rsid w:val="0094505A"/>
    <w:rsid w:val="009536E6"/>
    <w:rsid w:val="009C2C5E"/>
    <w:rsid w:val="009E601A"/>
    <w:rsid w:val="00A02A56"/>
    <w:rsid w:val="00A0312C"/>
    <w:rsid w:val="00B25E65"/>
    <w:rsid w:val="00B30BEC"/>
    <w:rsid w:val="00BB2BF9"/>
    <w:rsid w:val="00BE1C36"/>
    <w:rsid w:val="00C74CD4"/>
    <w:rsid w:val="00CD54CC"/>
    <w:rsid w:val="00D43F68"/>
    <w:rsid w:val="00DB59B5"/>
    <w:rsid w:val="00E659FF"/>
    <w:rsid w:val="00E76E44"/>
    <w:rsid w:val="00E77392"/>
    <w:rsid w:val="00EE2546"/>
    <w:rsid w:val="00EE2FA8"/>
    <w:rsid w:val="00F27849"/>
    <w:rsid w:val="00F50D71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D0559B7-D992-4785-B54F-1C68BB0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title"/>
    <w:qFormat/>
    <w:rsid w:val="008A386C"/>
    <w:pPr>
      <w:autoSpaceDE w:val="0"/>
      <w:autoSpaceDN w:val="0"/>
      <w:jc w:val="center"/>
    </w:pPr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A386C"/>
    <w:pPr>
      <w:keepNext/>
      <w:tabs>
        <w:tab w:val="left" w:pos="567"/>
        <w:tab w:val="left" w:pos="8505"/>
        <w:tab w:val="left" w:pos="9356"/>
        <w:tab w:val="right" w:leader="dot" w:pos="10206"/>
      </w:tabs>
      <w:ind w:left="567" w:hanging="567"/>
      <w:outlineLvl w:val="2"/>
    </w:pPr>
    <w:rPr>
      <w:rFonts w:ascii="Arial" w:hAnsi="Arial" w:cs="Arial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A386C"/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2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20B"/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20B"/>
    <w:rPr>
      <w:rFonts w:ascii="Helvetica" w:eastAsia="Times New Roman" w:hAnsi="Helvetica" w:cs="Times New Roman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20B"/>
    <w:rPr>
      <w:rFonts w:ascii="Tahoma" w:eastAsia="Times New Roman" w:hAnsi="Tahoma" w:cs="Tahoma"/>
      <w:b/>
      <w:bCs/>
      <w:sz w:val="16"/>
      <w:szCs w:val="16"/>
      <w:lang w:eastAsia="en-US"/>
    </w:rPr>
  </w:style>
  <w:style w:type="paragraph" w:customStyle="1" w:styleId="Noindent">
    <w:name w:val="No. indent"/>
    <w:basedOn w:val="Normal"/>
    <w:rsid w:val="0094505A"/>
    <w:pPr>
      <w:widowControl w:val="0"/>
      <w:overflowPunct w:val="0"/>
      <w:adjustRightInd w:val="0"/>
      <w:ind w:left="1440" w:hanging="720"/>
      <w:jc w:val="left"/>
      <w:textAlignment w:val="baseline"/>
    </w:pPr>
    <w:rPr>
      <w:rFonts w:ascii="Palatino" w:hAnsi="Palatino"/>
      <w:b w:val="0"/>
      <w:bCs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505A"/>
    <w:pPr>
      <w:ind w:left="720"/>
      <w:contextualSpacing/>
    </w:pPr>
  </w:style>
  <w:style w:type="character" w:styleId="SubtleReference">
    <w:name w:val="Subtle Reference"/>
    <w:uiPriority w:val="31"/>
    <w:qFormat/>
    <w:rsid w:val="00C74CD4"/>
    <w:rPr>
      <w:smallCaps/>
      <w:color w:val="00000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92D"/>
    <w:pPr>
      <w:pBdr>
        <w:bottom w:val="single" w:sz="4" w:space="4" w:color="6C6C6C"/>
      </w:pBdr>
      <w:spacing w:before="200" w:after="280"/>
      <w:ind w:left="936" w:right="936"/>
    </w:pPr>
    <w:rPr>
      <w:b w:val="0"/>
      <w:bCs w:val="0"/>
      <w:i/>
      <w:iCs/>
      <w:color w:val="6C6C6C"/>
    </w:rPr>
  </w:style>
  <w:style w:type="character" w:customStyle="1" w:styleId="IntenseQuoteChar">
    <w:name w:val="Intense Quote Char"/>
    <w:link w:val="IntenseQuote"/>
    <w:uiPriority w:val="30"/>
    <w:rsid w:val="008F292D"/>
    <w:rPr>
      <w:rFonts w:ascii="Helvetica" w:eastAsia="Times New Roman" w:hAnsi="Helvetica" w:cs="Times New Roman"/>
      <w:i/>
      <w:iCs/>
      <w:color w:val="6C6C6C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24BC2"/>
    <w:pPr>
      <w:jc w:val="left"/>
    </w:pPr>
    <w:rPr>
      <w:b w:val="0"/>
      <w:bCs w:val="0"/>
      <w:sz w:val="22"/>
      <w:szCs w:val="22"/>
    </w:rPr>
  </w:style>
  <w:style w:type="character" w:customStyle="1" w:styleId="BodyTextChar">
    <w:name w:val="Body Text Char"/>
    <w:link w:val="BodyText"/>
    <w:rsid w:val="00524BC2"/>
    <w:rPr>
      <w:rFonts w:ascii="Helvetica" w:eastAsia="Times New Roman" w:hAnsi="Helvetica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BC2"/>
    <w:pPr>
      <w:numPr>
        <w:ilvl w:val="1"/>
      </w:numPr>
    </w:pPr>
    <w:rPr>
      <w:rFonts w:ascii="Cambria" w:eastAsia="SimSun" w:hAnsi="Cambria"/>
      <w:i/>
      <w:iCs/>
      <w:color w:val="6C6C6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24BC2"/>
    <w:rPr>
      <w:rFonts w:ascii="Cambria" w:hAnsi="Cambria" w:cs="Times New Roman"/>
      <w:b/>
      <w:bCs/>
      <w:i/>
      <w:iCs/>
      <w:color w:val="6C6C6C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DA7-BC11-4EA6-9A07-7A20DED6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MacNally</dc:creator>
  <cp:keywords/>
  <cp:lastModifiedBy>Jennie Raymond</cp:lastModifiedBy>
  <cp:revision>2</cp:revision>
  <cp:lastPrinted>2016-05-17T01:45:00Z</cp:lastPrinted>
  <dcterms:created xsi:type="dcterms:W3CDTF">2017-03-28T22:59:00Z</dcterms:created>
  <dcterms:modified xsi:type="dcterms:W3CDTF">2017-03-28T22:59:00Z</dcterms:modified>
</cp:coreProperties>
</file>