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1C5A" w14:textId="77777777" w:rsidR="00C46CF5" w:rsidRDefault="00C46CF5" w:rsidP="00EE74A7"/>
    <w:p w14:paraId="19875020" w14:textId="112E4BDD" w:rsidR="002A5FA8" w:rsidRDefault="002A5FA8" w:rsidP="00EE74A7"/>
    <w:p w14:paraId="006A85E2" w14:textId="6023D069" w:rsidR="00C46CF5" w:rsidRDefault="00C46CF5" w:rsidP="00EE74A7"/>
    <w:p w14:paraId="0A78B248" w14:textId="28B2FF61" w:rsidR="002A5FA8" w:rsidRDefault="002A5FA8" w:rsidP="00EE74A7"/>
    <w:p w14:paraId="106F2EC7" w14:textId="3621BD44" w:rsidR="002A5FA8" w:rsidRDefault="002A5FA8" w:rsidP="00EE74A7"/>
    <w:p w14:paraId="1842A81A" w14:textId="28F84552" w:rsidR="000E5B9E" w:rsidRDefault="000E5B9E" w:rsidP="00EE74A7"/>
    <w:p w14:paraId="7D2CDB83" w14:textId="3EFEBB35" w:rsidR="007D28AC" w:rsidRDefault="007D28AC" w:rsidP="002A5FA8">
      <w:pPr>
        <w:jc w:val="center"/>
        <w:rPr>
          <w:sz w:val="56"/>
          <w:szCs w:val="56"/>
        </w:rPr>
      </w:pPr>
      <w:r w:rsidRPr="68768534">
        <w:rPr>
          <w:sz w:val="56"/>
          <w:szCs w:val="56"/>
        </w:rPr>
        <w:t>Apps and Peer support for a Healthy future and Living Well with Diabetes – Mental Health (APHLID-M)</w:t>
      </w:r>
    </w:p>
    <w:p w14:paraId="7CAF867D" w14:textId="4D60B226" w:rsidR="001B60D2" w:rsidRPr="002A5FA8" w:rsidRDefault="001B60D2" w:rsidP="002A5FA8">
      <w:pPr>
        <w:jc w:val="center"/>
        <w:rPr>
          <w:sz w:val="56"/>
          <w:szCs w:val="56"/>
        </w:rPr>
      </w:pPr>
      <w:r>
        <w:rPr>
          <w:rFonts w:asciiTheme="minorHAnsi" w:hAnsiTheme="minorHAnsi" w:cstheme="minorHAnsi"/>
          <w:noProof/>
        </w:rPr>
        <w:drawing>
          <wp:anchor distT="0" distB="0" distL="114300" distR="114300" simplePos="0" relativeHeight="251660800" behindDoc="0" locked="0" layoutInCell="1" allowOverlap="1" wp14:anchorId="5B708E07" wp14:editId="03B2E356">
            <wp:simplePos x="0" y="0"/>
            <wp:positionH relativeFrom="column">
              <wp:posOffset>2257425</wp:posOffset>
            </wp:positionH>
            <wp:positionV relativeFrom="paragraph">
              <wp:posOffset>173990</wp:posOffset>
            </wp:positionV>
            <wp:extent cx="1685925" cy="16859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685925" cy="1685925"/>
                    </a:xfrm>
                    <a:prstGeom prst="rect">
                      <a:avLst/>
                    </a:prstGeom>
                  </pic:spPr>
                </pic:pic>
              </a:graphicData>
            </a:graphic>
            <wp14:sizeRelH relativeFrom="margin">
              <wp14:pctWidth>0</wp14:pctWidth>
            </wp14:sizeRelH>
            <wp14:sizeRelV relativeFrom="margin">
              <wp14:pctHeight>0</wp14:pctHeight>
            </wp14:sizeRelV>
          </wp:anchor>
        </w:drawing>
      </w:r>
    </w:p>
    <w:p w14:paraId="3CEE2BC6" w14:textId="77777777" w:rsidR="007D28AC" w:rsidRPr="00B30205" w:rsidRDefault="007D28AC" w:rsidP="00EE74A7"/>
    <w:p w14:paraId="18121616" w14:textId="77777777" w:rsidR="007D28AC" w:rsidRPr="00B30205" w:rsidRDefault="007D28AC" w:rsidP="00EE74A7">
      <w:bookmarkStart w:id="0" w:name="_Toc94531730"/>
    </w:p>
    <w:p w14:paraId="08E60497" w14:textId="77777777" w:rsidR="007D28AC" w:rsidRPr="00B30205" w:rsidRDefault="007D28AC" w:rsidP="00EE74A7"/>
    <w:p w14:paraId="7B4AC9FA" w14:textId="77777777" w:rsidR="007D28AC" w:rsidRPr="00B30205" w:rsidRDefault="007D28AC" w:rsidP="00EE74A7"/>
    <w:p w14:paraId="7F3373B4" w14:textId="77777777" w:rsidR="007D28AC" w:rsidRPr="002A5FA8" w:rsidRDefault="007D28AC" w:rsidP="002A5FA8">
      <w:pPr>
        <w:jc w:val="center"/>
        <w:rPr>
          <w:sz w:val="32"/>
          <w:szCs w:val="32"/>
        </w:rPr>
      </w:pPr>
      <w:r w:rsidRPr="002A5FA8">
        <w:rPr>
          <w:sz w:val="32"/>
          <w:szCs w:val="32"/>
        </w:rPr>
        <w:t>Sponsor</w:t>
      </w:r>
      <w:bookmarkEnd w:id="0"/>
    </w:p>
    <w:p w14:paraId="350B74B4" w14:textId="77777777" w:rsidR="00C46CF5" w:rsidRPr="002A5FA8" w:rsidRDefault="007D28AC" w:rsidP="002A5FA8">
      <w:pPr>
        <w:jc w:val="center"/>
        <w:rPr>
          <w:sz w:val="32"/>
          <w:szCs w:val="32"/>
        </w:rPr>
      </w:pPr>
      <w:r w:rsidRPr="002A5FA8">
        <w:rPr>
          <w:sz w:val="32"/>
          <w:szCs w:val="32"/>
        </w:rPr>
        <w:t>Western Sydney Universit</w:t>
      </w:r>
      <w:r w:rsidR="00183455" w:rsidRPr="002A5FA8">
        <w:rPr>
          <w:sz w:val="32"/>
          <w:szCs w:val="32"/>
        </w:rPr>
        <w:t>y</w:t>
      </w:r>
    </w:p>
    <w:p w14:paraId="1A29E0BA" w14:textId="77777777" w:rsidR="00744B79" w:rsidRDefault="00744B79" w:rsidP="00EE74A7"/>
    <w:p w14:paraId="2D9A2D18" w14:textId="77777777" w:rsidR="00947FDD" w:rsidRDefault="00947FDD" w:rsidP="006C5A0A">
      <w:pPr>
        <w:jc w:val="center"/>
        <w:rPr>
          <w:sz w:val="28"/>
          <w:szCs w:val="28"/>
        </w:rPr>
      </w:pPr>
      <w:r w:rsidRPr="006C5A0A">
        <w:rPr>
          <w:sz w:val="28"/>
          <w:szCs w:val="28"/>
        </w:rPr>
        <w:t>UTN</w:t>
      </w:r>
      <w:r w:rsidR="006C5A0A" w:rsidRPr="006C5A0A">
        <w:rPr>
          <w:sz w:val="28"/>
          <w:szCs w:val="28"/>
        </w:rPr>
        <w:t xml:space="preserve">: </w:t>
      </w:r>
      <w:r w:rsidRPr="006C5A0A">
        <w:rPr>
          <w:sz w:val="28"/>
          <w:szCs w:val="28"/>
        </w:rPr>
        <w:t xml:space="preserve"> U1111-1285-3967</w:t>
      </w:r>
    </w:p>
    <w:p w14:paraId="0A0B7474" w14:textId="77777777" w:rsidR="006C5A0A" w:rsidRDefault="006C5A0A" w:rsidP="006C5A0A">
      <w:pPr>
        <w:jc w:val="center"/>
        <w:rPr>
          <w:sz w:val="28"/>
          <w:szCs w:val="28"/>
        </w:rPr>
      </w:pPr>
    </w:p>
    <w:p w14:paraId="39FF6D20" w14:textId="7C12A9A4" w:rsidR="006C5A0A" w:rsidRPr="006C5A0A" w:rsidRDefault="006C5A0A" w:rsidP="006C5A0A">
      <w:pPr>
        <w:jc w:val="center"/>
        <w:rPr>
          <w:sz w:val="28"/>
          <w:szCs w:val="28"/>
        </w:rPr>
        <w:sectPr w:rsidR="006C5A0A" w:rsidRPr="006C5A0A" w:rsidSect="00DD0D03">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9" w:gutter="0"/>
          <w:cols w:space="708"/>
          <w:docGrid w:linePitch="360"/>
        </w:sectPr>
      </w:pPr>
      <w:r>
        <w:rPr>
          <w:sz w:val="28"/>
          <w:szCs w:val="28"/>
        </w:rPr>
        <w:t>ANZCTR: [To be inserted]</w:t>
      </w:r>
    </w:p>
    <w:p w14:paraId="57C1B6F8" w14:textId="77777777" w:rsidR="00494826" w:rsidRDefault="00494826" w:rsidP="00EE74A7">
      <w:pPr>
        <w:pStyle w:val="Heading1"/>
      </w:pPr>
      <w:bookmarkStart w:id="1" w:name="_Toc119590979"/>
      <w:r>
        <w:lastRenderedPageBreak/>
        <w:t>RESEARCH TEAM</w:t>
      </w:r>
      <w:bookmarkEnd w:id="1"/>
    </w:p>
    <w:p w14:paraId="2D29367A" w14:textId="27B591A9" w:rsidR="0082644C" w:rsidRDefault="0060122D" w:rsidP="00F8679F">
      <w:pPr>
        <w:pStyle w:val="NoSpacing"/>
      </w:pPr>
      <w:r w:rsidRPr="00AF7F87">
        <w:t xml:space="preserve">Position: Chief Investigator </w:t>
      </w:r>
      <w:r w:rsidR="00C80166">
        <w:t>and Campbelltown Hospital Lead</w:t>
      </w:r>
    </w:p>
    <w:p w14:paraId="65A54228" w14:textId="7C10D786" w:rsidR="0060122D" w:rsidRPr="00AF7F87" w:rsidRDefault="0060122D" w:rsidP="00F8679F">
      <w:pPr>
        <w:pStyle w:val="NoSpacing"/>
      </w:pPr>
      <w:r w:rsidRPr="00AF7F87">
        <w:t>Name: Professor David Simmons</w:t>
      </w:r>
    </w:p>
    <w:p w14:paraId="116BEA1F" w14:textId="708A8D3A" w:rsidR="002A5FA8" w:rsidRDefault="0060122D" w:rsidP="00F8679F">
      <w:pPr>
        <w:pStyle w:val="NoSpacing"/>
      </w:pPr>
      <w:r w:rsidRPr="00AF7F87">
        <w:t>Position: Director, Campbelltown Hospital Diabetes Service (Macarthur Diabetes Endocrinology and Metabolism Service), Professor School of Medicine, Western Sydney University</w:t>
      </w:r>
    </w:p>
    <w:p w14:paraId="4BF15303" w14:textId="61698741" w:rsidR="0060122D" w:rsidRPr="00AF7F87" w:rsidRDefault="0060122D" w:rsidP="00F8679F">
      <w:pPr>
        <w:pStyle w:val="NoSpacing"/>
      </w:pPr>
      <w:r w:rsidRPr="00AF7F87">
        <w:t xml:space="preserve">Institution: SWSLHD/ Western Sydney University  </w:t>
      </w:r>
    </w:p>
    <w:p w14:paraId="040A6818" w14:textId="77777777" w:rsidR="0060122D" w:rsidRPr="00AF7F87" w:rsidRDefault="0060122D" w:rsidP="00F8679F">
      <w:pPr>
        <w:pStyle w:val="NoSpacing"/>
      </w:pPr>
    </w:p>
    <w:p w14:paraId="1E481792" w14:textId="77777777" w:rsidR="0060122D" w:rsidRPr="00AF7F87" w:rsidRDefault="0060122D" w:rsidP="00F8679F">
      <w:pPr>
        <w:pStyle w:val="NoSpacing"/>
      </w:pPr>
      <w:r w:rsidRPr="00AF7F87">
        <w:t>Position: Project Manager</w:t>
      </w:r>
    </w:p>
    <w:p w14:paraId="4EBCEE04" w14:textId="33C2BB7E" w:rsidR="0060122D" w:rsidRPr="00AF7F87" w:rsidRDefault="0060122D" w:rsidP="00F8679F">
      <w:pPr>
        <w:pStyle w:val="NoSpacing"/>
      </w:pPr>
      <w:r w:rsidRPr="00AF7F87">
        <w:t xml:space="preserve">Name: </w:t>
      </w:r>
      <w:r w:rsidRPr="00AF7F87">
        <w:tab/>
      </w:r>
      <w:r w:rsidR="006C5A0A">
        <w:t xml:space="preserve">Dr </w:t>
      </w:r>
      <w:r w:rsidRPr="00AF7F87">
        <w:t>Karen Mathews</w:t>
      </w:r>
    </w:p>
    <w:p w14:paraId="4103EF36" w14:textId="77777777" w:rsidR="0060122D" w:rsidRPr="00AF7F87" w:rsidRDefault="0060122D" w:rsidP="00F8679F">
      <w:pPr>
        <w:pStyle w:val="NoSpacing"/>
      </w:pPr>
      <w:r w:rsidRPr="00AF7F87">
        <w:t>Position: Project Manager</w:t>
      </w:r>
    </w:p>
    <w:p w14:paraId="4EFCC9B3" w14:textId="77777777" w:rsidR="0060122D" w:rsidRPr="00AF7F87" w:rsidRDefault="0060122D" w:rsidP="00F8679F">
      <w:pPr>
        <w:pStyle w:val="NoSpacing"/>
      </w:pPr>
      <w:r w:rsidRPr="00AF7F87">
        <w:t xml:space="preserve">Institution: Western Sydney University  </w:t>
      </w:r>
    </w:p>
    <w:p w14:paraId="52D2C51F" w14:textId="77777777" w:rsidR="0060122D" w:rsidRPr="00AF7F87" w:rsidRDefault="0060122D" w:rsidP="00F8679F">
      <w:pPr>
        <w:pStyle w:val="NoSpacing"/>
      </w:pPr>
    </w:p>
    <w:p w14:paraId="7AE12215" w14:textId="77777777" w:rsidR="0060122D" w:rsidRPr="00AF7F87" w:rsidRDefault="0060122D" w:rsidP="00F8679F">
      <w:pPr>
        <w:pStyle w:val="NoSpacing"/>
      </w:pPr>
      <w:r w:rsidRPr="00AF7F87">
        <w:t xml:space="preserve">Position: Academic Lead </w:t>
      </w:r>
    </w:p>
    <w:p w14:paraId="29E56815" w14:textId="77777777" w:rsidR="0060122D" w:rsidRPr="00AF7F87" w:rsidRDefault="0060122D" w:rsidP="00F8679F">
      <w:pPr>
        <w:pStyle w:val="NoSpacing"/>
      </w:pPr>
      <w:r w:rsidRPr="00AF7F87">
        <w:t>Name: A/Professor Freya MacMillian</w:t>
      </w:r>
    </w:p>
    <w:p w14:paraId="60D6A932" w14:textId="77777777" w:rsidR="0060122D" w:rsidRPr="00AF7F87" w:rsidRDefault="0060122D" w:rsidP="00F8679F">
      <w:pPr>
        <w:pStyle w:val="NoSpacing"/>
      </w:pPr>
      <w:r w:rsidRPr="00AF7F87">
        <w:t>Position: Senior Lecturer Interprofessional Health Sciences.</w:t>
      </w:r>
    </w:p>
    <w:p w14:paraId="2625CC84" w14:textId="77777777" w:rsidR="0060122D" w:rsidRPr="00AF7F87" w:rsidRDefault="0060122D" w:rsidP="00F8679F">
      <w:pPr>
        <w:pStyle w:val="NoSpacing"/>
      </w:pPr>
      <w:r w:rsidRPr="00AF7F87">
        <w:t>International Union for Health Promotion and Education. Registered Health Promotion Practitioner (Australia)</w:t>
      </w:r>
    </w:p>
    <w:p w14:paraId="1323A645" w14:textId="77777777" w:rsidR="0060122D" w:rsidRPr="00AF7F87" w:rsidRDefault="0060122D" w:rsidP="00F8679F">
      <w:pPr>
        <w:pStyle w:val="NoSpacing"/>
      </w:pPr>
      <w:r w:rsidRPr="00AF7F87">
        <w:t xml:space="preserve">Institution: Western Sydney University </w:t>
      </w:r>
    </w:p>
    <w:p w14:paraId="59AE4F06" w14:textId="77777777" w:rsidR="0060122D" w:rsidRPr="00AF7F87" w:rsidRDefault="0060122D" w:rsidP="00F8679F">
      <w:pPr>
        <w:pStyle w:val="NoSpacing"/>
      </w:pPr>
    </w:p>
    <w:p w14:paraId="0F1A8E98" w14:textId="2FDB547B" w:rsidR="0060122D" w:rsidRPr="00AF7F87" w:rsidRDefault="0060122D" w:rsidP="00F8679F">
      <w:pPr>
        <w:pStyle w:val="NoSpacing"/>
      </w:pPr>
      <w:r w:rsidRPr="00AF7F87">
        <w:t xml:space="preserve">Position: Mental Health Lead </w:t>
      </w:r>
    </w:p>
    <w:p w14:paraId="08DD28E6" w14:textId="77777777" w:rsidR="0060122D" w:rsidRPr="00AF7F87" w:rsidRDefault="0060122D" w:rsidP="00F8679F">
      <w:pPr>
        <w:pStyle w:val="NoSpacing"/>
      </w:pPr>
      <w:r w:rsidRPr="00AF7F87">
        <w:t>Name: Professor Phillipa Hay</w:t>
      </w:r>
    </w:p>
    <w:p w14:paraId="2776C491" w14:textId="77777777" w:rsidR="0060122D" w:rsidRPr="00AF7F87" w:rsidRDefault="0060122D" w:rsidP="00F8679F">
      <w:pPr>
        <w:pStyle w:val="NoSpacing"/>
      </w:pPr>
      <w:r w:rsidRPr="00AF7F87">
        <w:t>Position: Chair of Mental Health</w:t>
      </w:r>
    </w:p>
    <w:p w14:paraId="125FAD52" w14:textId="7BA1B72A" w:rsidR="0060122D" w:rsidRDefault="0060122D" w:rsidP="00F8679F">
      <w:pPr>
        <w:pStyle w:val="NoSpacing"/>
      </w:pPr>
      <w:r w:rsidRPr="00AF7F87">
        <w:t>Institution: Western Sydney University/SWSLHD</w:t>
      </w:r>
    </w:p>
    <w:p w14:paraId="05FCBDFF" w14:textId="4C119D4D" w:rsidR="00C80166" w:rsidRDefault="00C80166" w:rsidP="00F8679F">
      <w:pPr>
        <w:pStyle w:val="NoSpacing"/>
      </w:pPr>
    </w:p>
    <w:p w14:paraId="5ACC7F9E" w14:textId="73B87547" w:rsidR="00C80166" w:rsidRDefault="00C80166" w:rsidP="00F8679F">
      <w:pPr>
        <w:pStyle w:val="NoSpacing"/>
      </w:pPr>
      <w:r>
        <w:t>Position: Obesity Lead</w:t>
      </w:r>
    </w:p>
    <w:p w14:paraId="06780AED" w14:textId="68E56D16" w:rsidR="00C80166" w:rsidRDefault="00A17365" w:rsidP="00F8679F">
      <w:pPr>
        <w:pStyle w:val="NoSpacing"/>
      </w:pPr>
      <w:r>
        <w:t>Name</w:t>
      </w:r>
      <w:r w:rsidR="00D92478">
        <w:t xml:space="preserve">; </w:t>
      </w:r>
      <w:r>
        <w:t>Dr.</w:t>
      </w:r>
      <w:r w:rsidR="00225F06">
        <w:t xml:space="preserve"> </w:t>
      </w:r>
      <w:r w:rsidR="00C80166">
        <w:t xml:space="preserve">Milan Piya </w:t>
      </w:r>
    </w:p>
    <w:p w14:paraId="2B098237" w14:textId="0F60AE6E" w:rsidR="004D1C0D" w:rsidRDefault="004D1C0D" w:rsidP="004D1C0D">
      <w:pPr>
        <w:pStyle w:val="NoSpacing"/>
      </w:pPr>
      <w:r w:rsidRPr="00AF7F87">
        <w:t xml:space="preserve">Position: </w:t>
      </w:r>
      <w:r w:rsidR="00D92478">
        <w:t>Senior Lecturer in Diabetes</w:t>
      </w:r>
    </w:p>
    <w:p w14:paraId="26D53ECA" w14:textId="77777777" w:rsidR="004D1C0D" w:rsidRPr="00AF7F87" w:rsidRDefault="004D1C0D" w:rsidP="004D1C0D">
      <w:pPr>
        <w:pStyle w:val="NoSpacing"/>
      </w:pPr>
      <w:r w:rsidRPr="00AF7F87">
        <w:t xml:space="preserve">Institution: SWSLHD/ Western Sydney University  </w:t>
      </w:r>
    </w:p>
    <w:p w14:paraId="7B88D091" w14:textId="5329C8D3" w:rsidR="0060122D" w:rsidRDefault="0060122D" w:rsidP="00F8679F">
      <w:pPr>
        <w:pStyle w:val="NoSpacing"/>
      </w:pPr>
    </w:p>
    <w:p w14:paraId="6A5A98D7" w14:textId="77777777" w:rsidR="00C80166" w:rsidRPr="00AF7F87" w:rsidRDefault="00C80166" w:rsidP="00C80166">
      <w:pPr>
        <w:pStyle w:val="NoSpacing"/>
      </w:pPr>
      <w:r w:rsidRPr="00AF7F87">
        <w:t>Position:  Indigenous Health Lead</w:t>
      </w:r>
    </w:p>
    <w:p w14:paraId="30A658B5" w14:textId="77777777" w:rsidR="00C80166" w:rsidRPr="00AF7F87" w:rsidRDefault="00C80166" w:rsidP="00C80166">
      <w:pPr>
        <w:pStyle w:val="NoSpacing"/>
      </w:pPr>
      <w:r w:rsidRPr="00AF7F87">
        <w:t xml:space="preserve">Name: Aunty Kerrie Doyle </w:t>
      </w:r>
    </w:p>
    <w:p w14:paraId="78A5E11B" w14:textId="77777777" w:rsidR="00C80166" w:rsidRPr="00AF7F87" w:rsidRDefault="00C80166" w:rsidP="00C80166">
      <w:pPr>
        <w:pStyle w:val="NoSpacing"/>
      </w:pPr>
      <w:r w:rsidRPr="00AF7F87">
        <w:t xml:space="preserve">Position: Associate Dean Indigenous Health </w:t>
      </w:r>
    </w:p>
    <w:p w14:paraId="0EB9C258" w14:textId="77777777" w:rsidR="00C80166" w:rsidRPr="00AF7F87" w:rsidRDefault="00C80166" w:rsidP="00C80166">
      <w:pPr>
        <w:pStyle w:val="NoSpacing"/>
      </w:pPr>
      <w:r w:rsidRPr="00AF7F87">
        <w:t>Institution: WSU</w:t>
      </w:r>
    </w:p>
    <w:p w14:paraId="0761756D" w14:textId="77777777" w:rsidR="00C80166" w:rsidRPr="00AF7F87" w:rsidRDefault="00C80166" w:rsidP="00C80166">
      <w:pPr>
        <w:pStyle w:val="NoSpacing"/>
      </w:pPr>
    </w:p>
    <w:p w14:paraId="40E286B4" w14:textId="77777777" w:rsidR="00C80166" w:rsidRPr="00AF7F87" w:rsidRDefault="00C80166" w:rsidP="00C80166">
      <w:pPr>
        <w:pStyle w:val="NoSpacing"/>
      </w:pPr>
      <w:r w:rsidRPr="00AF7F87">
        <w:t>Position: Consumer Lead</w:t>
      </w:r>
    </w:p>
    <w:p w14:paraId="4D567265" w14:textId="77777777" w:rsidR="00C80166" w:rsidRPr="00AF7F87" w:rsidRDefault="00C80166" w:rsidP="00C80166">
      <w:pPr>
        <w:pStyle w:val="NoSpacing"/>
      </w:pPr>
      <w:r w:rsidRPr="00AF7F87">
        <w:t>Name: Rachel Hicks</w:t>
      </w:r>
    </w:p>
    <w:p w14:paraId="086F5FB7" w14:textId="77777777" w:rsidR="00C80166" w:rsidRPr="00AF7F87" w:rsidRDefault="00C80166" w:rsidP="00C80166">
      <w:pPr>
        <w:pStyle w:val="NoSpacing"/>
      </w:pPr>
      <w:r w:rsidRPr="00AF7F87">
        <w:t>Position: Consumer</w:t>
      </w:r>
    </w:p>
    <w:p w14:paraId="33B7ACD9" w14:textId="77777777" w:rsidR="00C80166" w:rsidRPr="00AF7F87" w:rsidRDefault="00C80166" w:rsidP="00C80166">
      <w:pPr>
        <w:pStyle w:val="NoSpacing"/>
      </w:pPr>
    </w:p>
    <w:p w14:paraId="286ED19B" w14:textId="77777777" w:rsidR="00C80166" w:rsidRPr="00AF7F87" w:rsidRDefault="00C80166" w:rsidP="00C80166">
      <w:pPr>
        <w:pStyle w:val="NoSpacing"/>
      </w:pPr>
      <w:r w:rsidRPr="00AF7F87">
        <w:t xml:space="preserve">Position: Lead Diabetes Educator </w:t>
      </w:r>
    </w:p>
    <w:p w14:paraId="3E6BF9CE" w14:textId="77777777" w:rsidR="00C80166" w:rsidRPr="00AF7F87" w:rsidRDefault="00C80166" w:rsidP="00C80166">
      <w:pPr>
        <w:pStyle w:val="NoSpacing"/>
      </w:pPr>
      <w:r w:rsidRPr="00AF7F87">
        <w:t>Name: Cathy Wilson</w:t>
      </w:r>
    </w:p>
    <w:p w14:paraId="4F5B2D26" w14:textId="77777777" w:rsidR="00C80166" w:rsidRPr="00AF7F87" w:rsidRDefault="00C80166" w:rsidP="00C80166">
      <w:pPr>
        <w:pStyle w:val="NoSpacing"/>
        <w:sectPr w:rsidR="00C80166" w:rsidRPr="00AF7F87" w:rsidSect="00B7332E">
          <w:pgSz w:w="11906" w:h="16838"/>
          <w:pgMar w:top="1440" w:right="1800" w:bottom="1440" w:left="1800" w:header="708" w:footer="708" w:gutter="0"/>
          <w:cols w:space="708"/>
          <w:docGrid w:linePitch="360"/>
        </w:sectPr>
      </w:pPr>
      <w:r w:rsidRPr="00AF7F87">
        <w:t>Position:  Diabetes Educator</w:t>
      </w:r>
    </w:p>
    <w:p w14:paraId="0B1172BA" w14:textId="463EFD49" w:rsidR="144A5C45" w:rsidRDefault="144A5C45" w:rsidP="2D703161">
      <w:pPr>
        <w:pStyle w:val="NoSpacing"/>
      </w:pPr>
      <w:r>
        <w:lastRenderedPageBreak/>
        <w:t xml:space="preserve">Position: Health Economics Lead </w:t>
      </w:r>
    </w:p>
    <w:p w14:paraId="6FAFB285" w14:textId="4BB044F8" w:rsidR="144A5C45" w:rsidRDefault="144A5C45" w:rsidP="2D703161">
      <w:pPr>
        <w:pStyle w:val="NoSpacing"/>
      </w:pPr>
      <w:r>
        <w:t>Name: Associate Professor W. Kathy Tannous</w:t>
      </w:r>
    </w:p>
    <w:p w14:paraId="15E47539" w14:textId="282838E6" w:rsidR="144A5C45" w:rsidRDefault="144A5C45" w:rsidP="2D703161">
      <w:pPr>
        <w:pStyle w:val="NoSpacing"/>
      </w:pPr>
      <w:r>
        <w:t>Position: Associate Professor School of Business</w:t>
      </w:r>
    </w:p>
    <w:p w14:paraId="641AEEB3" w14:textId="58089722" w:rsidR="144A5C45" w:rsidRDefault="144A5C45" w:rsidP="2D703161">
      <w:pPr>
        <w:pStyle w:val="NoSpacing"/>
      </w:pPr>
      <w:r>
        <w:t>Institution: Western Sydney University</w:t>
      </w:r>
    </w:p>
    <w:p w14:paraId="002D8E08" w14:textId="319601DE" w:rsidR="2D703161" w:rsidRDefault="2D703161" w:rsidP="2D703161">
      <w:pPr>
        <w:pStyle w:val="NoSpacing"/>
      </w:pPr>
    </w:p>
    <w:p w14:paraId="4AB64A34" w14:textId="77777777" w:rsidR="0060122D" w:rsidRPr="00AF7F87" w:rsidRDefault="0060122D" w:rsidP="00F8679F">
      <w:pPr>
        <w:pStyle w:val="NoSpacing"/>
      </w:pPr>
      <w:r w:rsidRPr="00AF7F87">
        <w:t xml:space="preserve">Position: </w:t>
      </w:r>
      <w:proofErr w:type="spellStart"/>
      <w:r w:rsidRPr="00AF7F87">
        <w:t>Perx</w:t>
      </w:r>
      <w:proofErr w:type="spellEnd"/>
      <w:r w:rsidRPr="00AF7F87">
        <w:t xml:space="preserve"> Liaison  </w:t>
      </w:r>
    </w:p>
    <w:p w14:paraId="4E498CB9" w14:textId="77777777" w:rsidR="0060122D" w:rsidRPr="00AF7F87" w:rsidRDefault="0060122D" w:rsidP="00F8679F">
      <w:pPr>
        <w:pStyle w:val="NoSpacing"/>
      </w:pPr>
      <w:r w:rsidRPr="00AF7F87">
        <w:t>Name: Emily Moran</w:t>
      </w:r>
    </w:p>
    <w:p w14:paraId="76A87B42" w14:textId="77777777" w:rsidR="0060122D" w:rsidRPr="00AF7F87" w:rsidRDefault="0060122D" w:rsidP="00F8679F">
      <w:pPr>
        <w:pStyle w:val="NoSpacing"/>
      </w:pPr>
      <w:r w:rsidRPr="00AF7F87">
        <w:t xml:space="preserve">Position: Head of Customer Programs </w:t>
      </w:r>
    </w:p>
    <w:p w14:paraId="388D7BF4" w14:textId="77777777" w:rsidR="0060122D" w:rsidRPr="00AF7F87" w:rsidRDefault="0060122D" w:rsidP="00F8679F">
      <w:pPr>
        <w:pStyle w:val="NoSpacing"/>
      </w:pPr>
      <w:r w:rsidRPr="00AF7F87">
        <w:t xml:space="preserve">Institution: </w:t>
      </w:r>
      <w:proofErr w:type="spellStart"/>
      <w:r w:rsidRPr="00AF7F87">
        <w:t>Perx</w:t>
      </w:r>
      <w:proofErr w:type="spellEnd"/>
    </w:p>
    <w:p w14:paraId="26D9058D" w14:textId="77777777" w:rsidR="0060122D" w:rsidRPr="00AF7F87" w:rsidRDefault="0060122D" w:rsidP="00F8679F">
      <w:pPr>
        <w:pStyle w:val="NoSpacing"/>
      </w:pPr>
    </w:p>
    <w:p w14:paraId="6EB6B7C1" w14:textId="77777777" w:rsidR="0060122D" w:rsidRPr="00AF7F87" w:rsidRDefault="0060122D" w:rsidP="00F8679F">
      <w:pPr>
        <w:pStyle w:val="NoSpacing"/>
      </w:pPr>
      <w:r w:rsidRPr="00AF7F87">
        <w:t>Position:  Liverpool Site Lead</w:t>
      </w:r>
    </w:p>
    <w:p w14:paraId="72B45687" w14:textId="77777777" w:rsidR="0060122D" w:rsidRPr="00AF7F87" w:rsidRDefault="0060122D" w:rsidP="00F8679F">
      <w:pPr>
        <w:pStyle w:val="NoSpacing"/>
      </w:pPr>
      <w:r w:rsidRPr="00AF7F87">
        <w:t xml:space="preserve">Name: Dr Vincent Wong </w:t>
      </w:r>
    </w:p>
    <w:p w14:paraId="0B687D25" w14:textId="77777777" w:rsidR="0060122D" w:rsidRPr="00AF7F87" w:rsidRDefault="0060122D" w:rsidP="00F8679F">
      <w:pPr>
        <w:pStyle w:val="NoSpacing"/>
      </w:pPr>
      <w:r w:rsidRPr="00AF7F87">
        <w:t>Position: Director Diabetes Centre, Liverpool</w:t>
      </w:r>
    </w:p>
    <w:p w14:paraId="4295B0E9" w14:textId="77777777" w:rsidR="0060122D" w:rsidRPr="00AF7F87" w:rsidRDefault="0060122D" w:rsidP="00F8679F">
      <w:pPr>
        <w:pStyle w:val="NoSpacing"/>
      </w:pPr>
      <w:r w:rsidRPr="00AF7F87">
        <w:t>Institution: SWSLHD</w:t>
      </w:r>
    </w:p>
    <w:p w14:paraId="03B0A487" w14:textId="702093A2" w:rsidR="0060122D" w:rsidRDefault="0060122D" w:rsidP="00F8679F">
      <w:pPr>
        <w:pStyle w:val="NoSpacing"/>
      </w:pPr>
    </w:p>
    <w:p w14:paraId="793B7378" w14:textId="13CC537D" w:rsidR="00830840" w:rsidRPr="00AF7F87" w:rsidRDefault="00830840" w:rsidP="00830840">
      <w:pPr>
        <w:pStyle w:val="NoSpacing"/>
      </w:pPr>
      <w:r w:rsidRPr="00AF7F87">
        <w:t xml:space="preserve">Position:  Liverpool Site </w:t>
      </w:r>
      <w:r>
        <w:t xml:space="preserve">Co </w:t>
      </w:r>
      <w:r w:rsidRPr="00AF7F87">
        <w:t>Lead</w:t>
      </w:r>
    </w:p>
    <w:p w14:paraId="78C9CCAF" w14:textId="3D80E215" w:rsidR="00830840" w:rsidRPr="00AF7F87" w:rsidRDefault="00830840" w:rsidP="00830840">
      <w:pPr>
        <w:pStyle w:val="NoSpacing"/>
      </w:pPr>
      <w:r w:rsidRPr="00AF7F87">
        <w:t xml:space="preserve">Name: Dr </w:t>
      </w:r>
      <w:r>
        <w:t>Jessica Lai</w:t>
      </w:r>
      <w:r w:rsidRPr="00AF7F87">
        <w:t xml:space="preserve"> </w:t>
      </w:r>
    </w:p>
    <w:p w14:paraId="70BE4CC8" w14:textId="23D96343" w:rsidR="00830840" w:rsidRPr="00AF7F87" w:rsidRDefault="00830840" w:rsidP="00830840">
      <w:pPr>
        <w:pStyle w:val="NoSpacing"/>
      </w:pPr>
      <w:r w:rsidRPr="00AF7F87">
        <w:t xml:space="preserve">Position: </w:t>
      </w:r>
      <w:r>
        <w:t>Endocrinologist</w:t>
      </w:r>
      <w:r w:rsidRPr="00AF7F87">
        <w:t xml:space="preserve"> Diabetes Centre, Liverpool</w:t>
      </w:r>
    </w:p>
    <w:p w14:paraId="4F94948F" w14:textId="77777777" w:rsidR="00830840" w:rsidRPr="00AF7F87" w:rsidRDefault="00830840" w:rsidP="00830840">
      <w:pPr>
        <w:pStyle w:val="NoSpacing"/>
      </w:pPr>
      <w:r w:rsidRPr="00AF7F87">
        <w:t>Institution: SWSLHD</w:t>
      </w:r>
    </w:p>
    <w:p w14:paraId="2CCCA9DC" w14:textId="77777777" w:rsidR="00830840" w:rsidRPr="00AF7F87" w:rsidRDefault="00830840" w:rsidP="00F8679F">
      <w:pPr>
        <w:pStyle w:val="NoSpacing"/>
      </w:pPr>
    </w:p>
    <w:p w14:paraId="2AA48644" w14:textId="77777777" w:rsidR="0060122D" w:rsidRPr="00AF7F87" w:rsidRDefault="0060122D" w:rsidP="00F8679F">
      <w:pPr>
        <w:pStyle w:val="NoSpacing"/>
      </w:pPr>
      <w:r w:rsidRPr="00AF7F87">
        <w:t>Position:  Bankstown Site Lead</w:t>
      </w:r>
    </w:p>
    <w:p w14:paraId="04BFB387" w14:textId="77777777" w:rsidR="0060122D" w:rsidRPr="00AF7F87" w:rsidRDefault="0060122D" w:rsidP="00F8679F">
      <w:pPr>
        <w:pStyle w:val="NoSpacing"/>
      </w:pPr>
      <w:r w:rsidRPr="00AF7F87">
        <w:t xml:space="preserve">Name: Dr Tang Wong </w:t>
      </w:r>
    </w:p>
    <w:p w14:paraId="4956E6D5" w14:textId="77777777" w:rsidR="0060122D" w:rsidRPr="00AF7F87" w:rsidRDefault="0060122D" w:rsidP="00F8679F">
      <w:pPr>
        <w:pStyle w:val="NoSpacing"/>
      </w:pPr>
      <w:r w:rsidRPr="00AF7F87">
        <w:t>Position: Director Diabetes Centre, Bankstown</w:t>
      </w:r>
    </w:p>
    <w:p w14:paraId="25E25A57" w14:textId="6F1AD055" w:rsidR="0060122D" w:rsidRDefault="0060122D" w:rsidP="00F8679F">
      <w:pPr>
        <w:pStyle w:val="NoSpacing"/>
      </w:pPr>
      <w:r w:rsidRPr="00AF7F87">
        <w:t>Institution: SWSLHD</w:t>
      </w:r>
    </w:p>
    <w:p w14:paraId="72B73F97" w14:textId="77777777" w:rsidR="004A014E" w:rsidRDefault="004A014E" w:rsidP="00F8679F">
      <w:pPr>
        <w:pStyle w:val="NoSpacing"/>
      </w:pPr>
    </w:p>
    <w:p w14:paraId="3EEB34FC" w14:textId="6698A372" w:rsidR="004A014E" w:rsidRPr="00AF7F87" w:rsidRDefault="004A014E" w:rsidP="004A014E">
      <w:pPr>
        <w:pStyle w:val="NoSpacing"/>
      </w:pPr>
      <w:r w:rsidRPr="00AF7F87">
        <w:t xml:space="preserve">Position:  Bankstown Site </w:t>
      </w:r>
      <w:r>
        <w:t>Co-</w:t>
      </w:r>
      <w:r w:rsidRPr="00AF7F87">
        <w:t>Lead</w:t>
      </w:r>
    </w:p>
    <w:p w14:paraId="605C7027" w14:textId="527F3B77" w:rsidR="004A014E" w:rsidRPr="00AF7F87" w:rsidRDefault="004A014E" w:rsidP="004A014E">
      <w:pPr>
        <w:pStyle w:val="NoSpacing"/>
      </w:pPr>
      <w:r w:rsidRPr="00AF7F87">
        <w:t xml:space="preserve">Name: Dr </w:t>
      </w:r>
      <w:r>
        <w:t>Sarah Abdo</w:t>
      </w:r>
      <w:r w:rsidRPr="00AF7F87">
        <w:t xml:space="preserve"> </w:t>
      </w:r>
    </w:p>
    <w:p w14:paraId="55476261" w14:textId="1D5C941E" w:rsidR="004A014E" w:rsidRPr="00AF7F87" w:rsidRDefault="004A014E" w:rsidP="004A014E">
      <w:pPr>
        <w:pStyle w:val="NoSpacing"/>
      </w:pPr>
      <w:r w:rsidRPr="00AF7F87">
        <w:t xml:space="preserve">Position: </w:t>
      </w:r>
      <w:r w:rsidR="00830840">
        <w:t>Endocrinologist</w:t>
      </w:r>
      <w:r w:rsidR="00830840" w:rsidRPr="00AF7F87">
        <w:t xml:space="preserve"> </w:t>
      </w:r>
      <w:r w:rsidRPr="00AF7F87">
        <w:t>Diabetes Centre, Bankstown</w:t>
      </w:r>
    </w:p>
    <w:p w14:paraId="2E9617C1" w14:textId="77777777" w:rsidR="004A014E" w:rsidRPr="00AF7F87" w:rsidRDefault="004A014E" w:rsidP="004A014E">
      <w:pPr>
        <w:pStyle w:val="NoSpacing"/>
      </w:pPr>
      <w:r w:rsidRPr="00AF7F87">
        <w:t>Institution: SWSLHD</w:t>
      </w:r>
    </w:p>
    <w:p w14:paraId="77B070BA" w14:textId="77777777" w:rsidR="0060122D" w:rsidRPr="00AF7F87" w:rsidRDefault="0060122D" w:rsidP="00F8679F">
      <w:pPr>
        <w:pStyle w:val="NoSpacing"/>
      </w:pPr>
    </w:p>
    <w:p w14:paraId="46E18775" w14:textId="77777777" w:rsidR="0060122D" w:rsidRPr="00AF7F87" w:rsidRDefault="0060122D" w:rsidP="00F8679F">
      <w:pPr>
        <w:pStyle w:val="NoSpacing"/>
      </w:pPr>
      <w:r w:rsidRPr="00AF7F87">
        <w:t>Position:  Sydney Children Hospital Network (SCHN) Site Lead</w:t>
      </w:r>
    </w:p>
    <w:p w14:paraId="55165EF5" w14:textId="77777777" w:rsidR="0060122D" w:rsidRPr="00AF7F87" w:rsidRDefault="0060122D" w:rsidP="00F8679F">
      <w:pPr>
        <w:pStyle w:val="NoSpacing"/>
      </w:pPr>
      <w:r w:rsidRPr="00AF7F87">
        <w:t xml:space="preserve">Name: Professor Maria Craig </w:t>
      </w:r>
    </w:p>
    <w:p w14:paraId="5645B378" w14:textId="77777777" w:rsidR="0060122D" w:rsidRPr="00AF7F87" w:rsidRDefault="0060122D" w:rsidP="00F8679F">
      <w:pPr>
        <w:pStyle w:val="NoSpacing"/>
      </w:pPr>
      <w:r w:rsidRPr="00AF7F87">
        <w:t xml:space="preserve">Position: Professor of </w:t>
      </w:r>
      <w:proofErr w:type="spellStart"/>
      <w:r w:rsidRPr="00AF7F87">
        <w:t>Paediatric</w:t>
      </w:r>
      <w:proofErr w:type="spellEnd"/>
      <w:r w:rsidRPr="00AF7F87">
        <w:t xml:space="preserve"> Endocrinology</w:t>
      </w:r>
    </w:p>
    <w:p w14:paraId="4B02F3F6" w14:textId="77777777" w:rsidR="0060122D" w:rsidRDefault="0060122D" w:rsidP="00F8679F">
      <w:pPr>
        <w:pStyle w:val="NoSpacing"/>
      </w:pPr>
      <w:r w:rsidRPr="00AF7F87">
        <w:t>Institution: SCHN/UNSW</w:t>
      </w:r>
    </w:p>
    <w:p w14:paraId="15391BB2" w14:textId="77777777" w:rsidR="0099682F" w:rsidRPr="00AF7F87" w:rsidRDefault="0099682F" w:rsidP="00F8679F">
      <w:pPr>
        <w:pStyle w:val="NoSpacing"/>
      </w:pPr>
    </w:p>
    <w:p w14:paraId="3C0074B2" w14:textId="77777777" w:rsidR="0060122D" w:rsidRPr="00AF7F87" w:rsidRDefault="0060122D" w:rsidP="00F8679F">
      <w:pPr>
        <w:pStyle w:val="NoSpacing"/>
      </w:pPr>
      <w:r w:rsidRPr="00AF7F87">
        <w:t>Position:  St Vincent’s Hospital Network Sydney (SVHN) Site Lead</w:t>
      </w:r>
    </w:p>
    <w:p w14:paraId="7889A16F" w14:textId="77777777" w:rsidR="0060122D" w:rsidRPr="00AF7F87" w:rsidRDefault="0060122D" w:rsidP="00F8679F">
      <w:pPr>
        <w:pStyle w:val="NoSpacing"/>
      </w:pPr>
      <w:r w:rsidRPr="00AF7F87">
        <w:t xml:space="preserve">Name: Professor Jerry Greenfield </w:t>
      </w:r>
    </w:p>
    <w:p w14:paraId="5303182F" w14:textId="77777777" w:rsidR="0060122D" w:rsidRPr="00AF7F87" w:rsidRDefault="0060122D" w:rsidP="00F8679F">
      <w:pPr>
        <w:pStyle w:val="NoSpacing"/>
      </w:pPr>
      <w:r w:rsidRPr="00AF7F87">
        <w:t>Position: Director Endocrinology Service, St Vincent’s Hospital</w:t>
      </w:r>
    </w:p>
    <w:p w14:paraId="38C39C77" w14:textId="0035925A" w:rsidR="0060122D" w:rsidRDefault="0060122D" w:rsidP="00F8679F">
      <w:pPr>
        <w:pStyle w:val="NoSpacing"/>
      </w:pPr>
      <w:r w:rsidRPr="00AF7F87">
        <w:t>Institution: SVHN/UNSW</w:t>
      </w:r>
    </w:p>
    <w:p w14:paraId="223C4470" w14:textId="77777777" w:rsidR="00C80166" w:rsidRPr="00AF7F87" w:rsidRDefault="00C80166" w:rsidP="00F8679F">
      <w:pPr>
        <w:pStyle w:val="NoSpacing"/>
      </w:pPr>
    </w:p>
    <w:p w14:paraId="61330741" w14:textId="305B12ED" w:rsidR="0060122D" w:rsidRPr="00AF7F87" w:rsidRDefault="0060122D" w:rsidP="00F8679F">
      <w:pPr>
        <w:pStyle w:val="NoSpacing"/>
      </w:pPr>
      <w:r w:rsidRPr="00AF7F87">
        <w:t xml:space="preserve">Position:  </w:t>
      </w:r>
      <w:proofErr w:type="gramStart"/>
      <w:r w:rsidRPr="00AF7F87">
        <w:t>S</w:t>
      </w:r>
      <w:r w:rsidR="00225F06">
        <w:t>outh Eastern</w:t>
      </w:r>
      <w:proofErr w:type="gramEnd"/>
      <w:r w:rsidR="00225F06">
        <w:t xml:space="preserve"> Sydney Local Health District</w:t>
      </w:r>
      <w:r w:rsidRPr="00AF7F87">
        <w:t xml:space="preserve"> Lead</w:t>
      </w:r>
    </w:p>
    <w:p w14:paraId="7DAA3AF3" w14:textId="77777777" w:rsidR="0060122D" w:rsidRPr="00AF7F87" w:rsidRDefault="0060122D" w:rsidP="00F8679F">
      <w:pPr>
        <w:pStyle w:val="NoSpacing"/>
      </w:pPr>
      <w:r w:rsidRPr="00AF7F87">
        <w:t xml:space="preserve">Name: Professor Anthony O’Sullivan </w:t>
      </w:r>
    </w:p>
    <w:p w14:paraId="06A48387" w14:textId="77777777" w:rsidR="0060122D" w:rsidRPr="00AF7F87" w:rsidRDefault="0060122D" w:rsidP="00F8679F">
      <w:pPr>
        <w:pStyle w:val="NoSpacing"/>
      </w:pPr>
      <w:r w:rsidRPr="00AF7F87">
        <w:t>Position: Head of the Department of Endocrinology and Diabetes at St George Hospital and Sutherland Hospitals</w:t>
      </w:r>
    </w:p>
    <w:p w14:paraId="70568045" w14:textId="77777777" w:rsidR="0060122D" w:rsidRPr="00AF7F87" w:rsidRDefault="0060122D" w:rsidP="00F8679F">
      <w:pPr>
        <w:pStyle w:val="NoSpacing"/>
      </w:pPr>
      <w:r w:rsidRPr="00AF7F87">
        <w:t>Institution: SESLHD/UNSW</w:t>
      </w:r>
    </w:p>
    <w:p w14:paraId="4183DA0B" w14:textId="77777777" w:rsidR="0060122D" w:rsidRPr="00AF7F87" w:rsidRDefault="0060122D" w:rsidP="00F8679F">
      <w:pPr>
        <w:pStyle w:val="NoSpacing"/>
      </w:pPr>
    </w:p>
    <w:p w14:paraId="7A509EF3" w14:textId="15F5F837" w:rsidR="0060122D" w:rsidRPr="00AF7F87" w:rsidRDefault="0060122D" w:rsidP="00F8679F">
      <w:pPr>
        <w:pStyle w:val="NoSpacing"/>
      </w:pPr>
      <w:r w:rsidRPr="00AF7F87">
        <w:t>Position:  P</w:t>
      </w:r>
      <w:r w:rsidR="00063168">
        <w:t>rince of Wales Hospital</w:t>
      </w:r>
      <w:r w:rsidRPr="00AF7F87">
        <w:t xml:space="preserve"> Lead</w:t>
      </w:r>
    </w:p>
    <w:p w14:paraId="01EED102" w14:textId="77777777" w:rsidR="0060122D" w:rsidRPr="00AF7F87" w:rsidRDefault="0060122D" w:rsidP="00F8679F">
      <w:pPr>
        <w:pStyle w:val="NoSpacing"/>
      </w:pPr>
      <w:r w:rsidRPr="00AF7F87">
        <w:t xml:space="preserve">Name: Dr Ann </w:t>
      </w:r>
      <w:proofErr w:type="spellStart"/>
      <w:r w:rsidRPr="00AF7F87">
        <w:t>Poynten</w:t>
      </w:r>
      <w:proofErr w:type="spellEnd"/>
    </w:p>
    <w:p w14:paraId="41D4EF9A" w14:textId="77777777" w:rsidR="0060122D" w:rsidRPr="00AF7F87" w:rsidRDefault="0060122D" w:rsidP="00F8679F">
      <w:pPr>
        <w:pStyle w:val="NoSpacing"/>
      </w:pPr>
      <w:r w:rsidRPr="00AF7F87">
        <w:t xml:space="preserve">Position: Endocrinologist </w:t>
      </w:r>
    </w:p>
    <w:p w14:paraId="20F8B16E" w14:textId="77777777" w:rsidR="0060122D" w:rsidRPr="00AF7F87" w:rsidRDefault="0060122D" w:rsidP="00F8679F">
      <w:pPr>
        <w:pStyle w:val="NoSpacing"/>
      </w:pPr>
      <w:r w:rsidRPr="00AF7F87">
        <w:t>Institution: SESLHD</w:t>
      </w:r>
    </w:p>
    <w:p w14:paraId="7FBB8234" w14:textId="77777777" w:rsidR="0060122D" w:rsidRPr="00AF7F87" w:rsidRDefault="0060122D" w:rsidP="00F8679F">
      <w:pPr>
        <w:pStyle w:val="NoSpacing"/>
      </w:pPr>
    </w:p>
    <w:p w14:paraId="577EFC66" w14:textId="77777777" w:rsidR="0060122D" w:rsidRPr="00AF7F87" w:rsidRDefault="0060122D" w:rsidP="00F8679F">
      <w:pPr>
        <w:pStyle w:val="NoSpacing"/>
      </w:pPr>
      <w:r w:rsidRPr="00AF7F87">
        <w:t xml:space="preserve">Position: St George Transition Clinic Lead </w:t>
      </w:r>
    </w:p>
    <w:p w14:paraId="3DA5CA78" w14:textId="77777777" w:rsidR="0060122D" w:rsidRPr="00AF7F87" w:rsidRDefault="0060122D" w:rsidP="00F8679F">
      <w:pPr>
        <w:pStyle w:val="NoSpacing"/>
      </w:pPr>
      <w:r w:rsidRPr="00AF7F87">
        <w:t xml:space="preserve">Name: Dr Michael Reyes </w:t>
      </w:r>
    </w:p>
    <w:p w14:paraId="1C552946" w14:textId="77777777" w:rsidR="0060122D" w:rsidRPr="00AF7F87" w:rsidRDefault="0060122D" w:rsidP="00F8679F">
      <w:pPr>
        <w:pStyle w:val="NoSpacing"/>
      </w:pPr>
      <w:r w:rsidRPr="00AF7F87">
        <w:t xml:space="preserve">Position: Endocrinologist </w:t>
      </w:r>
    </w:p>
    <w:p w14:paraId="0A1D2771" w14:textId="77777777" w:rsidR="0060122D" w:rsidRPr="00AF7F87" w:rsidRDefault="0060122D" w:rsidP="00F8679F">
      <w:pPr>
        <w:pStyle w:val="NoSpacing"/>
      </w:pPr>
      <w:r w:rsidRPr="00AF7F87">
        <w:t>Institution: SESLHD</w:t>
      </w:r>
    </w:p>
    <w:p w14:paraId="698323D3" w14:textId="77777777" w:rsidR="0060122D" w:rsidRPr="00AF7F87" w:rsidRDefault="0060122D" w:rsidP="00F8679F">
      <w:pPr>
        <w:pStyle w:val="NoSpacing"/>
      </w:pPr>
    </w:p>
    <w:p w14:paraId="670241D9" w14:textId="77777777" w:rsidR="0060122D" w:rsidRPr="00AF7F87" w:rsidRDefault="0060122D" w:rsidP="00F8679F">
      <w:pPr>
        <w:pStyle w:val="NoSpacing"/>
      </w:pPr>
      <w:r w:rsidRPr="00AF7F87">
        <w:t>Position: Goulburn Valley Health Lead</w:t>
      </w:r>
    </w:p>
    <w:p w14:paraId="5CA506C2" w14:textId="77777777" w:rsidR="0060122D" w:rsidRPr="00AF7F87" w:rsidRDefault="0060122D" w:rsidP="00F8679F">
      <w:pPr>
        <w:pStyle w:val="NoSpacing"/>
      </w:pPr>
      <w:r w:rsidRPr="00AF7F87">
        <w:t>Name: Tara Jones</w:t>
      </w:r>
    </w:p>
    <w:p w14:paraId="42013404" w14:textId="77777777" w:rsidR="0060122D" w:rsidRPr="00AF7F87" w:rsidRDefault="0060122D" w:rsidP="00F8679F">
      <w:pPr>
        <w:pStyle w:val="NoSpacing"/>
      </w:pPr>
      <w:r w:rsidRPr="00AF7F87">
        <w:t xml:space="preserve">Position: Diabetes Educator </w:t>
      </w:r>
    </w:p>
    <w:p w14:paraId="43355ABD" w14:textId="77777777" w:rsidR="0060122D" w:rsidRPr="00AF7F87" w:rsidRDefault="0060122D" w:rsidP="00F8679F">
      <w:pPr>
        <w:pStyle w:val="NoSpacing"/>
      </w:pPr>
      <w:r w:rsidRPr="00AF7F87">
        <w:t xml:space="preserve">Institution: GV Health </w:t>
      </w:r>
    </w:p>
    <w:p w14:paraId="70E6E3F7" w14:textId="77777777" w:rsidR="0060122D" w:rsidRPr="00AF7F87" w:rsidRDefault="0060122D" w:rsidP="00F8679F">
      <w:pPr>
        <w:pStyle w:val="NoSpacing"/>
      </w:pPr>
    </w:p>
    <w:p w14:paraId="077D8649" w14:textId="03B2D503" w:rsidR="00C92167" w:rsidRDefault="00C92167" w:rsidP="00EE74A7">
      <w:pPr>
        <w:pStyle w:val="Heading1"/>
      </w:pPr>
      <w:bookmarkStart w:id="2" w:name="_Toc119590980"/>
      <w:r>
        <w:t>TABLE OF CONTENTS</w:t>
      </w:r>
      <w:bookmarkEnd w:id="2"/>
    </w:p>
    <w:p w14:paraId="4A0DF049" w14:textId="606AB37B" w:rsidR="004462FA" w:rsidRDefault="00DB093A">
      <w:pPr>
        <w:pStyle w:val="TOC1"/>
        <w:tabs>
          <w:tab w:val="left" w:pos="480"/>
          <w:tab w:val="right" w:leader="dot" w:pos="9736"/>
        </w:tabs>
        <w:rPr>
          <w:rFonts w:eastAsiaTheme="minorEastAsia" w:cstheme="minorBidi"/>
          <w:b w:val="0"/>
          <w:bCs w:val="0"/>
          <w:noProof/>
          <w:szCs w:val="22"/>
        </w:rPr>
      </w:pPr>
      <w:r>
        <w:fldChar w:fldCharType="begin"/>
      </w:r>
      <w:r>
        <w:instrText xml:space="preserve"> TOC \o "1-4" \h \z \u </w:instrText>
      </w:r>
      <w:r>
        <w:fldChar w:fldCharType="separate"/>
      </w:r>
      <w:hyperlink w:anchor="_Toc119590979" w:history="1">
        <w:r w:rsidR="004462FA" w:rsidRPr="00553EAB">
          <w:rPr>
            <w:rStyle w:val="Hyperlink"/>
            <w:noProof/>
          </w:rPr>
          <w:t>1.</w:t>
        </w:r>
        <w:r w:rsidR="004462FA">
          <w:rPr>
            <w:rFonts w:eastAsiaTheme="minorEastAsia" w:cstheme="minorBidi"/>
            <w:b w:val="0"/>
            <w:bCs w:val="0"/>
            <w:noProof/>
            <w:szCs w:val="22"/>
          </w:rPr>
          <w:tab/>
        </w:r>
        <w:r w:rsidR="004462FA" w:rsidRPr="00553EAB">
          <w:rPr>
            <w:rStyle w:val="Hyperlink"/>
            <w:noProof/>
          </w:rPr>
          <w:t>RESEARCH TEAM</w:t>
        </w:r>
        <w:r w:rsidR="004462FA">
          <w:rPr>
            <w:noProof/>
            <w:webHidden/>
          </w:rPr>
          <w:tab/>
        </w:r>
        <w:r w:rsidR="004462FA">
          <w:rPr>
            <w:noProof/>
            <w:webHidden/>
          </w:rPr>
          <w:fldChar w:fldCharType="begin"/>
        </w:r>
        <w:r w:rsidR="004462FA">
          <w:rPr>
            <w:noProof/>
            <w:webHidden/>
          </w:rPr>
          <w:instrText xml:space="preserve"> PAGEREF _Toc119590979 \h </w:instrText>
        </w:r>
        <w:r w:rsidR="004462FA">
          <w:rPr>
            <w:noProof/>
            <w:webHidden/>
          </w:rPr>
        </w:r>
        <w:r w:rsidR="004462FA">
          <w:rPr>
            <w:noProof/>
            <w:webHidden/>
          </w:rPr>
          <w:fldChar w:fldCharType="separate"/>
        </w:r>
        <w:r w:rsidR="005930CC">
          <w:rPr>
            <w:noProof/>
            <w:webHidden/>
          </w:rPr>
          <w:t>2</w:t>
        </w:r>
        <w:r w:rsidR="004462FA">
          <w:rPr>
            <w:noProof/>
            <w:webHidden/>
          </w:rPr>
          <w:fldChar w:fldCharType="end"/>
        </w:r>
      </w:hyperlink>
    </w:p>
    <w:p w14:paraId="13C80D8B" w14:textId="22C63DF2" w:rsidR="004462FA" w:rsidRDefault="00000000">
      <w:pPr>
        <w:pStyle w:val="TOC1"/>
        <w:tabs>
          <w:tab w:val="left" w:pos="480"/>
          <w:tab w:val="right" w:leader="dot" w:pos="9736"/>
        </w:tabs>
        <w:rPr>
          <w:rFonts w:eastAsiaTheme="minorEastAsia" w:cstheme="minorBidi"/>
          <w:b w:val="0"/>
          <w:bCs w:val="0"/>
          <w:noProof/>
          <w:szCs w:val="22"/>
        </w:rPr>
      </w:pPr>
      <w:hyperlink w:anchor="_Toc119590980" w:history="1">
        <w:r w:rsidR="004462FA" w:rsidRPr="00553EAB">
          <w:rPr>
            <w:rStyle w:val="Hyperlink"/>
            <w:noProof/>
          </w:rPr>
          <w:t>2.</w:t>
        </w:r>
        <w:r w:rsidR="004462FA">
          <w:rPr>
            <w:rFonts w:eastAsiaTheme="minorEastAsia" w:cstheme="minorBidi"/>
            <w:b w:val="0"/>
            <w:bCs w:val="0"/>
            <w:noProof/>
            <w:szCs w:val="22"/>
          </w:rPr>
          <w:tab/>
        </w:r>
        <w:r w:rsidR="004462FA" w:rsidRPr="00553EAB">
          <w:rPr>
            <w:rStyle w:val="Hyperlink"/>
            <w:noProof/>
          </w:rPr>
          <w:t>TABLE OF CONTENTS</w:t>
        </w:r>
        <w:r w:rsidR="004462FA">
          <w:rPr>
            <w:noProof/>
            <w:webHidden/>
          </w:rPr>
          <w:tab/>
        </w:r>
        <w:r w:rsidR="004462FA">
          <w:rPr>
            <w:noProof/>
            <w:webHidden/>
          </w:rPr>
          <w:fldChar w:fldCharType="begin"/>
        </w:r>
        <w:r w:rsidR="004462FA">
          <w:rPr>
            <w:noProof/>
            <w:webHidden/>
          </w:rPr>
          <w:instrText xml:space="preserve"> PAGEREF _Toc119590980 \h </w:instrText>
        </w:r>
        <w:r w:rsidR="004462FA">
          <w:rPr>
            <w:noProof/>
            <w:webHidden/>
          </w:rPr>
        </w:r>
        <w:r w:rsidR="004462FA">
          <w:rPr>
            <w:noProof/>
            <w:webHidden/>
          </w:rPr>
          <w:fldChar w:fldCharType="separate"/>
        </w:r>
        <w:r w:rsidR="005930CC">
          <w:rPr>
            <w:noProof/>
            <w:webHidden/>
          </w:rPr>
          <w:t>4</w:t>
        </w:r>
        <w:r w:rsidR="004462FA">
          <w:rPr>
            <w:noProof/>
            <w:webHidden/>
          </w:rPr>
          <w:fldChar w:fldCharType="end"/>
        </w:r>
      </w:hyperlink>
    </w:p>
    <w:p w14:paraId="7CBC4BFC" w14:textId="6C91CA3F" w:rsidR="004462FA" w:rsidRDefault="00000000">
      <w:pPr>
        <w:pStyle w:val="TOC1"/>
        <w:tabs>
          <w:tab w:val="left" w:pos="480"/>
          <w:tab w:val="right" w:leader="dot" w:pos="9736"/>
        </w:tabs>
        <w:rPr>
          <w:rFonts w:eastAsiaTheme="minorEastAsia" w:cstheme="minorBidi"/>
          <w:b w:val="0"/>
          <w:bCs w:val="0"/>
          <w:noProof/>
          <w:szCs w:val="22"/>
        </w:rPr>
      </w:pPr>
      <w:hyperlink w:anchor="_Toc119590981" w:history="1">
        <w:r w:rsidR="004462FA" w:rsidRPr="00553EAB">
          <w:rPr>
            <w:rStyle w:val="Hyperlink"/>
            <w:noProof/>
          </w:rPr>
          <w:t>3.</w:t>
        </w:r>
        <w:r w:rsidR="004462FA">
          <w:rPr>
            <w:rFonts w:eastAsiaTheme="minorEastAsia" w:cstheme="minorBidi"/>
            <w:b w:val="0"/>
            <w:bCs w:val="0"/>
            <w:noProof/>
            <w:szCs w:val="22"/>
          </w:rPr>
          <w:tab/>
        </w:r>
        <w:r w:rsidR="004462FA" w:rsidRPr="00553EAB">
          <w:rPr>
            <w:rStyle w:val="Hyperlink"/>
            <w:noProof/>
          </w:rPr>
          <w:t>SUMMARY</w:t>
        </w:r>
        <w:r w:rsidR="004462FA">
          <w:rPr>
            <w:noProof/>
            <w:webHidden/>
          </w:rPr>
          <w:tab/>
        </w:r>
        <w:r w:rsidR="004462FA">
          <w:rPr>
            <w:noProof/>
            <w:webHidden/>
          </w:rPr>
          <w:fldChar w:fldCharType="begin"/>
        </w:r>
        <w:r w:rsidR="004462FA">
          <w:rPr>
            <w:noProof/>
            <w:webHidden/>
          </w:rPr>
          <w:instrText xml:space="preserve"> PAGEREF _Toc119590981 \h </w:instrText>
        </w:r>
        <w:r w:rsidR="004462FA">
          <w:rPr>
            <w:noProof/>
            <w:webHidden/>
          </w:rPr>
        </w:r>
        <w:r w:rsidR="004462FA">
          <w:rPr>
            <w:noProof/>
            <w:webHidden/>
          </w:rPr>
          <w:fldChar w:fldCharType="separate"/>
        </w:r>
        <w:r w:rsidR="005930CC">
          <w:rPr>
            <w:noProof/>
            <w:webHidden/>
          </w:rPr>
          <w:t>6</w:t>
        </w:r>
        <w:r w:rsidR="004462FA">
          <w:rPr>
            <w:noProof/>
            <w:webHidden/>
          </w:rPr>
          <w:fldChar w:fldCharType="end"/>
        </w:r>
      </w:hyperlink>
    </w:p>
    <w:p w14:paraId="5EBBEF1E" w14:textId="5CDC1395" w:rsidR="004462FA" w:rsidRDefault="00000000">
      <w:pPr>
        <w:pStyle w:val="TOC1"/>
        <w:tabs>
          <w:tab w:val="left" w:pos="480"/>
          <w:tab w:val="right" w:leader="dot" w:pos="9736"/>
        </w:tabs>
        <w:rPr>
          <w:rFonts w:eastAsiaTheme="minorEastAsia" w:cstheme="minorBidi"/>
          <w:b w:val="0"/>
          <w:bCs w:val="0"/>
          <w:noProof/>
          <w:szCs w:val="22"/>
        </w:rPr>
      </w:pPr>
      <w:hyperlink w:anchor="_Toc119590982" w:history="1">
        <w:r w:rsidR="004462FA" w:rsidRPr="00553EAB">
          <w:rPr>
            <w:rStyle w:val="Hyperlink"/>
            <w:noProof/>
          </w:rPr>
          <w:t>4.</w:t>
        </w:r>
        <w:r w:rsidR="004462FA">
          <w:rPr>
            <w:rFonts w:eastAsiaTheme="minorEastAsia" w:cstheme="minorBidi"/>
            <w:b w:val="0"/>
            <w:bCs w:val="0"/>
            <w:noProof/>
            <w:szCs w:val="22"/>
          </w:rPr>
          <w:tab/>
        </w:r>
        <w:r w:rsidR="004462FA" w:rsidRPr="00553EAB">
          <w:rPr>
            <w:rStyle w:val="Hyperlink"/>
            <w:noProof/>
          </w:rPr>
          <w:t>GLOSSARY</w:t>
        </w:r>
        <w:r w:rsidR="004462FA">
          <w:rPr>
            <w:noProof/>
            <w:webHidden/>
          </w:rPr>
          <w:tab/>
        </w:r>
        <w:r w:rsidR="004462FA">
          <w:rPr>
            <w:noProof/>
            <w:webHidden/>
          </w:rPr>
          <w:fldChar w:fldCharType="begin"/>
        </w:r>
        <w:r w:rsidR="004462FA">
          <w:rPr>
            <w:noProof/>
            <w:webHidden/>
          </w:rPr>
          <w:instrText xml:space="preserve"> PAGEREF _Toc119590982 \h </w:instrText>
        </w:r>
        <w:r w:rsidR="004462FA">
          <w:rPr>
            <w:noProof/>
            <w:webHidden/>
          </w:rPr>
        </w:r>
        <w:r w:rsidR="004462FA">
          <w:rPr>
            <w:noProof/>
            <w:webHidden/>
          </w:rPr>
          <w:fldChar w:fldCharType="separate"/>
        </w:r>
        <w:r w:rsidR="005930CC">
          <w:rPr>
            <w:noProof/>
            <w:webHidden/>
          </w:rPr>
          <w:t>7</w:t>
        </w:r>
        <w:r w:rsidR="004462FA">
          <w:rPr>
            <w:noProof/>
            <w:webHidden/>
          </w:rPr>
          <w:fldChar w:fldCharType="end"/>
        </w:r>
      </w:hyperlink>
    </w:p>
    <w:p w14:paraId="6AD13361" w14:textId="4164C9A7" w:rsidR="004462FA" w:rsidRDefault="00000000">
      <w:pPr>
        <w:pStyle w:val="TOC1"/>
        <w:tabs>
          <w:tab w:val="left" w:pos="480"/>
          <w:tab w:val="right" w:leader="dot" w:pos="9736"/>
        </w:tabs>
        <w:rPr>
          <w:rFonts w:eastAsiaTheme="minorEastAsia" w:cstheme="minorBidi"/>
          <w:b w:val="0"/>
          <w:bCs w:val="0"/>
          <w:noProof/>
          <w:szCs w:val="22"/>
        </w:rPr>
      </w:pPr>
      <w:hyperlink w:anchor="_Toc119590983" w:history="1">
        <w:r w:rsidR="004462FA" w:rsidRPr="00553EAB">
          <w:rPr>
            <w:rStyle w:val="Hyperlink"/>
            <w:noProof/>
          </w:rPr>
          <w:t>5.</w:t>
        </w:r>
        <w:r w:rsidR="004462FA">
          <w:rPr>
            <w:rFonts w:eastAsiaTheme="minorEastAsia" w:cstheme="minorBidi"/>
            <w:b w:val="0"/>
            <w:bCs w:val="0"/>
            <w:noProof/>
            <w:szCs w:val="22"/>
          </w:rPr>
          <w:tab/>
        </w:r>
        <w:r w:rsidR="004462FA" w:rsidRPr="00553EAB">
          <w:rPr>
            <w:rStyle w:val="Hyperlink"/>
            <w:noProof/>
          </w:rPr>
          <w:t>BACKGROUND AND RATIONALE</w:t>
        </w:r>
        <w:r w:rsidR="004462FA">
          <w:rPr>
            <w:noProof/>
            <w:webHidden/>
          </w:rPr>
          <w:tab/>
        </w:r>
        <w:r w:rsidR="004462FA">
          <w:rPr>
            <w:noProof/>
            <w:webHidden/>
          </w:rPr>
          <w:fldChar w:fldCharType="begin"/>
        </w:r>
        <w:r w:rsidR="004462FA">
          <w:rPr>
            <w:noProof/>
            <w:webHidden/>
          </w:rPr>
          <w:instrText xml:space="preserve"> PAGEREF _Toc119590983 \h </w:instrText>
        </w:r>
        <w:r w:rsidR="004462FA">
          <w:rPr>
            <w:noProof/>
            <w:webHidden/>
          </w:rPr>
        </w:r>
        <w:r w:rsidR="004462FA">
          <w:rPr>
            <w:noProof/>
            <w:webHidden/>
          </w:rPr>
          <w:fldChar w:fldCharType="separate"/>
        </w:r>
        <w:r w:rsidR="005930CC">
          <w:rPr>
            <w:noProof/>
            <w:webHidden/>
          </w:rPr>
          <w:t>9</w:t>
        </w:r>
        <w:r w:rsidR="004462FA">
          <w:rPr>
            <w:noProof/>
            <w:webHidden/>
          </w:rPr>
          <w:fldChar w:fldCharType="end"/>
        </w:r>
      </w:hyperlink>
    </w:p>
    <w:p w14:paraId="76ACF623" w14:textId="4C790E1F" w:rsidR="004462FA" w:rsidRDefault="00000000">
      <w:pPr>
        <w:pStyle w:val="TOC1"/>
        <w:tabs>
          <w:tab w:val="left" w:pos="480"/>
          <w:tab w:val="right" w:leader="dot" w:pos="9736"/>
        </w:tabs>
        <w:rPr>
          <w:rFonts w:eastAsiaTheme="minorEastAsia" w:cstheme="minorBidi"/>
          <w:b w:val="0"/>
          <w:bCs w:val="0"/>
          <w:noProof/>
          <w:szCs w:val="22"/>
        </w:rPr>
      </w:pPr>
      <w:hyperlink w:anchor="_Toc119590984" w:history="1">
        <w:r w:rsidR="004462FA" w:rsidRPr="00553EAB">
          <w:rPr>
            <w:rStyle w:val="Hyperlink"/>
            <w:noProof/>
          </w:rPr>
          <w:t>6.</w:t>
        </w:r>
        <w:r w:rsidR="004462FA">
          <w:rPr>
            <w:rFonts w:eastAsiaTheme="minorEastAsia" w:cstheme="minorBidi"/>
            <w:b w:val="0"/>
            <w:bCs w:val="0"/>
            <w:noProof/>
            <w:szCs w:val="22"/>
          </w:rPr>
          <w:tab/>
        </w:r>
        <w:r w:rsidR="004462FA" w:rsidRPr="00553EAB">
          <w:rPr>
            <w:rStyle w:val="Hyperlink"/>
            <w:noProof/>
          </w:rPr>
          <w:t>STUDY AIMS/OBJECTIVES</w:t>
        </w:r>
        <w:r w:rsidR="004462FA">
          <w:rPr>
            <w:noProof/>
            <w:webHidden/>
          </w:rPr>
          <w:tab/>
        </w:r>
        <w:r w:rsidR="004462FA">
          <w:rPr>
            <w:noProof/>
            <w:webHidden/>
          </w:rPr>
          <w:fldChar w:fldCharType="begin"/>
        </w:r>
        <w:r w:rsidR="004462FA">
          <w:rPr>
            <w:noProof/>
            <w:webHidden/>
          </w:rPr>
          <w:instrText xml:space="preserve"> PAGEREF _Toc119590984 \h </w:instrText>
        </w:r>
        <w:r w:rsidR="004462FA">
          <w:rPr>
            <w:noProof/>
            <w:webHidden/>
          </w:rPr>
        </w:r>
        <w:r w:rsidR="004462FA">
          <w:rPr>
            <w:noProof/>
            <w:webHidden/>
          </w:rPr>
          <w:fldChar w:fldCharType="separate"/>
        </w:r>
        <w:r w:rsidR="005930CC">
          <w:rPr>
            <w:noProof/>
            <w:webHidden/>
          </w:rPr>
          <w:t>9</w:t>
        </w:r>
        <w:r w:rsidR="004462FA">
          <w:rPr>
            <w:noProof/>
            <w:webHidden/>
          </w:rPr>
          <w:fldChar w:fldCharType="end"/>
        </w:r>
      </w:hyperlink>
    </w:p>
    <w:p w14:paraId="646B9E1D" w14:textId="63ED2C08" w:rsidR="004462FA" w:rsidRDefault="00000000">
      <w:pPr>
        <w:pStyle w:val="TOC1"/>
        <w:tabs>
          <w:tab w:val="left" w:pos="480"/>
          <w:tab w:val="right" w:leader="dot" w:pos="9736"/>
        </w:tabs>
        <w:rPr>
          <w:rFonts w:eastAsiaTheme="minorEastAsia" w:cstheme="minorBidi"/>
          <w:b w:val="0"/>
          <w:bCs w:val="0"/>
          <w:noProof/>
          <w:szCs w:val="22"/>
        </w:rPr>
      </w:pPr>
      <w:hyperlink w:anchor="_Toc119590985" w:history="1">
        <w:r w:rsidR="004462FA" w:rsidRPr="00553EAB">
          <w:rPr>
            <w:rStyle w:val="Hyperlink"/>
            <w:noProof/>
          </w:rPr>
          <w:t>7.</w:t>
        </w:r>
        <w:r w:rsidR="004462FA">
          <w:rPr>
            <w:rFonts w:eastAsiaTheme="minorEastAsia" w:cstheme="minorBidi"/>
            <w:b w:val="0"/>
            <w:bCs w:val="0"/>
            <w:noProof/>
            <w:szCs w:val="22"/>
          </w:rPr>
          <w:tab/>
        </w:r>
        <w:r w:rsidR="004462FA" w:rsidRPr="00553EAB">
          <w:rPr>
            <w:rStyle w:val="Hyperlink"/>
            <w:noProof/>
          </w:rPr>
          <w:t>PARTICIPATING SITES</w:t>
        </w:r>
        <w:r w:rsidR="004462FA">
          <w:rPr>
            <w:noProof/>
            <w:webHidden/>
          </w:rPr>
          <w:tab/>
        </w:r>
        <w:r w:rsidR="004462FA">
          <w:rPr>
            <w:noProof/>
            <w:webHidden/>
          </w:rPr>
          <w:fldChar w:fldCharType="begin"/>
        </w:r>
        <w:r w:rsidR="004462FA">
          <w:rPr>
            <w:noProof/>
            <w:webHidden/>
          </w:rPr>
          <w:instrText xml:space="preserve"> PAGEREF _Toc119590985 \h </w:instrText>
        </w:r>
        <w:r w:rsidR="004462FA">
          <w:rPr>
            <w:noProof/>
            <w:webHidden/>
          </w:rPr>
        </w:r>
        <w:r w:rsidR="004462FA">
          <w:rPr>
            <w:noProof/>
            <w:webHidden/>
          </w:rPr>
          <w:fldChar w:fldCharType="separate"/>
        </w:r>
        <w:r w:rsidR="005930CC">
          <w:rPr>
            <w:noProof/>
            <w:webHidden/>
          </w:rPr>
          <w:t>10</w:t>
        </w:r>
        <w:r w:rsidR="004462FA">
          <w:rPr>
            <w:noProof/>
            <w:webHidden/>
          </w:rPr>
          <w:fldChar w:fldCharType="end"/>
        </w:r>
      </w:hyperlink>
    </w:p>
    <w:p w14:paraId="0F9DB30D" w14:textId="6ACD35E1" w:rsidR="004462FA" w:rsidRDefault="00000000">
      <w:pPr>
        <w:pStyle w:val="TOC1"/>
        <w:tabs>
          <w:tab w:val="left" w:pos="480"/>
          <w:tab w:val="right" w:leader="dot" w:pos="9736"/>
        </w:tabs>
        <w:rPr>
          <w:rFonts w:eastAsiaTheme="minorEastAsia" w:cstheme="minorBidi"/>
          <w:b w:val="0"/>
          <w:bCs w:val="0"/>
          <w:noProof/>
          <w:szCs w:val="22"/>
        </w:rPr>
      </w:pPr>
      <w:hyperlink w:anchor="_Toc119590986" w:history="1">
        <w:r w:rsidR="004462FA" w:rsidRPr="00553EAB">
          <w:rPr>
            <w:rStyle w:val="Hyperlink"/>
            <w:noProof/>
          </w:rPr>
          <w:t>8.</w:t>
        </w:r>
        <w:r w:rsidR="004462FA">
          <w:rPr>
            <w:rFonts w:eastAsiaTheme="minorEastAsia" w:cstheme="minorBidi"/>
            <w:b w:val="0"/>
            <w:bCs w:val="0"/>
            <w:noProof/>
            <w:szCs w:val="22"/>
          </w:rPr>
          <w:tab/>
        </w:r>
        <w:r w:rsidR="004462FA" w:rsidRPr="00553EAB">
          <w:rPr>
            <w:rStyle w:val="Hyperlink"/>
            <w:noProof/>
          </w:rPr>
          <w:t>STUDY DESIGN</w:t>
        </w:r>
        <w:r w:rsidR="004462FA">
          <w:rPr>
            <w:noProof/>
            <w:webHidden/>
          </w:rPr>
          <w:tab/>
        </w:r>
        <w:r w:rsidR="004462FA">
          <w:rPr>
            <w:noProof/>
            <w:webHidden/>
          </w:rPr>
          <w:fldChar w:fldCharType="begin"/>
        </w:r>
        <w:r w:rsidR="004462FA">
          <w:rPr>
            <w:noProof/>
            <w:webHidden/>
          </w:rPr>
          <w:instrText xml:space="preserve"> PAGEREF _Toc119590986 \h </w:instrText>
        </w:r>
        <w:r w:rsidR="004462FA">
          <w:rPr>
            <w:noProof/>
            <w:webHidden/>
          </w:rPr>
        </w:r>
        <w:r w:rsidR="004462FA">
          <w:rPr>
            <w:noProof/>
            <w:webHidden/>
          </w:rPr>
          <w:fldChar w:fldCharType="separate"/>
        </w:r>
        <w:r w:rsidR="005930CC">
          <w:rPr>
            <w:noProof/>
            <w:webHidden/>
          </w:rPr>
          <w:t>10</w:t>
        </w:r>
        <w:r w:rsidR="004462FA">
          <w:rPr>
            <w:noProof/>
            <w:webHidden/>
          </w:rPr>
          <w:fldChar w:fldCharType="end"/>
        </w:r>
      </w:hyperlink>
    </w:p>
    <w:p w14:paraId="2FEABE82" w14:textId="4F3FD68F" w:rsidR="004462FA" w:rsidRDefault="00000000">
      <w:pPr>
        <w:pStyle w:val="TOC2"/>
        <w:rPr>
          <w:rFonts w:eastAsiaTheme="minorEastAsia" w:cstheme="minorBidi"/>
          <w:i w:val="0"/>
          <w:iCs w:val="0"/>
          <w:noProof/>
          <w:sz w:val="22"/>
          <w:szCs w:val="22"/>
        </w:rPr>
      </w:pPr>
      <w:hyperlink w:anchor="_Toc119590987" w:history="1">
        <w:r w:rsidR="004462FA" w:rsidRPr="00553EAB">
          <w:rPr>
            <w:rStyle w:val="Hyperlink"/>
            <w:noProof/>
          </w:rPr>
          <w:t>8.1.</w:t>
        </w:r>
        <w:r w:rsidR="004462FA">
          <w:rPr>
            <w:rFonts w:eastAsiaTheme="minorEastAsia" w:cstheme="minorBidi"/>
            <w:i w:val="0"/>
            <w:iCs w:val="0"/>
            <w:noProof/>
            <w:sz w:val="22"/>
            <w:szCs w:val="22"/>
          </w:rPr>
          <w:tab/>
        </w:r>
        <w:r w:rsidR="004462FA" w:rsidRPr="00553EAB">
          <w:rPr>
            <w:rStyle w:val="Hyperlink"/>
            <w:noProof/>
          </w:rPr>
          <w:t>Expected study duration</w:t>
        </w:r>
        <w:r w:rsidR="004462FA">
          <w:rPr>
            <w:noProof/>
            <w:webHidden/>
          </w:rPr>
          <w:tab/>
        </w:r>
        <w:r w:rsidR="004462FA">
          <w:rPr>
            <w:noProof/>
            <w:webHidden/>
          </w:rPr>
          <w:fldChar w:fldCharType="begin"/>
        </w:r>
        <w:r w:rsidR="004462FA">
          <w:rPr>
            <w:noProof/>
            <w:webHidden/>
          </w:rPr>
          <w:instrText xml:space="preserve"> PAGEREF _Toc119590987 \h </w:instrText>
        </w:r>
        <w:r w:rsidR="004462FA">
          <w:rPr>
            <w:noProof/>
            <w:webHidden/>
          </w:rPr>
        </w:r>
        <w:r w:rsidR="004462FA">
          <w:rPr>
            <w:noProof/>
            <w:webHidden/>
          </w:rPr>
          <w:fldChar w:fldCharType="separate"/>
        </w:r>
        <w:r w:rsidR="005930CC">
          <w:rPr>
            <w:noProof/>
            <w:webHidden/>
          </w:rPr>
          <w:t>11</w:t>
        </w:r>
        <w:r w:rsidR="004462FA">
          <w:rPr>
            <w:noProof/>
            <w:webHidden/>
          </w:rPr>
          <w:fldChar w:fldCharType="end"/>
        </w:r>
      </w:hyperlink>
    </w:p>
    <w:p w14:paraId="5B9B5153" w14:textId="1062D246" w:rsidR="004462FA" w:rsidRDefault="00000000">
      <w:pPr>
        <w:pStyle w:val="TOC2"/>
        <w:rPr>
          <w:rFonts w:eastAsiaTheme="minorEastAsia" w:cstheme="minorBidi"/>
          <w:i w:val="0"/>
          <w:iCs w:val="0"/>
          <w:noProof/>
          <w:sz w:val="22"/>
          <w:szCs w:val="22"/>
        </w:rPr>
      </w:pPr>
      <w:hyperlink w:anchor="_Toc119590988" w:history="1">
        <w:r w:rsidR="004462FA" w:rsidRPr="00553EAB">
          <w:rPr>
            <w:rStyle w:val="Hyperlink"/>
            <w:noProof/>
          </w:rPr>
          <w:t>8.2.</w:t>
        </w:r>
        <w:r w:rsidR="004462FA">
          <w:rPr>
            <w:rFonts w:eastAsiaTheme="minorEastAsia" w:cstheme="minorBidi"/>
            <w:i w:val="0"/>
            <w:iCs w:val="0"/>
            <w:noProof/>
            <w:sz w:val="22"/>
            <w:szCs w:val="22"/>
          </w:rPr>
          <w:tab/>
        </w:r>
        <w:r w:rsidR="004462FA" w:rsidRPr="00553EAB">
          <w:rPr>
            <w:rStyle w:val="Hyperlink"/>
            <w:noProof/>
          </w:rPr>
          <w:t>Population and data source</w:t>
        </w:r>
        <w:r w:rsidR="004462FA">
          <w:rPr>
            <w:noProof/>
            <w:webHidden/>
          </w:rPr>
          <w:tab/>
        </w:r>
        <w:r w:rsidR="004462FA">
          <w:rPr>
            <w:noProof/>
            <w:webHidden/>
          </w:rPr>
          <w:fldChar w:fldCharType="begin"/>
        </w:r>
        <w:r w:rsidR="004462FA">
          <w:rPr>
            <w:noProof/>
            <w:webHidden/>
          </w:rPr>
          <w:instrText xml:space="preserve"> PAGEREF _Toc119590988 \h </w:instrText>
        </w:r>
        <w:r w:rsidR="004462FA">
          <w:rPr>
            <w:noProof/>
            <w:webHidden/>
          </w:rPr>
        </w:r>
        <w:r w:rsidR="004462FA">
          <w:rPr>
            <w:noProof/>
            <w:webHidden/>
          </w:rPr>
          <w:fldChar w:fldCharType="separate"/>
        </w:r>
        <w:r w:rsidR="005930CC">
          <w:rPr>
            <w:noProof/>
            <w:webHidden/>
          </w:rPr>
          <w:t>11</w:t>
        </w:r>
        <w:r w:rsidR="004462FA">
          <w:rPr>
            <w:noProof/>
            <w:webHidden/>
          </w:rPr>
          <w:fldChar w:fldCharType="end"/>
        </w:r>
      </w:hyperlink>
    </w:p>
    <w:p w14:paraId="708BBDA8" w14:textId="67176886" w:rsidR="004462FA" w:rsidRDefault="00000000">
      <w:pPr>
        <w:pStyle w:val="TOC3"/>
        <w:tabs>
          <w:tab w:val="left" w:pos="1200"/>
          <w:tab w:val="right" w:leader="dot" w:pos="9736"/>
        </w:tabs>
        <w:rPr>
          <w:rFonts w:eastAsiaTheme="minorEastAsia" w:cstheme="minorBidi"/>
          <w:noProof/>
          <w:sz w:val="22"/>
          <w:szCs w:val="22"/>
        </w:rPr>
      </w:pPr>
      <w:hyperlink w:anchor="_Toc119590989" w:history="1">
        <w:r w:rsidR="004462FA" w:rsidRPr="00553EAB">
          <w:rPr>
            <w:rStyle w:val="Hyperlink"/>
            <w:noProof/>
          </w:rPr>
          <w:t>8.2.1.</w:t>
        </w:r>
        <w:r w:rsidR="004462FA">
          <w:rPr>
            <w:rFonts w:eastAsiaTheme="minorEastAsia" w:cstheme="minorBidi"/>
            <w:noProof/>
            <w:sz w:val="22"/>
            <w:szCs w:val="22"/>
          </w:rPr>
          <w:tab/>
        </w:r>
        <w:r w:rsidR="004462FA" w:rsidRPr="00553EAB">
          <w:rPr>
            <w:rStyle w:val="Hyperlink"/>
            <w:noProof/>
          </w:rPr>
          <w:t>Population 1</w:t>
        </w:r>
        <w:r w:rsidR="004462FA">
          <w:rPr>
            <w:noProof/>
            <w:webHidden/>
          </w:rPr>
          <w:tab/>
        </w:r>
        <w:r w:rsidR="004462FA">
          <w:rPr>
            <w:noProof/>
            <w:webHidden/>
          </w:rPr>
          <w:fldChar w:fldCharType="begin"/>
        </w:r>
        <w:r w:rsidR="004462FA">
          <w:rPr>
            <w:noProof/>
            <w:webHidden/>
          </w:rPr>
          <w:instrText xml:space="preserve"> PAGEREF _Toc119590989 \h </w:instrText>
        </w:r>
        <w:r w:rsidR="004462FA">
          <w:rPr>
            <w:noProof/>
            <w:webHidden/>
          </w:rPr>
        </w:r>
        <w:r w:rsidR="004462FA">
          <w:rPr>
            <w:noProof/>
            <w:webHidden/>
          </w:rPr>
          <w:fldChar w:fldCharType="separate"/>
        </w:r>
        <w:r w:rsidR="005930CC">
          <w:rPr>
            <w:noProof/>
            <w:webHidden/>
          </w:rPr>
          <w:t>11</w:t>
        </w:r>
        <w:r w:rsidR="004462FA">
          <w:rPr>
            <w:noProof/>
            <w:webHidden/>
          </w:rPr>
          <w:fldChar w:fldCharType="end"/>
        </w:r>
      </w:hyperlink>
    </w:p>
    <w:p w14:paraId="3BF7D470" w14:textId="2FAA0368" w:rsidR="004462FA" w:rsidRDefault="00000000">
      <w:pPr>
        <w:pStyle w:val="TOC3"/>
        <w:tabs>
          <w:tab w:val="left" w:pos="1200"/>
          <w:tab w:val="right" w:leader="dot" w:pos="9736"/>
        </w:tabs>
        <w:rPr>
          <w:rFonts w:eastAsiaTheme="minorEastAsia" w:cstheme="minorBidi"/>
          <w:noProof/>
          <w:sz w:val="22"/>
          <w:szCs w:val="22"/>
        </w:rPr>
      </w:pPr>
      <w:hyperlink w:anchor="_Toc119590990" w:history="1">
        <w:r w:rsidR="004462FA" w:rsidRPr="00553EAB">
          <w:rPr>
            <w:rStyle w:val="Hyperlink"/>
            <w:noProof/>
          </w:rPr>
          <w:t>8.2.2.</w:t>
        </w:r>
        <w:r w:rsidR="004462FA">
          <w:rPr>
            <w:rFonts w:eastAsiaTheme="minorEastAsia" w:cstheme="minorBidi"/>
            <w:noProof/>
            <w:sz w:val="22"/>
            <w:szCs w:val="22"/>
          </w:rPr>
          <w:tab/>
        </w:r>
        <w:r w:rsidR="004462FA" w:rsidRPr="00553EAB">
          <w:rPr>
            <w:rStyle w:val="Hyperlink"/>
            <w:noProof/>
          </w:rPr>
          <w:t>Population 2</w:t>
        </w:r>
        <w:r w:rsidR="004462FA">
          <w:rPr>
            <w:noProof/>
            <w:webHidden/>
          </w:rPr>
          <w:tab/>
        </w:r>
        <w:r w:rsidR="004462FA">
          <w:rPr>
            <w:noProof/>
            <w:webHidden/>
          </w:rPr>
          <w:fldChar w:fldCharType="begin"/>
        </w:r>
        <w:r w:rsidR="004462FA">
          <w:rPr>
            <w:noProof/>
            <w:webHidden/>
          </w:rPr>
          <w:instrText xml:space="preserve"> PAGEREF _Toc119590990 \h </w:instrText>
        </w:r>
        <w:r w:rsidR="004462FA">
          <w:rPr>
            <w:noProof/>
            <w:webHidden/>
          </w:rPr>
        </w:r>
        <w:r w:rsidR="004462FA">
          <w:rPr>
            <w:noProof/>
            <w:webHidden/>
          </w:rPr>
          <w:fldChar w:fldCharType="separate"/>
        </w:r>
        <w:r w:rsidR="005930CC">
          <w:rPr>
            <w:noProof/>
            <w:webHidden/>
          </w:rPr>
          <w:t>11</w:t>
        </w:r>
        <w:r w:rsidR="004462FA">
          <w:rPr>
            <w:noProof/>
            <w:webHidden/>
          </w:rPr>
          <w:fldChar w:fldCharType="end"/>
        </w:r>
      </w:hyperlink>
    </w:p>
    <w:p w14:paraId="2D9D90A6" w14:textId="56C6A00D" w:rsidR="004462FA" w:rsidRDefault="00000000">
      <w:pPr>
        <w:pStyle w:val="TOC3"/>
        <w:tabs>
          <w:tab w:val="left" w:pos="1200"/>
          <w:tab w:val="right" w:leader="dot" w:pos="9736"/>
        </w:tabs>
        <w:rPr>
          <w:rFonts w:eastAsiaTheme="minorEastAsia" w:cstheme="minorBidi"/>
          <w:noProof/>
          <w:sz w:val="22"/>
          <w:szCs w:val="22"/>
        </w:rPr>
      </w:pPr>
      <w:hyperlink w:anchor="_Toc119590991" w:history="1">
        <w:r w:rsidR="004462FA" w:rsidRPr="00553EAB">
          <w:rPr>
            <w:rStyle w:val="Hyperlink"/>
            <w:noProof/>
          </w:rPr>
          <w:t>8.2.3.</w:t>
        </w:r>
        <w:r w:rsidR="004462FA">
          <w:rPr>
            <w:rFonts w:eastAsiaTheme="minorEastAsia" w:cstheme="minorBidi"/>
            <w:noProof/>
            <w:sz w:val="22"/>
            <w:szCs w:val="22"/>
          </w:rPr>
          <w:tab/>
        </w:r>
        <w:r w:rsidR="004462FA" w:rsidRPr="00553EAB">
          <w:rPr>
            <w:rStyle w:val="Hyperlink"/>
            <w:noProof/>
          </w:rPr>
          <w:t>Data source 1 -Quantitative</w:t>
        </w:r>
        <w:r w:rsidR="004462FA">
          <w:rPr>
            <w:noProof/>
            <w:webHidden/>
          </w:rPr>
          <w:tab/>
        </w:r>
        <w:r w:rsidR="004462FA">
          <w:rPr>
            <w:noProof/>
            <w:webHidden/>
          </w:rPr>
          <w:fldChar w:fldCharType="begin"/>
        </w:r>
        <w:r w:rsidR="004462FA">
          <w:rPr>
            <w:noProof/>
            <w:webHidden/>
          </w:rPr>
          <w:instrText xml:space="preserve"> PAGEREF _Toc119590991 \h </w:instrText>
        </w:r>
        <w:r w:rsidR="004462FA">
          <w:rPr>
            <w:noProof/>
            <w:webHidden/>
          </w:rPr>
        </w:r>
        <w:r w:rsidR="004462FA">
          <w:rPr>
            <w:noProof/>
            <w:webHidden/>
          </w:rPr>
          <w:fldChar w:fldCharType="separate"/>
        </w:r>
        <w:r w:rsidR="005930CC">
          <w:rPr>
            <w:noProof/>
            <w:webHidden/>
          </w:rPr>
          <w:t>12</w:t>
        </w:r>
        <w:r w:rsidR="004462FA">
          <w:rPr>
            <w:noProof/>
            <w:webHidden/>
          </w:rPr>
          <w:fldChar w:fldCharType="end"/>
        </w:r>
      </w:hyperlink>
    </w:p>
    <w:p w14:paraId="10C3007B" w14:textId="4825FEC0" w:rsidR="004462FA" w:rsidRDefault="00000000">
      <w:pPr>
        <w:pStyle w:val="TOC3"/>
        <w:tabs>
          <w:tab w:val="left" w:pos="1200"/>
          <w:tab w:val="right" w:leader="dot" w:pos="9736"/>
        </w:tabs>
        <w:rPr>
          <w:rFonts w:eastAsiaTheme="minorEastAsia" w:cstheme="minorBidi"/>
          <w:noProof/>
          <w:sz w:val="22"/>
          <w:szCs w:val="22"/>
        </w:rPr>
      </w:pPr>
      <w:hyperlink w:anchor="_Toc119590992" w:history="1">
        <w:r w:rsidR="004462FA" w:rsidRPr="00553EAB">
          <w:rPr>
            <w:rStyle w:val="Hyperlink"/>
            <w:noProof/>
          </w:rPr>
          <w:t>8.2.4.</w:t>
        </w:r>
        <w:r w:rsidR="004462FA">
          <w:rPr>
            <w:rFonts w:eastAsiaTheme="minorEastAsia" w:cstheme="minorBidi"/>
            <w:noProof/>
            <w:sz w:val="22"/>
            <w:szCs w:val="22"/>
          </w:rPr>
          <w:tab/>
        </w:r>
        <w:r w:rsidR="004462FA" w:rsidRPr="00553EAB">
          <w:rPr>
            <w:rStyle w:val="Hyperlink"/>
            <w:noProof/>
          </w:rPr>
          <w:t>Data source 2 Qualitative</w:t>
        </w:r>
        <w:r w:rsidR="004462FA">
          <w:rPr>
            <w:noProof/>
            <w:webHidden/>
          </w:rPr>
          <w:tab/>
        </w:r>
        <w:r w:rsidR="004462FA">
          <w:rPr>
            <w:noProof/>
            <w:webHidden/>
          </w:rPr>
          <w:fldChar w:fldCharType="begin"/>
        </w:r>
        <w:r w:rsidR="004462FA">
          <w:rPr>
            <w:noProof/>
            <w:webHidden/>
          </w:rPr>
          <w:instrText xml:space="preserve"> PAGEREF _Toc119590992 \h </w:instrText>
        </w:r>
        <w:r w:rsidR="004462FA">
          <w:rPr>
            <w:noProof/>
            <w:webHidden/>
          </w:rPr>
        </w:r>
        <w:r w:rsidR="004462FA">
          <w:rPr>
            <w:noProof/>
            <w:webHidden/>
          </w:rPr>
          <w:fldChar w:fldCharType="separate"/>
        </w:r>
        <w:r w:rsidR="005930CC">
          <w:rPr>
            <w:noProof/>
            <w:webHidden/>
          </w:rPr>
          <w:t>12</w:t>
        </w:r>
        <w:r w:rsidR="004462FA">
          <w:rPr>
            <w:noProof/>
            <w:webHidden/>
          </w:rPr>
          <w:fldChar w:fldCharType="end"/>
        </w:r>
      </w:hyperlink>
    </w:p>
    <w:p w14:paraId="23F62FCC" w14:textId="5CF42F7B" w:rsidR="004462FA" w:rsidRDefault="00000000">
      <w:pPr>
        <w:pStyle w:val="TOC3"/>
        <w:tabs>
          <w:tab w:val="left" w:pos="1200"/>
          <w:tab w:val="right" w:leader="dot" w:pos="9736"/>
        </w:tabs>
        <w:rPr>
          <w:rFonts w:eastAsiaTheme="minorEastAsia" w:cstheme="minorBidi"/>
          <w:noProof/>
          <w:sz w:val="22"/>
          <w:szCs w:val="22"/>
        </w:rPr>
      </w:pPr>
      <w:hyperlink w:anchor="_Toc119590993" w:history="1">
        <w:r w:rsidR="004462FA" w:rsidRPr="00553EAB">
          <w:rPr>
            <w:rStyle w:val="Hyperlink"/>
            <w:noProof/>
          </w:rPr>
          <w:t>8.2.5.</w:t>
        </w:r>
        <w:r w:rsidR="004462FA">
          <w:rPr>
            <w:rFonts w:eastAsiaTheme="minorEastAsia" w:cstheme="minorBidi"/>
            <w:noProof/>
            <w:sz w:val="22"/>
            <w:szCs w:val="22"/>
          </w:rPr>
          <w:tab/>
        </w:r>
        <w:r w:rsidR="004462FA" w:rsidRPr="00553EAB">
          <w:rPr>
            <w:rStyle w:val="Hyperlink"/>
            <w:noProof/>
          </w:rPr>
          <w:t>Data source 3 linkage</w:t>
        </w:r>
        <w:r w:rsidR="004462FA">
          <w:rPr>
            <w:noProof/>
            <w:webHidden/>
          </w:rPr>
          <w:tab/>
        </w:r>
        <w:r w:rsidR="004462FA">
          <w:rPr>
            <w:noProof/>
            <w:webHidden/>
          </w:rPr>
          <w:fldChar w:fldCharType="begin"/>
        </w:r>
        <w:r w:rsidR="004462FA">
          <w:rPr>
            <w:noProof/>
            <w:webHidden/>
          </w:rPr>
          <w:instrText xml:space="preserve"> PAGEREF _Toc119590993 \h </w:instrText>
        </w:r>
        <w:r w:rsidR="004462FA">
          <w:rPr>
            <w:noProof/>
            <w:webHidden/>
          </w:rPr>
        </w:r>
        <w:r w:rsidR="004462FA">
          <w:rPr>
            <w:noProof/>
            <w:webHidden/>
          </w:rPr>
          <w:fldChar w:fldCharType="separate"/>
        </w:r>
        <w:r w:rsidR="005930CC">
          <w:rPr>
            <w:noProof/>
            <w:webHidden/>
          </w:rPr>
          <w:t>12</w:t>
        </w:r>
        <w:r w:rsidR="004462FA">
          <w:rPr>
            <w:noProof/>
            <w:webHidden/>
          </w:rPr>
          <w:fldChar w:fldCharType="end"/>
        </w:r>
      </w:hyperlink>
    </w:p>
    <w:p w14:paraId="36947908" w14:textId="6F8E1ED9" w:rsidR="004462FA" w:rsidRDefault="00000000">
      <w:pPr>
        <w:pStyle w:val="TOC2"/>
        <w:rPr>
          <w:rFonts w:eastAsiaTheme="minorEastAsia" w:cstheme="minorBidi"/>
          <w:i w:val="0"/>
          <w:iCs w:val="0"/>
          <w:noProof/>
          <w:sz w:val="22"/>
          <w:szCs w:val="22"/>
        </w:rPr>
      </w:pPr>
      <w:hyperlink w:anchor="_Toc119590994" w:history="1">
        <w:r w:rsidR="004462FA" w:rsidRPr="00553EAB">
          <w:rPr>
            <w:rStyle w:val="Hyperlink"/>
            <w:noProof/>
          </w:rPr>
          <w:t>8.3.</w:t>
        </w:r>
        <w:r w:rsidR="004462FA">
          <w:rPr>
            <w:rFonts w:eastAsiaTheme="minorEastAsia" w:cstheme="minorBidi"/>
            <w:i w:val="0"/>
            <w:iCs w:val="0"/>
            <w:noProof/>
            <w:sz w:val="22"/>
            <w:szCs w:val="22"/>
          </w:rPr>
          <w:tab/>
        </w:r>
        <w:r w:rsidR="004462FA" w:rsidRPr="00553EAB">
          <w:rPr>
            <w:rStyle w:val="Hyperlink"/>
            <w:noProof/>
          </w:rPr>
          <w:t>Recruitment and screening</w:t>
        </w:r>
        <w:r w:rsidR="004462FA">
          <w:rPr>
            <w:noProof/>
            <w:webHidden/>
          </w:rPr>
          <w:tab/>
        </w:r>
        <w:r w:rsidR="004462FA">
          <w:rPr>
            <w:noProof/>
            <w:webHidden/>
          </w:rPr>
          <w:fldChar w:fldCharType="begin"/>
        </w:r>
        <w:r w:rsidR="004462FA">
          <w:rPr>
            <w:noProof/>
            <w:webHidden/>
          </w:rPr>
          <w:instrText xml:space="preserve"> PAGEREF _Toc119590994 \h </w:instrText>
        </w:r>
        <w:r w:rsidR="004462FA">
          <w:rPr>
            <w:noProof/>
            <w:webHidden/>
          </w:rPr>
        </w:r>
        <w:r w:rsidR="004462FA">
          <w:rPr>
            <w:noProof/>
            <w:webHidden/>
          </w:rPr>
          <w:fldChar w:fldCharType="separate"/>
        </w:r>
        <w:r w:rsidR="005930CC">
          <w:rPr>
            <w:noProof/>
            <w:webHidden/>
          </w:rPr>
          <w:t>12</w:t>
        </w:r>
        <w:r w:rsidR="004462FA">
          <w:rPr>
            <w:noProof/>
            <w:webHidden/>
          </w:rPr>
          <w:fldChar w:fldCharType="end"/>
        </w:r>
      </w:hyperlink>
    </w:p>
    <w:p w14:paraId="78F3EC2A" w14:textId="1D063893" w:rsidR="004462FA" w:rsidRDefault="00000000">
      <w:pPr>
        <w:pStyle w:val="TOC3"/>
        <w:tabs>
          <w:tab w:val="left" w:pos="1200"/>
          <w:tab w:val="right" w:leader="dot" w:pos="9736"/>
        </w:tabs>
        <w:rPr>
          <w:rFonts w:eastAsiaTheme="minorEastAsia" w:cstheme="minorBidi"/>
          <w:noProof/>
          <w:sz w:val="22"/>
          <w:szCs w:val="22"/>
        </w:rPr>
      </w:pPr>
      <w:hyperlink w:anchor="_Toc119590995" w:history="1">
        <w:r w:rsidR="004462FA" w:rsidRPr="00553EAB">
          <w:rPr>
            <w:rStyle w:val="Hyperlink"/>
            <w:noProof/>
          </w:rPr>
          <w:t>8.3.1.</w:t>
        </w:r>
        <w:r w:rsidR="004462FA">
          <w:rPr>
            <w:rFonts w:eastAsiaTheme="minorEastAsia" w:cstheme="minorBidi"/>
            <w:noProof/>
            <w:sz w:val="22"/>
            <w:szCs w:val="22"/>
          </w:rPr>
          <w:tab/>
        </w:r>
        <w:r w:rsidR="004462FA" w:rsidRPr="00553EAB">
          <w:rPr>
            <w:rStyle w:val="Hyperlink"/>
            <w:noProof/>
          </w:rPr>
          <w:t>Population 1– RCT and nested RCT</w:t>
        </w:r>
        <w:r w:rsidR="004462FA">
          <w:rPr>
            <w:noProof/>
            <w:webHidden/>
          </w:rPr>
          <w:tab/>
        </w:r>
        <w:r w:rsidR="004462FA">
          <w:rPr>
            <w:noProof/>
            <w:webHidden/>
          </w:rPr>
          <w:fldChar w:fldCharType="begin"/>
        </w:r>
        <w:r w:rsidR="004462FA">
          <w:rPr>
            <w:noProof/>
            <w:webHidden/>
          </w:rPr>
          <w:instrText xml:space="preserve"> PAGEREF _Toc119590995 \h </w:instrText>
        </w:r>
        <w:r w:rsidR="004462FA">
          <w:rPr>
            <w:noProof/>
            <w:webHidden/>
          </w:rPr>
        </w:r>
        <w:r w:rsidR="004462FA">
          <w:rPr>
            <w:noProof/>
            <w:webHidden/>
          </w:rPr>
          <w:fldChar w:fldCharType="separate"/>
        </w:r>
        <w:r w:rsidR="005930CC">
          <w:rPr>
            <w:noProof/>
            <w:webHidden/>
          </w:rPr>
          <w:t>12</w:t>
        </w:r>
        <w:r w:rsidR="004462FA">
          <w:rPr>
            <w:noProof/>
            <w:webHidden/>
          </w:rPr>
          <w:fldChar w:fldCharType="end"/>
        </w:r>
      </w:hyperlink>
    </w:p>
    <w:p w14:paraId="40B7F34E" w14:textId="4C78FBAC" w:rsidR="004462FA" w:rsidRDefault="00000000">
      <w:pPr>
        <w:pStyle w:val="TOC3"/>
        <w:tabs>
          <w:tab w:val="left" w:pos="1200"/>
          <w:tab w:val="right" w:leader="dot" w:pos="9736"/>
        </w:tabs>
        <w:rPr>
          <w:rFonts w:eastAsiaTheme="minorEastAsia" w:cstheme="minorBidi"/>
          <w:noProof/>
          <w:sz w:val="22"/>
          <w:szCs w:val="22"/>
        </w:rPr>
      </w:pPr>
      <w:hyperlink w:anchor="_Toc119590996" w:history="1">
        <w:r w:rsidR="004462FA" w:rsidRPr="00553EAB">
          <w:rPr>
            <w:rStyle w:val="Hyperlink"/>
            <w:noProof/>
          </w:rPr>
          <w:t>8.3.2.</w:t>
        </w:r>
        <w:r w:rsidR="004462FA">
          <w:rPr>
            <w:rFonts w:eastAsiaTheme="minorEastAsia" w:cstheme="minorBidi"/>
            <w:noProof/>
            <w:sz w:val="22"/>
            <w:szCs w:val="22"/>
          </w:rPr>
          <w:tab/>
        </w:r>
        <w:r w:rsidR="004462FA" w:rsidRPr="00553EAB">
          <w:rPr>
            <w:rStyle w:val="Hyperlink"/>
            <w:noProof/>
          </w:rPr>
          <w:t>Population 2– observational</w:t>
        </w:r>
        <w:r w:rsidR="004462FA">
          <w:rPr>
            <w:noProof/>
            <w:webHidden/>
          </w:rPr>
          <w:tab/>
        </w:r>
        <w:r w:rsidR="004462FA">
          <w:rPr>
            <w:noProof/>
            <w:webHidden/>
          </w:rPr>
          <w:fldChar w:fldCharType="begin"/>
        </w:r>
        <w:r w:rsidR="004462FA">
          <w:rPr>
            <w:noProof/>
            <w:webHidden/>
          </w:rPr>
          <w:instrText xml:space="preserve"> PAGEREF _Toc119590996 \h </w:instrText>
        </w:r>
        <w:r w:rsidR="004462FA">
          <w:rPr>
            <w:noProof/>
            <w:webHidden/>
          </w:rPr>
        </w:r>
        <w:r w:rsidR="004462FA">
          <w:rPr>
            <w:noProof/>
            <w:webHidden/>
          </w:rPr>
          <w:fldChar w:fldCharType="separate"/>
        </w:r>
        <w:r w:rsidR="005930CC">
          <w:rPr>
            <w:noProof/>
            <w:webHidden/>
          </w:rPr>
          <w:t>13</w:t>
        </w:r>
        <w:r w:rsidR="004462FA">
          <w:rPr>
            <w:noProof/>
            <w:webHidden/>
          </w:rPr>
          <w:fldChar w:fldCharType="end"/>
        </w:r>
      </w:hyperlink>
    </w:p>
    <w:p w14:paraId="6BFDCE7A" w14:textId="53646963" w:rsidR="004462FA" w:rsidRDefault="00000000">
      <w:pPr>
        <w:pStyle w:val="TOC2"/>
        <w:rPr>
          <w:rFonts w:eastAsiaTheme="minorEastAsia" w:cstheme="minorBidi"/>
          <w:i w:val="0"/>
          <w:iCs w:val="0"/>
          <w:noProof/>
          <w:sz w:val="22"/>
          <w:szCs w:val="22"/>
        </w:rPr>
      </w:pPr>
      <w:hyperlink w:anchor="_Toc119590997" w:history="1">
        <w:r w:rsidR="004462FA" w:rsidRPr="00553EAB">
          <w:rPr>
            <w:rStyle w:val="Hyperlink"/>
            <w:noProof/>
          </w:rPr>
          <w:t>8.4.</w:t>
        </w:r>
        <w:r w:rsidR="004462FA">
          <w:rPr>
            <w:rFonts w:eastAsiaTheme="minorEastAsia" w:cstheme="minorBidi"/>
            <w:i w:val="0"/>
            <w:iCs w:val="0"/>
            <w:noProof/>
            <w:sz w:val="22"/>
            <w:szCs w:val="22"/>
          </w:rPr>
          <w:tab/>
        </w:r>
        <w:r w:rsidR="004462FA" w:rsidRPr="00553EAB">
          <w:rPr>
            <w:rStyle w:val="Hyperlink"/>
            <w:noProof/>
          </w:rPr>
          <w:t>Inclusion criteria</w:t>
        </w:r>
        <w:r w:rsidR="004462FA">
          <w:rPr>
            <w:noProof/>
            <w:webHidden/>
          </w:rPr>
          <w:tab/>
        </w:r>
        <w:r w:rsidR="004462FA">
          <w:rPr>
            <w:noProof/>
            <w:webHidden/>
          </w:rPr>
          <w:fldChar w:fldCharType="begin"/>
        </w:r>
        <w:r w:rsidR="004462FA">
          <w:rPr>
            <w:noProof/>
            <w:webHidden/>
          </w:rPr>
          <w:instrText xml:space="preserve"> PAGEREF _Toc119590997 \h </w:instrText>
        </w:r>
        <w:r w:rsidR="004462FA">
          <w:rPr>
            <w:noProof/>
            <w:webHidden/>
          </w:rPr>
        </w:r>
        <w:r w:rsidR="004462FA">
          <w:rPr>
            <w:noProof/>
            <w:webHidden/>
          </w:rPr>
          <w:fldChar w:fldCharType="separate"/>
        </w:r>
        <w:r w:rsidR="005930CC">
          <w:rPr>
            <w:noProof/>
            <w:webHidden/>
          </w:rPr>
          <w:t>13</w:t>
        </w:r>
        <w:r w:rsidR="004462FA">
          <w:rPr>
            <w:noProof/>
            <w:webHidden/>
          </w:rPr>
          <w:fldChar w:fldCharType="end"/>
        </w:r>
      </w:hyperlink>
    </w:p>
    <w:p w14:paraId="02E701AE" w14:textId="02F44FFC" w:rsidR="004462FA" w:rsidRDefault="00000000">
      <w:pPr>
        <w:pStyle w:val="TOC2"/>
        <w:rPr>
          <w:rFonts w:eastAsiaTheme="minorEastAsia" w:cstheme="minorBidi"/>
          <w:i w:val="0"/>
          <w:iCs w:val="0"/>
          <w:noProof/>
          <w:sz w:val="22"/>
          <w:szCs w:val="22"/>
        </w:rPr>
      </w:pPr>
      <w:hyperlink w:anchor="_Toc119590998" w:history="1">
        <w:r w:rsidR="004462FA" w:rsidRPr="00553EAB">
          <w:rPr>
            <w:rStyle w:val="Hyperlink"/>
            <w:noProof/>
          </w:rPr>
          <w:t>8.5.</w:t>
        </w:r>
        <w:r w:rsidR="004462FA">
          <w:rPr>
            <w:rFonts w:eastAsiaTheme="minorEastAsia" w:cstheme="minorBidi"/>
            <w:i w:val="0"/>
            <w:iCs w:val="0"/>
            <w:noProof/>
            <w:sz w:val="22"/>
            <w:szCs w:val="22"/>
          </w:rPr>
          <w:tab/>
        </w:r>
        <w:r w:rsidR="004462FA" w:rsidRPr="00553EAB">
          <w:rPr>
            <w:rStyle w:val="Hyperlink"/>
            <w:noProof/>
          </w:rPr>
          <w:t>Exclusion criteria</w:t>
        </w:r>
        <w:r w:rsidR="004462FA">
          <w:rPr>
            <w:noProof/>
            <w:webHidden/>
          </w:rPr>
          <w:tab/>
        </w:r>
        <w:r w:rsidR="004462FA">
          <w:rPr>
            <w:noProof/>
            <w:webHidden/>
          </w:rPr>
          <w:fldChar w:fldCharType="begin"/>
        </w:r>
        <w:r w:rsidR="004462FA">
          <w:rPr>
            <w:noProof/>
            <w:webHidden/>
          </w:rPr>
          <w:instrText xml:space="preserve"> PAGEREF _Toc119590998 \h </w:instrText>
        </w:r>
        <w:r w:rsidR="004462FA">
          <w:rPr>
            <w:noProof/>
            <w:webHidden/>
          </w:rPr>
        </w:r>
        <w:r w:rsidR="004462FA">
          <w:rPr>
            <w:noProof/>
            <w:webHidden/>
          </w:rPr>
          <w:fldChar w:fldCharType="separate"/>
        </w:r>
        <w:r w:rsidR="005930CC">
          <w:rPr>
            <w:noProof/>
            <w:webHidden/>
          </w:rPr>
          <w:t>13</w:t>
        </w:r>
        <w:r w:rsidR="004462FA">
          <w:rPr>
            <w:noProof/>
            <w:webHidden/>
          </w:rPr>
          <w:fldChar w:fldCharType="end"/>
        </w:r>
      </w:hyperlink>
    </w:p>
    <w:p w14:paraId="73381E4A" w14:textId="1C824ABA" w:rsidR="004462FA" w:rsidRDefault="00000000">
      <w:pPr>
        <w:pStyle w:val="TOC2"/>
        <w:rPr>
          <w:rFonts w:eastAsiaTheme="minorEastAsia" w:cstheme="minorBidi"/>
          <w:i w:val="0"/>
          <w:iCs w:val="0"/>
          <w:noProof/>
          <w:sz w:val="22"/>
          <w:szCs w:val="22"/>
        </w:rPr>
      </w:pPr>
      <w:hyperlink w:anchor="_Toc119590999" w:history="1">
        <w:r w:rsidR="004462FA" w:rsidRPr="00553EAB">
          <w:rPr>
            <w:rStyle w:val="Hyperlink"/>
            <w:noProof/>
          </w:rPr>
          <w:t>8.6.</w:t>
        </w:r>
        <w:r w:rsidR="004462FA">
          <w:rPr>
            <w:rFonts w:eastAsiaTheme="minorEastAsia" w:cstheme="minorBidi"/>
            <w:i w:val="0"/>
            <w:iCs w:val="0"/>
            <w:noProof/>
            <w:sz w:val="22"/>
            <w:szCs w:val="22"/>
          </w:rPr>
          <w:tab/>
        </w:r>
        <w:r w:rsidR="004462FA" w:rsidRPr="00553EAB">
          <w:rPr>
            <w:rStyle w:val="Hyperlink"/>
            <w:noProof/>
          </w:rPr>
          <w:t>Consent process</w:t>
        </w:r>
        <w:r w:rsidR="004462FA">
          <w:rPr>
            <w:noProof/>
            <w:webHidden/>
          </w:rPr>
          <w:tab/>
        </w:r>
        <w:r w:rsidR="004462FA">
          <w:rPr>
            <w:noProof/>
            <w:webHidden/>
          </w:rPr>
          <w:fldChar w:fldCharType="begin"/>
        </w:r>
        <w:r w:rsidR="004462FA">
          <w:rPr>
            <w:noProof/>
            <w:webHidden/>
          </w:rPr>
          <w:instrText xml:space="preserve"> PAGEREF _Toc119590999 \h </w:instrText>
        </w:r>
        <w:r w:rsidR="004462FA">
          <w:rPr>
            <w:noProof/>
            <w:webHidden/>
          </w:rPr>
        </w:r>
        <w:r w:rsidR="004462FA">
          <w:rPr>
            <w:noProof/>
            <w:webHidden/>
          </w:rPr>
          <w:fldChar w:fldCharType="separate"/>
        </w:r>
        <w:r w:rsidR="005930CC">
          <w:rPr>
            <w:noProof/>
            <w:webHidden/>
          </w:rPr>
          <w:t>13</w:t>
        </w:r>
        <w:r w:rsidR="004462FA">
          <w:rPr>
            <w:noProof/>
            <w:webHidden/>
          </w:rPr>
          <w:fldChar w:fldCharType="end"/>
        </w:r>
      </w:hyperlink>
    </w:p>
    <w:p w14:paraId="4AEEF1EC" w14:textId="47A8DDBD" w:rsidR="004462FA" w:rsidRDefault="00000000">
      <w:pPr>
        <w:pStyle w:val="TOC3"/>
        <w:tabs>
          <w:tab w:val="left" w:pos="1200"/>
          <w:tab w:val="right" w:leader="dot" w:pos="9736"/>
        </w:tabs>
        <w:rPr>
          <w:rFonts w:eastAsiaTheme="minorEastAsia" w:cstheme="minorBidi"/>
          <w:noProof/>
          <w:sz w:val="22"/>
          <w:szCs w:val="22"/>
        </w:rPr>
      </w:pPr>
      <w:hyperlink w:anchor="_Toc119591000" w:history="1">
        <w:r w:rsidR="004462FA" w:rsidRPr="00553EAB">
          <w:rPr>
            <w:rStyle w:val="Hyperlink"/>
            <w:noProof/>
          </w:rPr>
          <w:t>8.6.1.</w:t>
        </w:r>
        <w:r w:rsidR="004462FA">
          <w:rPr>
            <w:rFonts w:eastAsiaTheme="minorEastAsia" w:cstheme="minorBidi"/>
            <w:noProof/>
            <w:sz w:val="22"/>
            <w:szCs w:val="22"/>
          </w:rPr>
          <w:tab/>
        </w:r>
        <w:r w:rsidR="004462FA" w:rsidRPr="00553EAB">
          <w:rPr>
            <w:rStyle w:val="Hyperlink"/>
            <w:noProof/>
          </w:rPr>
          <w:t>Phase 1: Collaborative model refinement with a multi-disciplinary team of experts and consumers</w:t>
        </w:r>
        <w:r w:rsidR="004462FA">
          <w:rPr>
            <w:noProof/>
            <w:webHidden/>
          </w:rPr>
          <w:tab/>
        </w:r>
        <w:r w:rsidR="004462FA">
          <w:rPr>
            <w:noProof/>
            <w:webHidden/>
          </w:rPr>
          <w:fldChar w:fldCharType="begin"/>
        </w:r>
        <w:r w:rsidR="004462FA">
          <w:rPr>
            <w:noProof/>
            <w:webHidden/>
          </w:rPr>
          <w:instrText xml:space="preserve"> PAGEREF _Toc119591000 \h </w:instrText>
        </w:r>
        <w:r w:rsidR="004462FA">
          <w:rPr>
            <w:noProof/>
            <w:webHidden/>
          </w:rPr>
        </w:r>
        <w:r w:rsidR="004462FA">
          <w:rPr>
            <w:noProof/>
            <w:webHidden/>
          </w:rPr>
          <w:fldChar w:fldCharType="separate"/>
        </w:r>
        <w:r w:rsidR="005930CC">
          <w:rPr>
            <w:noProof/>
            <w:webHidden/>
          </w:rPr>
          <w:t>14</w:t>
        </w:r>
        <w:r w:rsidR="004462FA">
          <w:rPr>
            <w:noProof/>
            <w:webHidden/>
          </w:rPr>
          <w:fldChar w:fldCharType="end"/>
        </w:r>
      </w:hyperlink>
    </w:p>
    <w:p w14:paraId="4BC3D103" w14:textId="66DD06DC" w:rsidR="004462FA" w:rsidRDefault="00000000">
      <w:pPr>
        <w:pStyle w:val="TOC3"/>
        <w:tabs>
          <w:tab w:val="left" w:pos="1200"/>
          <w:tab w:val="right" w:leader="dot" w:pos="9736"/>
        </w:tabs>
        <w:rPr>
          <w:rFonts w:eastAsiaTheme="minorEastAsia" w:cstheme="minorBidi"/>
          <w:noProof/>
          <w:sz w:val="22"/>
          <w:szCs w:val="22"/>
        </w:rPr>
      </w:pPr>
      <w:hyperlink w:anchor="_Toc119591001" w:history="1">
        <w:r w:rsidR="004462FA" w:rsidRPr="00553EAB">
          <w:rPr>
            <w:rStyle w:val="Hyperlink"/>
            <w:noProof/>
          </w:rPr>
          <w:t>8.6.2.</w:t>
        </w:r>
        <w:r w:rsidR="004462FA">
          <w:rPr>
            <w:rFonts w:eastAsiaTheme="minorEastAsia" w:cstheme="minorBidi"/>
            <w:noProof/>
            <w:sz w:val="22"/>
            <w:szCs w:val="22"/>
          </w:rPr>
          <w:tab/>
        </w:r>
        <w:r w:rsidR="004462FA" w:rsidRPr="00553EAB">
          <w:rPr>
            <w:rStyle w:val="Hyperlink"/>
            <w:noProof/>
          </w:rPr>
          <w:t>Phase 2: Randomised controlled Trials</w:t>
        </w:r>
        <w:r w:rsidR="004462FA">
          <w:rPr>
            <w:noProof/>
            <w:webHidden/>
          </w:rPr>
          <w:tab/>
        </w:r>
        <w:r w:rsidR="004462FA">
          <w:rPr>
            <w:noProof/>
            <w:webHidden/>
          </w:rPr>
          <w:fldChar w:fldCharType="begin"/>
        </w:r>
        <w:r w:rsidR="004462FA">
          <w:rPr>
            <w:noProof/>
            <w:webHidden/>
          </w:rPr>
          <w:instrText xml:space="preserve"> PAGEREF _Toc119591001 \h </w:instrText>
        </w:r>
        <w:r w:rsidR="004462FA">
          <w:rPr>
            <w:noProof/>
            <w:webHidden/>
          </w:rPr>
        </w:r>
        <w:r w:rsidR="004462FA">
          <w:rPr>
            <w:noProof/>
            <w:webHidden/>
          </w:rPr>
          <w:fldChar w:fldCharType="separate"/>
        </w:r>
        <w:r w:rsidR="005930CC">
          <w:rPr>
            <w:noProof/>
            <w:webHidden/>
          </w:rPr>
          <w:t>14</w:t>
        </w:r>
        <w:r w:rsidR="004462FA">
          <w:rPr>
            <w:noProof/>
            <w:webHidden/>
          </w:rPr>
          <w:fldChar w:fldCharType="end"/>
        </w:r>
      </w:hyperlink>
    </w:p>
    <w:p w14:paraId="3236379B" w14:textId="36E8BE2E" w:rsidR="004462FA" w:rsidRDefault="00000000">
      <w:pPr>
        <w:pStyle w:val="TOC3"/>
        <w:tabs>
          <w:tab w:val="left" w:pos="1200"/>
          <w:tab w:val="right" w:leader="dot" w:pos="9736"/>
        </w:tabs>
        <w:rPr>
          <w:rFonts w:eastAsiaTheme="minorEastAsia" w:cstheme="minorBidi"/>
          <w:noProof/>
          <w:sz w:val="22"/>
          <w:szCs w:val="22"/>
        </w:rPr>
      </w:pPr>
      <w:hyperlink w:anchor="_Toc119591002" w:history="1">
        <w:r w:rsidR="004462FA" w:rsidRPr="00553EAB">
          <w:rPr>
            <w:rStyle w:val="Hyperlink"/>
            <w:noProof/>
          </w:rPr>
          <w:t>8.6.3.</w:t>
        </w:r>
        <w:r w:rsidR="004462FA">
          <w:rPr>
            <w:rFonts w:eastAsiaTheme="minorEastAsia" w:cstheme="minorBidi"/>
            <w:noProof/>
            <w:sz w:val="22"/>
            <w:szCs w:val="22"/>
          </w:rPr>
          <w:tab/>
        </w:r>
        <w:r w:rsidR="004462FA" w:rsidRPr="00553EAB">
          <w:rPr>
            <w:rStyle w:val="Hyperlink"/>
            <w:noProof/>
          </w:rPr>
          <w:t>Phase 3: Evaluation of the cost effectiveness, cost utility and workload impacts of the intervention.</w:t>
        </w:r>
        <w:r w:rsidR="004462FA">
          <w:rPr>
            <w:noProof/>
            <w:webHidden/>
          </w:rPr>
          <w:tab/>
        </w:r>
        <w:r w:rsidR="004462FA">
          <w:rPr>
            <w:noProof/>
            <w:webHidden/>
          </w:rPr>
          <w:fldChar w:fldCharType="begin"/>
        </w:r>
        <w:r w:rsidR="004462FA">
          <w:rPr>
            <w:noProof/>
            <w:webHidden/>
          </w:rPr>
          <w:instrText xml:space="preserve"> PAGEREF _Toc119591002 \h </w:instrText>
        </w:r>
        <w:r w:rsidR="004462FA">
          <w:rPr>
            <w:noProof/>
            <w:webHidden/>
          </w:rPr>
        </w:r>
        <w:r w:rsidR="004462FA">
          <w:rPr>
            <w:noProof/>
            <w:webHidden/>
          </w:rPr>
          <w:fldChar w:fldCharType="separate"/>
        </w:r>
        <w:r w:rsidR="005930CC">
          <w:rPr>
            <w:noProof/>
            <w:webHidden/>
          </w:rPr>
          <w:t>16</w:t>
        </w:r>
        <w:r w:rsidR="004462FA">
          <w:rPr>
            <w:noProof/>
            <w:webHidden/>
          </w:rPr>
          <w:fldChar w:fldCharType="end"/>
        </w:r>
      </w:hyperlink>
    </w:p>
    <w:p w14:paraId="65001524" w14:textId="10A23CA0" w:rsidR="004462FA" w:rsidRDefault="00000000">
      <w:pPr>
        <w:pStyle w:val="TOC3"/>
        <w:tabs>
          <w:tab w:val="left" w:pos="1200"/>
          <w:tab w:val="right" w:leader="dot" w:pos="9736"/>
        </w:tabs>
        <w:rPr>
          <w:rFonts w:eastAsiaTheme="minorEastAsia" w:cstheme="minorBidi"/>
          <w:noProof/>
          <w:sz w:val="22"/>
          <w:szCs w:val="22"/>
        </w:rPr>
      </w:pPr>
      <w:hyperlink w:anchor="_Toc119591003" w:history="1">
        <w:r w:rsidR="004462FA" w:rsidRPr="00553EAB">
          <w:rPr>
            <w:rStyle w:val="Hyperlink"/>
            <w:noProof/>
          </w:rPr>
          <w:t>8.6.4.</w:t>
        </w:r>
        <w:r w:rsidR="004462FA">
          <w:rPr>
            <w:rFonts w:eastAsiaTheme="minorEastAsia" w:cstheme="minorBidi"/>
            <w:noProof/>
            <w:sz w:val="22"/>
            <w:szCs w:val="22"/>
          </w:rPr>
          <w:tab/>
        </w:r>
        <w:r w:rsidR="004462FA" w:rsidRPr="00553EAB">
          <w:rPr>
            <w:rStyle w:val="Hyperlink"/>
            <w:noProof/>
          </w:rPr>
          <w:t>Phase 4: Scale up plan for intervention</w:t>
        </w:r>
        <w:r w:rsidR="004462FA">
          <w:rPr>
            <w:noProof/>
            <w:webHidden/>
          </w:rPr>
          <w:tab/>
        </w:r>
        <w:r w:rsidR="004462FA">
          <w:rPr>
            <w:noProof/>
            <w:webHidden/>
          </w:rPr>
          <w:fldChar w:fldCharType="begin"/>
        </w:r>
        <w:r w:rsidR="004462FA">
          <w:rPr>
            <w:noProof/>
            <w:webHidden/>
          </w:rPr>
          <w:instrText xml:space="preserve"> PAGEREF _Toc119591003 \h </w:instrText>
        </w:r>
        <w:r w:rsidR="004462FA">
          <w:rPr>
            <w:noProof/>
            <w:webHidden/>
          </w:rPr>
        </w:r>
        <w:r w:rsidR="004462FA">
          <w:rPr>
            <w:noProof/>
            <w:webHidden/>
          </w:rPr>
          <w:fldChar w:fldCharType="separate"/>
        </w:r>
        <w:r w:rsidR="005930CC">
          <w:rPr>
            <w:noProof/>
            <w:webHidden/>
          </w:rPr>
          <w:t>17</w:t>
        </w:r>
        <w:r w:rsidR="004462FA">
          <w:rPr>
            <w:noProof/>
            <w:webHidden/>
          </w:rPr>
          <w:fldChar w:fldCharType="end"/>
        </w:r>
      </w:hyperlink>
    </w:p>
    <w:p w14:paraId="4F37EC21" w14:textId="0305984B" w:rsidR="004462FA" w:rsidRDefault="00000000">
      <w:pPr>
        <w:pStyle w:val="TOC3"/>
        <w:tabs>
          <w:tab w:val="left" w:pos="1200"/>
          <w:tab w:val="right" w:leader="dot" w:pos="9736"/>
        </w:tabs>
        <w:rPr>
          <w:rFonts w:eastAsiaTheme="minorEastAsia" w:cstheme="minorBidi"/>
          <w:noProof/>
          <w:sz w:val="22"/>
          <w:szCs w:val="22"/>
        </w:rPr>
      </w:pPr>
      <w:hyperlink w:anchor="_Toc119591004" w:history="1">
        <w:r w:rsidR="004462FA" w:rsidRPr="00553EAB">
          <w:rPr>
            <w:rStyle w:val="Hyperlink"/>
            <w:noProof/>
          </w:rPr>
          <w:t>8.6.5.</w:t>
        </w:r>
        <w:r w:rsidR="004462FA">
          <w:rPr>
            <w:rFonts w:eastAsiaTheme="minorEastAsia" w:cstheme="minorBidi"/>
            <w:noProof/>
            <w:sz w:val="22"/>
            <w:szCs w:val="22"/>
          </w:rPr>
          <w:tab/>
        </w:r>
        <w:r w:rsidR="004462FA" w:rsidRPr="00553EAB">
          <w:rPr>
            <w:rStyle w:val="Hyperlink"/>
            <w:noProof/>
          </w:rPr>
          <w:t>Indigenous APHLID adaption</w:t>
        </w:r>
        <w:r w:rsidR="004462FA">
          <w:rPr>
            <w:noProof/>
            <w:webHidden/>
          </w:rPr>
          <w:tab/>
        </w:r>
        <w:r w:rsidR="004462FA">
          <w:rPr>
            <w:noProof/>
            <w:webHidden/>
          </w:rPr>
          <w:fldChar w:fldCharType="begin"/>
        </w:r>
        <w:r w:rsidR="004462FA">
          <w:rPr>
            <w:noProof/>
            <w:webHidden/>
          </w:rPr>
          <w:instrText xml:space="preserve"> PAGEREF _Toc119591004 \h </w:instrText>
        </w:r>
        <w:r w:rsidR="004462FA">
          <w:rPr>
            <w:noProof/>
            <w:webHidden/>
          </w:rPr>
        </w:r>
        <w:r w:rsidR="004462FA">
          <w:rPr>
            <w:noProof/>
            <w:webHidden/>
          </w:rPr>
          <w:fldChar w:fldCharType="separate"/>
        </w:r>
        <w:r w:rsidR="005930CC">
          <w:rPr>
            <w:noProof/>
            <w:webHidden/>
          </w:rPr>
          <w:t>17</w:t>
        </w:r>
        <w:r w:rsidR="004462FA">
          <w:rPr>
            <w:noProof/>
            <w:webHidden/>
          </w:rPr>
          <w:fldChar w:fldCharType="end"/>
        </w:r>
      </w:hyperlink>
    </w:p>
    <w:p w14:paraId="2F6A96F7" w14:textId="69678F42" w:rsidR="004462FA" w:rsidRDefault="00000000">
      <w:pPr>
        <w:pStyle w:val="TOC2"/>
        <w:rPr>
          <w:rFonts w:eastAsiaTheme="minorEastAsia" w:cstheme="minorBidi"/>
          <w:i w:val="0"/>
          <w:iCs w:val="0"/>
          <w:noProof/>
          <w:sz w:val="22"/>
          <w:szCs w:val="22"/>
        </w:rPr>
      </w:pPr>
      <w:hyperlink w:anchor="_Toc119591005" w:history="1">
        <w:r w:rsidR="004462FA" w:rsidRPr="00553EAB">
          <w:rPr>
            <w:rStyle w:val="Hyperlink"/>
            <w:noProof/>
          </w:rPr>
          <w:t>8.7.</w:t>
        </w:r>
        <w:r w:rsidR="004462FA">
          <w:rPr>
            <w:rFonts w:eastAsiaTheme="minorEastAsia" w:cstheme="minorBidi"/>
            <w:i w:val="0"/>
            <w:iCs w:val="0"/>
            <w:noProof/>
            <w:sz w:val="22"/>
            <w:szCs w:val="22"/>
          </w:rPr>
          <w:tab/>
        </w:r>
        <w:r w:rsidR="004462FA" w:rsidRPr="00553EAB">
          <w:rPr>
            <w:rStyle w:val="Hyperlink"/>
            <w:noProof/>
          </w:rPr>
          <w:t>Research design and methods</w:t>
        </w:r>
        <w:r w:rsidR="004462FA">
          <w:rPr>
            <w:noProof/>
            <w:webHidden/>
          </w:rPr>
          <w:tab/>
        </w:r>
        <w:r w:rsidR="004462FA">
          <w:rPr>
            <w:noProof/>
            <w:webHidden/>
          </w:rPr>
          <w:fldChar w:fldCharType="begin"/>
        </w:r>
        <w:r w:rsidR="004462FA">
          <w:rPr>
            <w:noProof/>
            <w:webHidden/>
          </w:rPr>
          <w:instrText xml:space="preserve"> PAGEREF _Toc119591005 \h </w:instrText>
        </w:r>
        <w:r w:rsidR="004462FA">
          <w:rPr>
            <w:noProof/>
            <w:webHidden/>
          </w:rPr>
        </w:r>
        <w:r w:rsidR="004462FA">
          <w:rPr>
            <w:noProof/>
            <w:webHidden/>
          </w:rPr>
          <w:fldChar w:fldCharType="separate"/>
        </w:r>
        <w:r w:rsidR="005930CC">
          <w:rPr>
            <w:noProof/>
            <w:webHidden/>
          </w:rPr>
          <w:t>17</w:t>
        </w:r>
        <w:r w:rsidR="004462FA">
          <w:rPr>
            <w:noProof/>
            <w:webHidden/>
          </w:rPr>
          <w:fldChar w:fldCharType="end"/>
        </w:r>
      </w:hyperlink>
    </w:p>
    <w:p w14:paraId="272E4791" w14:textId="3DB4712D" w:rsidR="004462FA" w:rsidRDefault="00000000">
      <w:pPr>
        <w:pStyle w:val="TOC3"/>
        <w:tabs>
          <w:tab w:val="left" w:pos="1200"/>
          <w:tab w:val="right" w:leader="dot" w:pos="9736"/>
        </w:tabs>
        <w:rPr>
          <w:rFonts w:eastAsiaTheme="minorEastAsia" w:cstheme="minorBidi"/>
          <w:noProof/>
          <w:sz w:val="22"/>
          <w:szCs w:val="22"/>
        </w:rPr>
      </w:pPr>
      <w:hyperlink w:anchor="_Toc119591006" w:history="1">
        <w:r w:rsidR="004462FA" w:rsidRPr="00553EAB">
          <w:rPr>
            <w:rStyle w:val="Hyperlink"/>
            <w:noProof/>
          </w:rPr>
          <w:t>8.7.1.</w:t>
        </w:r>
        <w:r w:rsidR="004462FA">
          <w:rPr>
            <w:rFonts w:eastAsiaTheme="minorEastAsia" w:cstheme="minorBidi"/>
            <w:noProof/>
            <w:sz w:val="22"/>
            <w:szCs w:val="22"/>
          </w:rPr>
          <w:tab/>
        </w:r>
        <w:r w:rsidR="004462FA" w:rsidRPr="00553EAB">
          <w:rPr>
            <w:rStyle w:val="Hyperlink"/>
            <w:noProof/>
          </w:rPr>
          <w:t>Sample size and power</w:t>
        </w:r>
        <w:r w:rsidR="004462FA">
          <w:rPr>
            <w:noProof/>
            <w:webHidden/>
          </w:rPr>
          <w:tab/>
        </w:r>
        <w:r w:rsidR="004462FA">
          <w:rPr>
            <w:noProof/>
            <w:webHidden/>
          </w:rPr>
          <w:fldChar w:fldCharType="begin"/>
        </w:r>
        <w:r w:rsidR="004462FA">
          <w:rPr>
            <w:noProof/>
            <w:webHidden/>
          </w:rPr>
          <w:instrText xml:space="preserve"> PAGEREF _Toc119591006 \h </w:instrText>
        </w:r>
        <w:r w:rsidR="004462FA">
          <w:rPr>
            <w:noProof/>
            <w:webHidden/>
          </w:rPr>
        </w:r>
        <w:r w:rsidR="004462FA">
          <w:rPr>
            <w:noProof/>
            <w:webHidden/>
          </w:rPr>
          <w:fldChar w:fldCharType="separate"/>
        </w:r>
        <w:r w:rsidR="005930CC">
          <w:rPr>
            <w:noProof/>
            <w:webHidden/>
          </w:rPr>
          <w:t>17</w:t>
        </w:r>
        <w:r w:rsidR="004462FA">
          <w:rPr>
            <w:noProof/>
            <w:webHidden/>
          </w:rPr>
          <w:fldChar w:fldCharType="end"/>
        </w:r>
      </w:hyperlink>
    </w:p>
    <w:p w14:paraId="357C443E" w14:textId="5A5BB166" w:rsidR="004462FA" w:rsidRDefault="00A070CC">
      <w:pPr>
        <w:pStyle w:val="TOC3"/>
        <w:tabs>
          <w:tab w:val="left" w:pos="1200"/>
          <w:tab w:val="right" w:leader="dot" w:pos="9736"/>
        </w:tabs>
        <w:rPr>
          <w:rFonts w:eastAsiaTheme="minorEastAsia" w:cstheme="minorBidi"/>
          <w:noProof/>
          <w:sz w:val="22"/>
          <w:szCs w:val="22"/>
        </w:rPr>
      </w:pPr>
      <w:hyperlink w:anchor="_Toc119591007" w:history="1">
        <w:r w:rsidR="004462FA" w:rsidRPr="00553EAB">
          <w:rPr>
            <w:rStyle w:val="Hyperlink"/>
            <w:noProof/>
          </w:rPr>
          <w:t>8.7.2.</w:t>
        </w:r>
        <w:r w:rsidR="004462FA">
          <w:rPr>
            <w:rFonts w:eastAsiaTheme="minorEastAsia" w:cstheme="minorBidi"/>
            <w:noProof/>
            <w:sz w:val="22"/>
            <w:szCs w:val="22"/>
          </w:rPr>
          <w:tab/>
        </w:r>
        <w:r w:rsidR="004462FA" w:rsidRPr="00553EAB">
          <w:rPr>
            <w:rStyle w:val="Hyperlink"/>
            <w:noProof/>
          </w:rPr>
          <w:t>Randomisation</w:t>
        </w:r>
        <w:r w:rsidR="004462FA">
          <w:rPr>
            <w:noProof/>
            <w:webHidden/>
          </w:rPr>
          <w:tab/>
        </w:r>
        <w:r w:rsidR="004462FA">
          <w:rPr>
            <w:noProof/>
            <w:webHidden/>
          </w:rPr>
          <w:fldChar w:fldCharType="begin"/>
        </w:r>
        <w:r w:rsidR="004462FA">
          <w:rPr>
            <w:noProof/>
            <w:webHidden/>
          </w:rPr>
          <w:instrText xml:space="preserve"> PAGEREF _Toc119591007 \h </w:instrText>
        </w:r>
        <w:r w:rsidR="004462FA">
          <w:rPr>
            <w:noProof/>
            <w:webHidden/>
          </w:rPr>
        </w:r>
        <w:r w:rsidR="004462FA">
          <w:rPr>
            <w:noProof/>
            <w:webHidden/>
          </w:rPr>
          <w:fldChar w:fldCharType="separate"/>
        </w:r>
        <w:r w:rsidR="005930CC">
          <w:rPr>
            <w:noProof/>
            <w:webHidden/>
          </w:rPr>
          <w:t>18</w:t>
        </w:r>
        <w:r w:rsidR="004462FA">
          <w:rPr>
            <w:noProof/>
            <w:webHidden/>
          </w:rPr>
          <w:fldChar w:fldCharType="end"/>
        </w:r>
      </w:hyperlink>
    </w:p>
    <w:p w14:paraId="7B52CBB2" w14:textId="2744A895" w:rsidR="004462FA" w:rsidRDefault="00000000">
      <w:pPr>
        <w:pStyle w:val="TOC2"/>
        <w:rPr>
          <w:rFonts w:eastAsiaTheme="minorEastAsia" w:cstheme="minorBidi"/>
          <w:i w:val="0"/>
          <w:iCs w:val="0"/>
          <w:noProof/>
          <w:sz w:val="22"/>
          <w:szCs w:val="22"/>
        </w:rPr>
      </w:pPr>
      <w:hyperlink w:anchor="_Toc119591008" w:history="1">
        <w:r w:rsidR="004462FA" w:rsidRPr="00553EAB">
          <w:rPr>
            <w:rStyle w:val="Hyperlink"/>
            <w:noProof/>
          </w:rPr>
          <w:t>8.8.</w:t>
        </w:r>
        <w:r w:rsidR="004462FA">
          <w:rPr>
            <w:rFonts w:eastAsiaTheme="minorEastAsia" w:cstheme="minorBidi"/>
            <w:i w:val="0"/>
            <w:iCs w:val="0"/>
            <w:noProof/>
            <w:sz w:val="22"/>
            <w:szCs w:val="22"/>
          </w:rPr>
          <w:tab/>
        </w:r>
        <w:r w:rsidR="004462FA" w:rsidRPr="00553EAB">
          <w:rPr>
            <w:rStyle w:val="Hyperlink"/>
            <w:noProof/>
          </w:rPr>
          <w:t>Consumer and community involvement</w:t>
        </w:r>
        <w:r w:rsidR="004462FA">
          <w:rPr>
            <w:noProof/>
            <w:webHidden/>
          </w:rPr>
          <w:tab/>
        </w:r>
        <w:r w:rsidR="004462FA">
          <w:rPr>
            <w:noProof/>
            <w:webHidden/>
          </w:rPr>
          <w:fldChar w:fldCharType="begin"/>
        </w:r>
        <w:r w:rsidR="004462FA">
          <w:rPr>
            <w:noProof/>
            <w:webHidden/>
          </w:rPr>
          <w:instrText xml:space="preserve"> PAGEREF _Toc119591008 \h </w:instrText>
        </w:r>
        <w:r w:rsidR="004462FA">
          <w:rPr>
            <w:noProof/>
            <w:webHidden/>
          </w:rPr>
        </w:r>
        <w:r w:rsidR="004462FA">
          <w:rPr>
            <w:noProof/>
            <w:webHidden/>
          </w:rPr>
          <w:fldChar w:fldCharType="separate"/>
        </w:r>
        <w:r w:rsidR="005930CC">
          <w:rPr>
            <w:noProof/>
            <w:webHidden/>
          </w:rPr>
          <w:t>18</w:t>
        </w:r>
        <w:r w:rsidR="004462FA">
          <w:rPr>
            <w:noProof/>
            <w:webHidden/>
          </w:rPr>
          <w:fldChar w:fldCharType="end"/>
        </w:r>
      </w:hyperlink>
    </w:p>
    <w:p w14:paraId="325D6F50" w14:textId="08500E0B" w:rsidR="004462FA" w:rsidRDefault="00000000">
      <w:pPr>
        <w:pStyle w:val="TOC1"/>
        <w:tabs>
          <w:tab w:val="left" w:pos="480"/>
          <w:tab w:val="right" w:leader="dot" w:pos="9736"/>
        </w:tabs>
        <w:rPr>
          <w:rFonts w:eastAsiaTheme="minorEastAsia" w:cstheme="minorBidi"/>
          <w:b w:val="0"/>
          <w:bCs w:val="0"/>
          <w:noProof/>
          <w:szCs w:val="22"/>
        </w:rPr>
      </w:pPr>
      <w:hyperlink w:anchor="_Toc119591009" w:history="1">
        <w:r w:rsidR="004462FA" w:rsidRPr="00553EAB">
          <w:rPr>
            <w:rStyle w:val="Hyperlink"/>
            <w:noProof/>
          </w:rPr>
          <w:t>9.</w:t>
        </w:r>
        <w:r w:rsidR="004462FA">
          <w:rPr>
            <w:rFonts w:eastAsiaTheme="minorEastAsia" w:cstheme="minorBidi"/>
            <w:b w:val="0"/>
            <w:bCs w:val="0"/>
            <w:noProof/>
            <w:szCs w:val="22"/>
          </w:rPr>
          <w:tab/>
        </w:r>
        <w:r w:rsidR="004462FA" w:rsidRPr="00553EAB">
          <w:rPr>
            <w:rStyle w:val="Hyperlink"/>
            <w:noProof/>
          </w:rPr>
          <w:t>Sample collection and storage</w:t>
        </w:r>
        <w:r w:rsidR="004462FA">
          <w:rPr>
            <w:noProof/>
            <w:webHidden/>
          </w:rPr>
          <w:tab/>
        </w:r>
        <w:r w:rsidR="004462FA">
          <w:rPr>
            <w:noProof/>
            <w:webHidden/>
          </w:rPr>
          <w:fldChar w:fldCharType="begin"/>
        </w:r>
        <w:r w:rsidR="004462FA">
          <w:rPr>
            <w:noProof/>
            <w:webHidden/>
          </w:rPr>
          <w:instrText xml:space="preserve"> PAGEREF _Toc119591009 \h </w:instrText>
        </w:r>
        <w:r w:rsidR="004462FA">
          <w:rPr>
            <w:noProof/>
            <w:webHidden/>
          </w:rPr>
        </w:r>
        <w:r w:rsidR="004462FA">
          <w:rPr>
            <w:noProof/>
            <w:webHidden/>
          </w:rPr>
          <w:fldChar w:fldCharType="separate"/>
        </w:r>
        <w:r w:rsidR="005930CC">
          <w:rPr>
            <w:noProof/>
            <w:webHidden/>
          </w:rPr>
          <w:t>18</w:t>
        </w:r>
        <w:r w:rsidR="004462FA">
          <w:rPr>
            <w:noProof/>
            <w:webHidden/>
          </w:rPr>
          <w:fldChar w:fldCharType="end"/>
        </w:r>
      </w:hyperlink>
    </w:p>
    <w:p w14:paraId="45842F72" w14:textId="2340AC31" w:rsidR="004462FA" w:rsidRDefault="00000000">
      <w:pPr>
        <w:pStyle w:val="TOC1"/>
        <w:tabs>
          <w:tab w:val="left" w:pos="720"/>
          <w:tab w:val="right" w:leader="dot" w:pos="9736"/>
        </w:tabs>
        <w:rPr>
          <w:rFonts w:eastAsiaTheme="minorEastAsia" w:cstheme="minorBidi"/>
          <w:b w:val="0"/>
          <w:bCs w:val="0"/>
          <w:noProof/>
          <w:szCs w:val="22"/>
        </w:rPr>
      </w:pPr>
      <w:hyperlink w:anchor="_Toc119591010" w:history="1">
        <w:r w:rsidR="004462FA" w:rsidRPr="00553EAB">
          <w:rPr>
            <w:rStyle w:val="Hyperlink"/>
            <w:noProof/>
          </w:rPr>
          <w:t>10.</w:t>
        </w:r>
        <w:r w:rsidR="004462FA">
          <w:rPr>
            <w:rFonts w:eastAsiaTheme="minorEastAsia" w:cstheme="minorBidi"/>
            <w:b w:val="0"/>
            <w:bCs w:val="0"/>
            <w:noProof/>
            <w:szCs w:val="22"/>
          </w:rPr>
          <w:tab/>
        </w:r>
        <w:r w:rsidR="004462FA" w:rsidRPr="00553EAB">
          <w:rPr>
            <w:rStyle w:val="Hyperlink"/>
            <w:noProof/>
          </w:rPr>
          <w:t>RESEARCH FLOW CHART</w:t>
        </w:r>
        <w:r w:rsidR="004462FA">
          <w:rPr>
            <w:noProof/>
            <w:webHidden/>
          </w:rPr>
          <w:tab/>
        </w:r>
        <w:r w:rsidR="004462FA">
          <w:rPr>
            <w:noProof/>
            <w:webHidden/>
          </w:rPr>
          <w:fldChar w:fldCharType="begin"/>
        </w:r>
        <w:r w:rsidR="004462FA">
          <w:rPr>
            <w:noProof/>
            <w:webHidden/>
          </w:rPr>
          <w:instrText xml:space="preserve"> PAGEREF _Toc119591010 \h </w:instrText>
        </w:r>
        <w:r w:rsidR="004462FA">
          <w:rPr>
            <w:noProof/>
            <w:webHidden/>
          </w:rPr>
        </w:r>
        <w:r w:rsidR="004462FA">
          <w:rPr>
            <w:noProof/>
            <w:webHidden/>
          </w:rPr>
          <w:fldChar w:fldCharType="separate"/>
        </w:r>
        <w:r w:rsidR="005930CC">
          <w:rPr>
            <w:noProof/>
            <w:webHidden/>
          </w:rPr>
          <w:t>19</w:t>
        </w:r>
        <w:r w:rsidR="004462FA">
          <w:rPr>
            <w:noProof/>
            <w:webHidden/>
          </w:rPr>
          <w:fldChar w:fldCharType="end"/>
        </w:r>
      </w:hyperlink>
    </w:p>
    <w:p w14:paraId="7B1D0B04" w14:textId="2F428F40" w:rsidR="004462FA" w:rsidRDefault="00000000">
      <w:pPr>
        <w:pStyle w:val="TOC1"/>
        <w:tabs>
          <w:tab w:val="left" w:pos="720"/>
          <w:tab w:val="right" w:leader="dot" w:pos="9736"/>
        </w:tabs>
        <w:rPr>
          <w:rFonts w:eastAsiaTheme="minorEastAsia" w:cstheme="minorBidi"/>
          <w:b w:val="0"/>
          <w:bCs w:val="0"/>
          <w:noProof/>
          <w:szCs w:val="22"/>
        </w:rPr>
      </w:pPr>
      <w:hyperlink w:anchor="_Toc119591011" w:history="1">
        <w:r w:rsidR="004462FA" w:rsidRPr="00553EAB">
          <w:rPr>
            <w:rStyle w:val="Hyperlink"/>
            <w:noProof/>
          </w:rPr>
          <w:t>11.</w:t>
        </w:r>
        <w:r w:rsidR="004462FA">
          <w:rPr>
            <w:rFonts w:eastAsiaTheme="minorEastAsia" w:cstheme="minorBidi"/>
            <w:b w:val="0"/>
            <w:bCs w:val="0"/>
            <w:noProof/>
            <w:szCs w:val="22"/>
          </w:rPr>
          <w:tab/>
        </w:r>
        <w:r w:rsidR="004462FA" w:rsidRPr="00553EAB">
          <w:rPr>
            <w:rStyle w:val="Hyperlink"/>
            <w:noProof/>
          </w:rPr>
          <w:t>STUDY PROCEDURE BENEFITS</w:t>
        </w:r>
        <w:r w:rsidR="004462FA">
          <w:rPr>
            <w:noProof/>
            <w:webHidden/>
          </w:rPr>
          <w:tab/>
        </w:r>
        <w:r w:rsidR="004462FA">
          <w:rPr>
            <w:noProof/>
            <w:webHidden/>
          </w:rPr>
          <w:fldChar w:fldCharType="begin"/>
        </w:r>
        <w:r w:rsidR="004462FA">
          <w:rPr>
            <w:noProof/>
            <w:webHidden/>
          </w:rPr>
          <w:instrText xml:space="preserve"> PAGEREF _Toc119591011 \h </w:instrText>
        </w:r>
        <w:r w:rsidR="004462FA">
          <w:rPr>
            <w:noProof/>
            <w:webHidden/>
          </w:rPr>
        </w:r>
        <w:r w:rsidR="004462FA">
          <w:rPr>
            <w:noProof/>
            <w:webHidden/>
          </w:rPr>
          <w:fldChar w:fldCharType="separate"/>
        </w:r>
        <w:r w:rsidR="005930CC">
          <w:rPr>
            <w:noProof/>
            <w:webHidden/>
          </w:rPr>
          <w:t>19</w:t>
        </w:r>
        <w:r w:rsidR="004462FA">
          <w:rPr>
            <w:noProof/>
            <w:webHidden/>
          </w:rPr>
          <w:fldChar w:fldCharType="end"/>
        </w:r>
      </w:hyperlink>
    </w:p>
    <w:p w14:paraId="243C9A28" w14:textId="0AB16EB3" w:rsidR="004462FA" w:rsidRDefault="00A070CC">
      <w:pPr>
        <w:pStyle w:val="TOC2"/>
        <w:rPr>
          <w:rFonts w:eastAsiaTheme="minorEastAsia" w:cstheme="minorBidi"/>
          <w:i w:val="0"/>
          <w:iCs w:val="0"/>
          <w:noProof/>
          <w:sz w:val="22"/>
          <w:szCs w:val="22"/>
        </w:rPr>
      </w:pPr>
      <w:hyperlink w:anchor="_Toc119591012" w:history="1">
        <w:r w:rsidR="004462FA" w:rsidRPr="00553EAB">
          <w:rPr>
            <w:rStyle w:val="Hyperlink"/>
            <w:noProof/>
          </w:rPr>
          <w:t>11.1.</w:t>
        </w:r>
        <w:r w:rsidR="004462FA">
          <w:rPr>
            <w:rFonts w:eastAsiaTheme="minorEastAsia" w:cstheme="minorBidi"/>
            <w:i w:val="0"/>
            <w:iCs w:val="0"/>
            <w:noProof/>
            <w:sz w:val="22"/>
            <w:szCs w:val="22"/>
          </w:rPr>
          <w:tab/>
        </w:r>
        <w:r w:rsidR="004462FA" w:rsidRPr="00553EAB">
          <w:rPr>
            <w:rStyle w:val="Hyperlink"/>
            <w:noProof/>
          </w:rPr>
          <w:t>Ethical considerations</w:t>
        </w:r>
        <w:r w:rsidR="004462FA">
          <w:rPr>
            <w:noProof/>
            <w:webHidden/>
          </w:rPr>
          <w:tab/>
        </w:r>
        <w:r w:rsidR="004462FA">
          <w:rPr>
            <w:noProof/>
            <w:webHidden/>
          </w:rPr>
          <w:fldChar w:fldCharType="begin"/>
        </w:r>
        <w:r w:rsidR="004462FA">
          <w:rPr>
            <w:noProof/>
            <w:webHidden/>
          </w:rPr>
          <w:instrText xml:space="preserve"> PAGEREF _Toc119591012 \h </w:instrText>
        </w:r>
        <w:r w:rsidR="004462FA">
          <w:rPr>
            <w:noProof/>
            <w:webHidden/>
          </w:rPr>
        </w:r>
        <w:r w:rsidR="004462FA">
          <w:rPr>
            <w:noProof/>
            <w:webHidden/>
          </w:rPr>
          <w:fldChar w:fldCharType="separate"/>
        </w:r>
        <w:r w:rsidR="005930CC">
          <w:rPr>
            <w:noProof/>
            <w:webHidden/>
          </w:rPr>
          <w:t>20</w:t>
        </w:r>
        <w:r w:rsidR="004462FA">
          <w:rPr>
            <w:noProof/>
            <w:webHidden/>
          </w:rPr>
          <w:fldChar w:fldCharType="end"/>
        </w:r>
      </w:hyperlink>
    </w:p>
    <w:p w14:paraId="43F2B431" w14:textId="5713E05A" w:rsidR="004462FA" w:rsidRDefault="00000000">
      <w:pPr>
        <w:pStyle w:val="TOC3"/>
        <w:tabs>
          <w:tab w:val="left" w:pos="1440"/>
          <w:tab w:val="right" w:leader="dot" w:pos="9736"/>
        </w:tabs>
        <w:rPr>
          <w:rFonts w:eastAsiaTheme="minorEastAsia" w:cstheme="minorBidi"/>
          <w:noProof/>
          <w:sz w:val="22"/>
          <w:szCs w:val="22"/>
        </w:rPr>
      </w:pPr>
      <w:hyperlink w:anchor="_Toc119591013" w:history="1">
        <w:r w:rsidR="004462FA" w:rsidRPr="00553EAB">
          <w:rPr>
            <w:rStyle w:val="Hyperlink"/>
            <w:noProof/>
          </w:rPr>
          <w:t>11.1.1.</w:t>
        </w:r>
        <w:r w:rsidR="004462FA">
          <w:rPr>
            <w:rFonts w:eastAsiaTheme="minorEastAsia" w:cstheme="minorBidi"/>
            <w:noProof/>
            <w:sz w:val="22"/>
            <w:szCs w:val="22"/>
          </w:rPr>
          <w:tab/>
        </w:r>
        <w:r w:rsidR="004462FA" w:rsidRPr="00553EAB">
          <w:rPr>
            <w:rStyle w:val="Hyperlink"/>
            <w:noProof/>
          </w:rPr>
          <w:t xml:space="preserve">Special ethical considerations . </w:t>
        </w:r>
        <w:r w:rsidR="004462FA">
          <w:rPr>
            <w:noProof/>
            <w:webHidden/>
          </w:rPr>
          <w:tab/>
        </w:r>
        <w:r w:rsidR="004462FA">
          <w:rPr>
            <w:noProof/>
            <w:webHidden/>
          </w:rPr>
          <w:fldChar w:fldCharType="begin"/>
        </w:r>
        <w:r w:rsidR="004462FA">
          <w:rPr>
            <w:noProof/>
            <w:webHidden/>
          </w:rPr>
          <w:instrText xml:space="preserve"> PAGEREF _Toc119591013 \h </w:instrText>
        </w:r>
        <w:r w:rsidR="004462FA">
          <w:rPr>
            <w:noProof/>
            <w:webHidden/>
          </w:rPr>
        </w:r>
        <w:r w:rsidR="004462FA">
          <w:rPr>
            <w:noProof/>
            <w:webHidden/>
          </w:rPr>
          <w:fldChar w:fldCharType="separate"/>
        </w:r>
        <w:r w:rsidR="005930CC">
          <w:rPr>
            <w:noProof/>
            <w:webHidden/>
          </w:rPr>
          <w:t>20</w:t>
        </w:r>
        <w:r w:rsidR="004462FA">
          <w:rPr>
            <w:noProof/>
            <w:webHidden/>
          </w:rPr>
          <w:fldChar w:fldCharType="end"/>
        </w:r>
      </w:hyperlink>
    </w:p>
    <w:p w14:paraId="50F79677" w14:textId="53F077EE" w:rsidR="004462FA" w:rsidRDefault="00A070CC">
      <w:pPr>
        <w:pStyle w:val="TOC3"/>
        <w:tabs>
          <w:tab w:val="left" w:pos="1440"/>
          <w:tab w:val="right" w:leader="dot" w:pos="9736"/>
        </w:tabs>
        <w:rPr>
          <w:rFonts w:eastAsiaTheme="minorEastAsia" w:cstheme="minorBidi"/>
          <w:noProof/>
          <w:sz w:val="22"/>
          <w:szCs w:val="22"/>
        </w:rPr>
      </w:pPr>
      <w:hyperlink w:anchor="_Toc119591014" w:history="1">
        <w:r w:rsidR="004462FA" w:rsidRPr="00553EAB">
          <w:rPr>
            <w:rStyle w:val="Hyperlink"/>
            <w:noProof/>
          </w:rPr>
          <w:t>11.1.2.</w:t>
        </w:r>
        <w:r w:rsidR="004462FA">
          <w:rPr>
            <w:rFonts w:eastAsiaTheme="minorEastAsia" w:cstheme="minorBidi"/>
            <w:noProof/>
            <w:sz w:val="22"/>
            <w:szCs w:val="22"/>
          </w:rPr>
          <w:tab/>
        </w:r>
        <w:r w:rsidR="004462FA" w:rsidRPr="00553EAB">
          <w:rPr>
            <w:rStyle w:val="Hyperlink"/>
            <w:noProof/>
          </w:rPr>
          <w:t>Standard ethical considerations</w:t>
        </w:r>
        <w:r w:rsidR="004462FA">
          <w:rPr>
            <w:noProof/>
            <w:webHidden/>
          </w:rPr>
          <w:tab/>
        </w:r>
        <w:r w:rsidR="004462FA">
          <w:rPr>
            <w:noProof/>
            <w:webHidden/>
          </w:rPr>
          <w:fldChar w:fldCharType="begin"/>
        </w:r>
        <w:r w:rsidR="004462FA">
          <w:rPr>
            <w:noProof/>
            <w:webHidden/>
          </w:rPr>
          <w:instrText xml:space="preserve"> PAGEREF _Toc119591014 \h </w:instrText>
        </w:r>
        <w:r w:rsidR="004462FA">
          <w:rPr>
            <w:noProof/>
            <w:webHidden/>
          </w:rPr>
        </w:r>
        <w:r w:rsidR="004462FA">
          <w:rPr>
            <w:noProof/>
            <w:webHidden/>
          </w:rPr>
          <w:fldChar w:fldCharType="separate"/>
        </w:r>
        <w:r w:rsidR="005930CC">
          <w:rPr>
            <w:noProof/>
            <w:webHidden/>
          </w:rPr>
          <w:t>20</w:t>
        </w:r>
        <w:r w:rsidR="004462FA">
          <w:rPr>
            <w:noProof/>
            <w:webHidden/>
          </w:rPr>
          <w:fldChar w:fldCharType="end"/>
        </w:r>
      </w:hyperlink>
    </w:p>
    <w:p w14:paraId="455424D4" w14:textId="6800F58C" w:rsidR="004462FA" w:rsidRDefault="00000000">
      <w:pPr>
        <w:pStyle w:val="TOC3"/>
        <w:tabs>
          <w:tab w:val="left" w:pos="1440"/>
          <w:tab w:val="right" w:leader="dot" w:pos="9736"/>
        </w:tabs>
        <w:rPr>
          <w:rFonts w:eastAsiaTheme="minorEastAsia" w:cstheme="minorBidi"/>
          <w:noProof/>
          <w:sz w:val="22"/>
          <w:szCs w:val="22"/>
        </w:rPr>
      </w:pPr>
      <w:hyperlink w:anchor="_Toc119591015" w:history="1">
        <w:r w:rsidR="004462FA" w:rsidRPr="00553EAB">
          <w:rPr>
            <w:rStyle w:val="Hyperlink"/>
            <w:iCs/>
            <w:noProof/>
          </w:rPr>
          <w:t>11.1.3.</w:t>
        </w:r>
        <w:r w:rsidR="004462FA">
          <w:rPr>
            <w:rFonts w:eastAsiaTheme="minorEastAsia" w:cstheme="minorBidi"/>
            <w:noProof/>
            <w:sz w:val="22"/>
            <w:szCs w:val="22"/>
          </w:rPr>
          <w:tab/>
        </w:r>
        <w:r w:rsidR="004462FA" w:rsidRPr="00553EAB">
          <w:rPr>
            <w:rStyle w:val="Hyperlink"/>
            <w:iCs/>
            <w:noProof/>
          </w:rPr>
          <w:t>Recruitment and Selection of Participants</w:t>
        </w:r>
        <w:r w:rsidR="004462FA">
          <w:rPr>
            <w:noProof/>
            <w:webHidden/>
          </w:rPr>
          <w:tab/>
        </w:r>
        <w:r w:rsidR="004462FA">
          <w:rPr>
            <w:noProof/>
            <w:webHidden/>
          </w:rPr>
          <w:fldChar w:fldCharType="begin"/>
        </w:r>
        <w:r w:rsidR="004462FA">
          <w:rPr>
            <w:noProof/>
            <w:webHidden/>
          </w:rPr>
          <w:instrText xml:space="preserve"> PAGEREF _Toc119591015 \h </w:instrText>
        </w:r>
        <w:r w:rsidR="004462FA">
          <w:rPr>
            <w:noProof/>
            <w:webHidden/>
          </w:rPr>
        </w:r>
        <w:r w:rsidR="004462FA">
          <w:rPr>
            <w:noProof/>
            <w:webHidden/>
          </w:rPr>
          <w:fldChar w:fldCharType="separate"/>
        </w:r>
        <w:r w:rsidR="005930CC">
          <w:rPr>
            <w:noProof/>
            <w:webHidden/>
          </w:rPr>
          <w:t>20</w:t>
        </w:r>
        <w:r w:rsidR="004462FA">
          <w:rPr>
            <w:noProof/>
            <w:webHidden/>
          </w:rPr>
          <w:fldChar w:fldCharType="end"/>
        </w:r>
      </w:hyperlink>
    </w:p>
    <w:p w14:paraId="4815AB70" w14:textId="266B101B" w:rsidR="004462FA" w:rsidRDefault="00000000">
      <w:pPr>
        <w:pStyle w:val="TOC3"/>
        <w:tabs>
          <w:tab w:val="left" w:pos="1440"/>
          <w:tab w:val="right" w:leader="dot" w:pos="9736"/>
        </w:tabs>
        <w:rPr>
          <w:rFonts w:eastAsiaTheme="minorEastAsia" w:cstheme="minorBidi"/>
          <w:noProof/>
          <w:sz w:val="22"/>
          <w:szCs w:val="22"/>
        </w:rPr>
      </w:pPr>
      <w:hyperlink w:anchor="_Toc119591016" w:history="1">
        <w:r w:rsidR="004462FA" w:rsidRPr="00553EAB">
          <w:rPr>
            <w:rStyle w:val="Hyperlink"/>
            <w:noProof/>
          </w:rPr>
          <w:t>11.1.4.</w:t>
        </w:r>
        <w:r w:rsidR="004462FA">
          <w:rPr>
            <w:rFonts w:eastAsiaTheme="minorEastAsia" w:cstheme="minorBidi"/>
            <w:noProof/>
            <w:sz w:val="22"/>
            <w:szCs w:val="22"/>
          </w:rPr>
          <w:tab/>
        </w:r>
        <w:r w:rsidR="004462FA" w:rsidRPr="00553EAB">
          <w:rPr>
            <w:rStyle w:val="Hyperlink"/>
            <w:noProof/>
          </w:rPr>
          <w:t>Informed Consent</w:t>
        </w:r>
        <w:r w:rsidR="004462FA">
          <w:rPr>
            <w:noProof/>
            <w:webHidden/>
          </w:rPr>
          <w:tab/>
        </w:r>
        <w:r w:rsidR="004462FA">
          <w:rPr>
            <w:noProof/>
            <w:webHidden/>
          </w:rPr>
          <w:fldChar w:fldCharType="begin"/>
        </w:r>
        <w:r w:rsidR="004462FA">
          <w:rPr>
            <w:noProof/>
            <w:webHidden/>
          </w:rPr>
          <w:instrText xml:space="preserve"> PAGEREF _Toc119591016 \h </w:instrText>
        </w:r>
        <w:r w:rsidR="004462FA">
          <w:rPr>
            <w:noProof/>
            <w:webHidden/>
          </w:rPr>
        </w:r>
        <w:r w:rsidR="004462FA">
          <w:rPr>
            <w:noProof/>
            <w:webHidden/>
          </w:rPr>
          <w:fldChar w:fldCharType="separate"/>
        </w:r>
        <w:r w:rsidR="005930CC">
          <w:rPr>
            <w:noProof/>
            <w:webHidden/>
          </w:rPr>
          <w:t>20</w:t>
        </w:r>
        <w:r w:rsidR="004462FA">
          <w:rPr>
            <w:noProof/>
            <w:webHidden/>
          </w:rPr>
          <w:fldChar w:fldCharType="end"/>
        </w:r>
      </w:hyperlink>
    </w:p>
    <w:p w14:paraId="025EBA0A" w14:textId="11AE91F6" w:rsidR="004462FA" w:rsidRDefault="00000000">
      <w:pPr>
        <w:pStyle w:val="TOC3"/>
        <w:tabs>
          <w:tab w:val="left" w:pos="1440"/>
          <w:tab w:val="right" w:leader="dot" w:pos="9736"/>
        </w:tabs>
        <w:rPr>
          <w:rFonts w:eastAsiaTheme="minorEastAsia" w:cstheme="minorBidi"/>
          <w:noProof/>
          <w:sz w:val="22"/>
          <w:szCs w:val="22"/>
        </w:rPr>
      </w:pPr>
      <w:hyperlink w:anchor="_Toc119591017" w:history="1">
        <w:r w:rsidR="004462FA" w:rsidRPr="00553EAB">
          <w:rPr>
            <w:rStyle w:val="Hyperlink"/>
            <w:noProof/>
          </w:rPr>
          <w:t>11.1.5.</w:t>
        </w:r>
        <w:r w:rsidR="004462FA">
          <w:rPr>
            <w:rFonts w:eastAsiaTheme="minorEastAsia" w:cstheme="minorBidi"/>
            <w:noProof/>
            <w:sz w:val="22"/>
            <w:szCs w:val="22"/>
          </w:rPr>
          <w:tab/>
        </w:r>
        <w:r w:rsidR="004462FA" w:rsidRPr="00553EAB">
          <w:rPr>
            <w:rStyle w:val="Hyperlink"/>
            <w:noProof/>
          </w:rPr>
          <w:t>Confidentiality and privacy</w:t>
        </w:r>
        <w:r w:rsidR="004462FA">
          <w:rPr>
            <w:noProof/>
            <w:webHidden/>
          </w:rPr>
          <w:tab/>
        </w:r>
        <w:r w:rsidR="004462FA">
          <w:rPr>
            <w:noProof/>
            <w:webHidden/>
          </w:rPr>
          <w:fldChar w:fldCharType="begin"/>
        </w:r>
        <w:r w:rsidR="004462FA">
          <w:rPr>
            <w:noProof/>
            <w:webHidden/>
          </w:rPr>
          <w:instrText xml:space="preserve"> PAGEREF _Toc119591017 \h </w:instrText>
        </w:r>
        <w:r w:rsidR="004462FA">
          <w:rPr>
            <w:noProof/>
            <w:webHidden/>
          </w:rPr>
        </w:r>
        <w:r w:rsidR="004462FA">
          <w:rPr>
            <w:noProof/>
            <w:webHidden/>
          </w:rPr>
          <w:fldChar w:fldCharType="separate"/>
        </w:r>
        <w:r w:rsidR="005930CC">
          <w:rPr>
            <w:noProof/>
            <w:webHidden/>
          </w:rPr>
          <w:t>20</w:t>
        </w:r>
        <w:r w:rsidR="004462FA">
          <w:rPr>
            <w:noProof/>
            <w:webHidden/>
          </w:rPr>
          <w:fldChar w:fldCharType="end"/>
        </w:r>
      </w:hyperlink>
    </w:p>
    <w:p w14:paraId="0713B6A7" w14:textId="4B6BC4F7" w:rsidR="004462FA" w:rsidRDefault="00000000">
      <w:pPr>
        <w:pStyle w:val="TOC2"/>
        <w:rPr>
          <w:rFonts w:eastAsiaTheme="minorEastAsia" w:cstheme="minorBidi"/>
          <w:i w:val="0"/>
          <w:iCs w:val="0"/>
          <w:noProof/>
          <w:sz w:val="22"/>
          <w:szCs w:val="22"/>
        </w:rPr>
      </w:pPr>
      <w:hyperlink w:anchor="_Toc119591018" w:history="1">
        <w:r w:rsidR="004462FA" w:rsidRPr="00553EAB">
          <w:rPr>
            <w:rStyle w:val="Hyperlink"/>
            <w:noProof/>
          </w:rPr>
          <w:t>11.2.</w:t>
        </w:r>
        <w:r w:rsidR="004462FA">
          <w:rPr>
            <w:rFonts w:eastAsiaTheme="minorEastAsia" w:cstheme="minorBidi"/>
            <w:i w:val="0"/>
            <w:iCs w:val="0"/>
            <w:noProof/>
            <w:sz w:val="22"/>
            <w:szCs w:val="22"/>
          </w:rPr>
          <w:tab/>
        </w:r>
        <w:r w:rsidR="004462FA" w:rsidRPr="00553EAB">
          <w:rPr>
            <w:rStyle w:val="Hyperlink"/>
            <w:noProof/>
          </w:rPr>
          <w:t>Data storage and retention</w:t>
        </w:r>
        <w:r w:rsidR="004462FA">
          <w:rPr>
            <w:noProof/>
            <w:webHidden/>
          </w:rPr>
          <w:tab/>
        </w:r>
        <w:r w:rsidR="004462FA">
          <w:rPr>
            <w:noProof/>
            <w:webHidden/>
          </w:rPr>
          <w:fldChar w:fldCharType="begin"/>
        </w:r>
        <w:r w:rsidR="004462FA">
          <w:rPr>
            <w:noProof/>
            <w:webHidden/>
          </w:rPr>
          <w:instrText xml:space="preserve"> PAGEREF _Toc119591018 \h </w:instrText>
        </w:r>
        <w:r w:rsidR="004462FA">
          <w:rPr>
            <w:noProof/>
            <w:webHidden/>
          </w:rPr>
        </w:r>
        <w:r w:rsidR="004462FA">
          <w:rPr>
            <w:noProof/>
            <w:webHidden/>
          </w:rPr>
          <w:fldChar w:fldCharType="separate"/>
        </w:r>
        <w:r w:rsidR="005930CC">
          <w:rPr>
            <w:noProof/>
            <w:webHidden/>
          </w:rPr>
          <w:t>20</w:t>
        </w:r>
        <w:r w:rsidR="004462FA">
          <w:rPr>
            <w:noProof/>
            <w:webHidden/>
          </w:rPr>
          <w:fldChar w:fldCharType="end"/>
        </w:r>
      </w:hyperlink>
    </w:p>
    <w:p w14:paraId="1A52CDCF" w14:textId="4B35DA6C" w:rsidR="004462FA" w:rsidRDefault="00A070CC">
      <w:pPr>
        <w:pStyle w:val="TOC1"/>
        <w:tabs>
          <w:tab w:val="left" w:pos="720"/>
          <w:tab w:val="right" w:leader="dot" w:pos="9736"/>
        </w:tabs>
        <w:rPr>
          <w:rFonts w:eastAsiaTheme="minorEastAsia" w:cstheme="minorBidi"/>
          <w:b w:val="0"/>
          <w:bCs w:val="0"/>
          <w:noProof/>
          <w:szCs w:val="22"/>
        </w:rPr>
      </w:pPr>
      <w:hyperlink w:anchor="_Toc119591019" w:history="1">
        <w:r w:rsidR="004462FA" w:rsidRPr="00553EAB">
          <w:rPr>
            <w:rStyle w:val="Hyperlink"/>
            <w:noProof/>
          </w:rPr>
          <w:t>12.</w:t>
        </w:r>
        <w:r w:rsidR="004462FA">
          <w:rPr>
            <w:rFonts w:eastAsiaTheme="minorEastAsia" w:cstheme="minorBidi"/>
            <w:b w:val="0"/>
            <w:bCs w:val="0"/>
            <w:noProof/>
            <w:szCs w:val="22"/>
          </w:rPr>
          <w:tab/>
        </w:r>
        <w:r w:rsidR="004462FA" w:rsidRPr="00553EAB">
          <w:rPr>
            <w:rStyle w:val="Hyperlink"/>
            <w:noProof/>
          </w:rPr>
          <w:t>CONFLICT OF INTEREST</w:t>
        </w:r>
        <w:r w:rsidR="004462FA">
          <w:rPr>
            <w:noProof/>
            <w:webHidden/>
          </w:rPr>
          <w:tab/>
        </w:r>
        <w:r w:rsidR="004462FA">
          <w:rPr>
            <w:noProof/>
            <w:webHidden/>
          </w:rPr>
          <w:fldChar w:fldCharType="begin"/>
        </w:r>
        <w:r w:rsidR="004462FA">
          <w:rPr>
            <w:noProof/>
            <w:webHidden/>
          </w:rPr>
          <w:instrText xml:space="preserve"> PAGEREF _Toc119591019 \h </w:instrText>
        </w:r>
        <w:r w:rsidR="004462FA">
          <w:rPr>
            <w:noProof/>
            <w:webHidden/>
          </w:rPr>
        </w:r>
        <w:r w:rsidR="004462FA">
          <w:rPr>
            <w:noProof/>
            <w:webHidden/>
          </w:rPr>
          <w:fldChar w:fldCharType="separate"/>
        </w:r>
        <w:r w:rsidR="005930CC">
          <w:rPr>
            <w:noProof/>
            <w:webHidden/>
          </w:rPr>
          <w:t>21</w:t>
        </w:r>
        <w:r w:rsidR="004462FA">
          <w:rPr>
            <w:noProof/>
            <w:webHidden/>
          </w:rPr>
          <w:fldChar w:fldCharType="end"/>
        </w:r>
      </w:hyperlink>
    </w:p>
    <w:p w14:paraId="75AE3DF3" w14:textId="4533473F" w:rsidR="004462FA" w:rsidRDefault="00000000">
      <w:pPr>
        <w:pStyle w:val="TOC1"/>
        <w:tabs>
          <w:tab w:val="left" w:pos="720"/>
          <w:tab w:val="right" w:leader="dot" w:pos="9736"/>
        </w:tabs>
        <w:rPr>
          <w:rFonts w:eastAsiaTheme="minorEastAsia" w:cstheme="minorBidi"/>
          <w:b w:val="0"/>
          <w:bCs w:val="0"/>
          <w:noProof/>
          <w:szCs w:val="22"/>
        </w:rPr>
      </w:pPr>
      <w:hyperlink w:anchor="_Toc119591020" w:history="1">
        <w:r w:rsidR="004462FA" w:rsidRPr="00553EAB">
          <w:rPr>
            <w:rStyle w:val="Hyperlink"/>
            <w:noProof/>
          </w:rPr>
          <w:t>13.</w:t>
        </w:r>
        <w:r w:rsidR="004462FA">
          <w:rPr>
            <w:rFonts w:eastAsiaTheme="minorEastAsia" w:cstheme="minorBidi"/>
            <w:b w:val="0"/>
            <w:bCs w:val="0"/>
            <w:noProof/>
            <w:szCs w:val="22"/>
          </w:rPr>
          <w:tab/>
        </w:r>
        <w:r w:rsidR="004462FA" w:rsidRPr="00553EAB">
          <w:rPr>
            <w:rStyle w:val="Hyperlink"/>
            <w:noProof/>
          </w:rPr>
          <w:t>FUNDING</w:t>
        </w:r>
        <w:r w:rsidR="004462FA">
          <w:rPr>
            <w:noProof/>
            <w:webHidden/>
          </w:rPr>
          <w:tab/>
        </w:r>
        <w:r w:rsidR="004462FA">
          <w:rPr>
            <w:noProof/>
            <w:webHidden/>
          </w:rPr>
          <w:fldChar w:fldCharType="begin"/>
        </w:r>
        <w:r w:rsidR="004462FA">
          <w:rPr>
            <w:noProof/>
            <w:webHidden/>
          </w:rPr>
          <w:instrText xml:space="preserve"> PAGEREF _Toc119591020 \h </w:instrText>
        </w:r>
        <w:r w:rsidR="004462FA">
          <w:rPr>
            <w:noProof/>
            <w:webHidden/>
          </w:rPr>
        </w:r>
        <w:r w:rsidR="004462FA">
          <w:rPr>
            <w:noProof/>
            <w:webHidden/>
          </w:rPr>
          <w:fldChar w:fldCharType="separate"/>
        </w:r>
        <w:r w:rsidR="005930CC">
          <w:rPr>
            <w:noProof/>
            <w:webHidden/>
          </w:rPr>
          <w:t>21</w:t>
        </w:r>
        <w:r w:rsidR="004462FA">
          <w:rPr>
            <w:noProof/>
            <w:webHidden/>
          </w:rPr>
          <w:fldChar w:fldCharType="end"/>
        </w:r>
      </w:hyperlink>
    </w:p>
    <w:p w14:paraId="388B9A56" w14:textId="6D441736" w:rsidR="004462FA" w:rsidRDefault="00000000">
      <w:pPr>
        <w:pStyle w:val="TOC1"/>
        <w:tabs>
          <w:tab w:val="left" w:pos="720"/>
          <w:tab w:val="right" w:leader="dot" w:pos="9736"/>
        </w:tabs>
        <w:rPr>
          <w:rFonts w:eastAsiaTheme="minorEastAsia" w:cstheme="minorBidi"/>
          <w:b w:val="0"/>
          <w:bCs w:val="0"/>
          <w:noProof/>
          <w:szCs w:val="22"/>
        </w:rPr>
      </w:pPr>
      <w:hyperlink w:anchor="_Toc119591021" w:history="1">
        <w:r w:rsidR="004462FA" w:rsidRPr="00553EAB">
          <w:rPr>
            <w:rStyle w:val="Hyperlink"/>
            <w:noProof/>
          </w:rPr>
          <w:t>14.</w:t>
        </w:r>
        <w:r w:rsidR="004462FA">
          <w:rPr>
            <w:rFonts w:eastAsiaTheme="minorEastAsia" w:cstheme="minorBidi"/>
            <w:b w:val="0"/>
            <w:bCs w:val="0"/>
            <w:noProof/>
            <w:szCs w:val="22"/>
          </w:rPr>
          <w:tab/>
        </w:r>
        <w:r w:rsidR="004462FA" w:rsidRPr="00553EAB">
          <w:rPr>
            <w:rStyle w:val="Hyperlink"/>
            <w:noProof/>
          </w:rPr>
          <w:t>RESEARCH OUTCOMES</w:t>
        </w:r>
        <w:r w:rsidR="004462FA">
          <w:rPr>
            <w:noProof/>
            <w:webHidden/>
          </w:rPr>
          <w:tab/>
        </w:r>
        <w:r w:rsidR="004462FA">
          <w:rPr>
            <w:noProof/>
            <w:webHidden/>
          </w:rPr>
          <w:fldChar w:fldCharType="begin"/>
        </w:r>
        <w:r w:rsidR="004462FA">
          <w:rPr>
            <w:noProof/>
            <w:webHidden/>
          </w:rPr>
          <w:instrText xml:space="preserve"> PAGEREF _Toc119591021 \h </w:instrText>
        </w:r>
        <w:r w:rsidR="004462FA">
          <w:rPr>
            <w:noProof/>
            <w:webHidden/>
          </w:rPr>
        </w:r>
        <w:r w:rsidR="004462FA">
          <w:rPr>
            <w:noProof/>
            <w:webHidden/>
          </w:rPr>
          <w:fldChar w:fldCharType="separate"/>
        </w:r>
        <w:r w:rsidR="005930CC">
          <w:rPr>
            <w:noProof/>
            <w:webHidden/>
          </w:rPr>
          <w:t>21</w:t>
        </w:r>
        <w:r w:rsidR="004462FA">
          <w:rPr>
            <w:noProof/>
            <w:webHidden/>
          </w:rPr>
          <w:fldChar w:fldCharType="end"/>
        </w:r>
      </w:hyperlink>
    </w:p>
    <w:p w14:paraId="5EACABA2" w14:textId="490772C3" w:rsidR="004462FA" w:rsidRDefault="00000000">
      <w:pPr>
        <w:pStyle w:val="TOC1"/>
        <w:tabs>
          <w:tab w:val="left" w:pos="720"/>
          <w:tab w:val="right" w:leader="dot" w:pos="9736"/>
        </w:tabs>
        <w:rPr>
          <w:rFonts w:eastAsiaTheme="minorEastAsia" w:cstheme="minorBidi"/>
          <w:b w:val="0"/>
          <w:bCs w:val="0"/>
          <w:noProof/>
          <w:szCs w:val="22"/>
        </w:rPr>
      </w:pPr>
      <w:hyperlink w:anchor="_Toc119591022" w:history="1">
        <w:r w:rsidR="004462FA" w:rsidRPr="00553EAB">
          <w:rPr>
            <w:rStyle w:val="Hyperlink"/>
            <w:noProof/>
          </w:rPr>
          <w:t>15.</w:t>
        </w:r>
        <w:r w:rsidR="004462FA">
          <w:rPr>
            <w:rFonts w:eastAsiaTheme="minorEastAsia" w:cstheme="minorBidi"/>
            <w:b w:val="0"/>
            <w:bCs w:val="0"/>
            <w:noProof/>
            <w:szCs w:val="22"/>
          </w:rPr>
          <w:tab/>
        </w:r>
        <w:r w:rsidR="004462FA" w:rsidRPr="00553EAB">
          <w:rPr>
            <w:rStyle w:val="Hyperlink"/>
            <w:noProof/>
          </w:rPr>
          <w:t>REFERENCES</w:t>
        </w:r>
        <w:r w:rsidR="004462FA">
          <w:rPr>
            <w:noProof/>
            <w:webHidden/>
          </w:rPr>
          <w:tab/>
        </w:r>
        <w:r w:rsidR="004462FA">
          <w:rPr>
            <w:noProof/>
            <w:webHidden/>
          </w:rPr>
          <w:fldChar w:fldCharType="begin"/>
        </w:r>
        <w:r w:rsidR="004462FA">
          <w:rPr>
            <w:noProof/>
            <w:webHidden/>
          </w:rPr>
          <w:instrText xml:space="preserve"> PAGEREF _Toc119591022 \h </w:instrText>
        </w:r>
        <w:r w:rsidR="004462FA">
          <w:rPr>
            <w:noProof/>
            <w:webHidden/>
          </w:rPr>
        </w:r>
        <w:r w:rsidR="004462FA">
          <w:rPr>
            <w:noProof/>
            <w:webHidden/>
          </w:rPr>
          <w:fldChar w:fldCharType="separate"/>
        </w:r>
        <w:r w:rsidR="005930CC">
          <w:rPr>
            <w:noProof/>
            <w:webHidden/>
          </w:rPr>
          <w:t>23</w:t>
        </w:r>
        <w:r w:rsidR="004462FA">
          <w:rPr>
            <w:noProof/>
            <w:webHidden/>
          </w:rPr>
          <w:fldChar w:fldCharType="end"/>
        </w:r>
      </w:hyperlink>
    </w:p>
    <w:p w14:paraId="5653BD81" w14:textId="5DF2E0B5" w:rsidR="008C594E" w:rsidRDefault="00DB093A" w:rsidP="00083C47">
      <w:pPr>
        <w:tabs>
          <w:tab w:val="left" w:pos="2940"/>
        </w:tabs>
        <w:sectPr w:rsidR="008C594E" w:rsidSect="007D28AC">
          <w:pgSz w:w="11906" w:h="16838"/>
          <w:pgMar w:top="1440" w:right="1080" w:bottom="1440" w:left="1080" w:header="708" w:footer="708" w:gutter="0"/>
          <w:cols w:space="708"/>
          <w:docGrid w:linePitch="360"/>
        </w:sectPr>
      </w:pPr>
      <w:r>
        <w:lastRenderedPageBreak/>
        <w:fldChar w:fldCharType="end"/>
      </w:r>
      <w:r w:rsidR="00234884">
        <w:tab/>
      </w:r>
    </w:p>
    <w:p w14:paraId="34B51704" w14:textId="1AC5A22F" w:rsidR="008356D3" w:rsidRDefault="008C594E" w:rsidP="00EE74A7">
      <w:pPr>
        <w:pStyle w:val="Heading1"/>
      </w:pPr>
      <w:bookmarkStart w:id="3" w:name="_Toc119590981"/>
      <w:r>
        <w:lastRenderedPageBreak/>
        <w:t>SUMMARY</w:t>
      </w:r>
      <w:bookmarkEnd w:id="3"/>
    </w:p>
    <w:tbl>
      <w:tblPr>
        <w:tblStyle w:val="ListTable4-Accent1"/>
        <w:tblpPr w:leftFromText="180" w:rightFromText="180" w:vertAnchor="text" w:horzAnchor="margin" w:tblpXSpec="center" w:tblpY="267"/>
        <w:tblW w:w="5239" w:type="pct"/>
        <w:jc w:val="center"/>
        <w:tblLook w:val="04A0" w:firstRow="1" w:lastRow="0" w:firstColumn="1" w:lastColumn="0" w:noHBand="0" w:noVBand="1"/>
      </w:tblPr>
      <w:tblGrid>
        <w:gridCol w:w="1983"/>
        <w:gridCol w:w="8218"/>
      </w:tblGrid>
      <w:tr w:rsidR="0007411B" w:rsidRPr="00F6485C" w14:paraId="03B3DAC0" w14:textId="77777777" w:rsidTr="00F827D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72" w:type="pct"/>
            <w:hideMark/>
          </w:tcPr>
          <w:p w14:paraId="4CA5CD33" w14:textId="784BEC3A" w:rsidR="0007411B" w:rsidRPr="0066040C" w:rsidRDefault="0007411B" w:rsidP="006532B9">
            <w:pPr>
              <w:spacing w:line="240" w:lineRule="auto"/>
              <w:jc w:val="center"/>
            </w:pPr>
            <w:bookmarkStart w:id="4" w:name="_Toc94531731"/>
            <w:r w:rsidRPr="0066040C">
              <w:t>Study Title</w:t>
            </w:r>
          </w:p>
        </w:tc>
        <w:tc>
          <w:tcPr>
            <w:tcW w:w="4028" w:type="pct"/>
          </w:tcPr>
          <w:p w14:paraId="0FBDE982" w14:textId="77777777" w:rsidR="0007411B" w:rsidRPr="0066040C" w:rsidRDefault="0007411B" w:rsidP="006532B9">
            <w:pPr>
              <w:spacing w:line="240" w:lineRule="auto"/>
              <w:jc w:val="center"/>
              <w:cnfStyle w:val="100000000000" w:firstRow="1" w:lastRow="0" w:firstColumn="0" w:lastColumn="0" w:oddVBand="0" w:evenVBand="0" w:oddHBand="0" w:evenHBand="0" w:firstRowFirstColumn="0" w:firstRowLastColumn="0" w:lastRowFirstColumn="0" w:lastRowLastColumn="0"/>
            </w:pPr>
            <w:r w:rsidRPr="0066040C">
              <w:t>The APHLID-M project: Apps and Peer support for a Healthy future and Living Well with Diabetes Project</w:t>
            </w:r>
          </w:p>
        </w:tc>
      </w:tr>
      <w:tr w:rsidR="0007411B" w:rsidRPr="00F6485C" w14:paraId="4D3D2A8D" w14:textId="77777777" w:rsidTr="00F827D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2" w:type="pct"/>
            <w:vAlign w:val="center"/>
            <w:hideMark/>
          </w:tcPr>
          <w:p w14:paraId="1FE0A57D" w14:textId="77777777" w:rsidR="0007411B" w:rsidRPr="0066040C" w:rsidRDefault="0007411B" w:rsidP="00F827D0">
            <w:pPr>
              <w:spacing w:line="240" w:lineRule="auto"/>
            </w:pPr>
            <w:r w:rsidRPr="0066040C">
              <w:t>Aims/Objectives</w:t>
            </w:r>
          </w:p>
        </w:tc>
        <w:tc>
          <w:tcPr>
            <w:tcW w:w="4028" w:type="pct"/>
            <w:vAlign w:val="center"/>
            <w:hideMark/>
          </w:tcPr>
          <w:p w14:paraId="4DFEC623" w14:textId="5D6E54C1" w:rsidR="00A43D93" w:rsidRPr="00F6485C" w:rsidRDefault="00A43D93" w:rsidP="00F827D0">
            <w:pPr>
              <w:spacing w:line="240" w:lineRule="auto"/>
              <w:cnfStyle w:val="000000100000" w:firstRow="0" w:lastRow="0" w:firstColumn="0" w:lastColumn="0" w:oddVBand="0" w:evenVBand="0" w:oddHBand="1" w:evenHBand="0" w:firstRowFirstColumn="0" w:firstRowLastColumn="0" w:lastRowFirstColumn="0" w:lastRowLastColumn="0"/>
            </w:pPr>
            <w:r w:rsidRPr="00F6485C">
              <w:t xml:space="preserve">APHLID (Apps and Peer support for a Healthy future and Living with Diabetes study) aims to test whether </w:t>
            </w:r>
            <w:r>
              <w:t xml:space="preserve">a phone application - an “App” - for </w:t>
            </w:r>
            <w:r w:rsidRPr="00F6485C">
              <w:t xml:space="preserve">young people with diabetes </w:t>
            </w:r>
            <w:r>
              <w:t xml:space="preserve">and </w:t>
            </w:r>
            <w:r w:rsidRPr="00F6485C">
              <w:t>mental health (MH;</w:t>
            </w:r>
            <w:r>
              <w:t xml:space="preserve"> </w:t>
            </w:r>
            <w:r w:rsidRPr="00F6485C">
              <w:t>particularly distress)</w:t>
            </w:r>
            <w:r>
              <w:t xml:space="preserve"> </w:t>
            </w:r>
            <w:r w:rsidR="008145D2">
              <w:t>conditions</w:t>
            </w:r>
            <w:r>
              <w:t>, improves distress</w:t>
            </w:r>
            <w:r w:rsidRPr="00F6485C">
              <w:t>, well-being and physical health (</w:t>
            </w:r>
            <w:proofErr w:type="spellStart"/>
            <w:proofErr w:type="gramStart"/>
            <w:r w:rsidRPr="00F6485C">
              <w:t>eg</w:t>
            </w:r>
            <w:proofErr w:type="spellEnd"/>
            <w:proofErr w:type="gramEnd"/>
            <w:r w:rsidRPr="00F6485C">
              <w:t xml:space="preserve"> blood glucose), and reduc</w:t>
            </w:r>
            <w:r>
              <w:t>es</w:t>
            </w:r>
            <w:r w:rsidRPr="00F6485C">
              <w:t xml:space="preserve"> health care costs and burden.</w:t>
            </w:r>
          </w:p>
          <w:p w14:paraId="2237FDE1" w14:textId="77777777" w:rsidR="005C05A1" w:rsidRDefault="0007411B" w:rsidP="00F827D0">
            <w:pPr>
              <w:spacing w:line="240" w:lineRule="auto"/>
              <w:cnfStyle w:val="000000100000" w:firstRow="0" w:lastRow="0" w:firstColumn="0" w:lastColumn="0" w:oddVBand="0" w:evenVBand="0" w:oddHBand="1" w:evenHBand="0" w:firstRowFirstColumn="0" w:firstRowLastColumn="0" w:lastRowFirstColumn="0" w:lastRowLastColumn="0"/>
            </w:pPr>
            <w:r w:rsidRPr="00F6485C">
              <w:t>Parallel studies will examine the effect of the same approach on the response to short-term distress in young people with diabetes residing in regional Aboriginal Communities</w:t>
            </w:r>
            <w:r w:rsidR="34F6B0D0">
              <w:t>.</w:t>
            </w:r>
          </w:p>
          <w:p w14:paraId="71DD2E11" w14:textId="29FB2144" w:rsidR="0007411B" w:rsidRPr="00F6485C" w:rsidRDefault="0007411B" w:rsidP="00F827D0">
            <w:pPr>
              <w:spacing w:line="240" w:lineRule="auto"/>
              <w:cnfStyle w:val="000000100000" w:firstRow="0" w:lastRow="0" w:firstColumn="0" w:lastColumn="0" w:oddVBand="0" w:evenVBand="0" w:oddHBand="1" w:evenHBand="0" w:firstRowFirstColumn="0" w:firstRowLastColumn="0" w:lastRowFirstColumn="0" w:lastRowLastColumn="0"/>
            </w:pPr>
            <w:r w:rsidRPr="00F6485C">
              <w:t>Subgroup analyses will be undertaken in those with and without MH conditions, by gender, ethnicity, type of diabetes</w:t>
            </w:r>
            <w:r w:rsidR="007A618E">
              <w:t>.</w:t>
            </w:r>
          </w:p>
        </w:tc>
      </w:tr>
      <w:tr w:rsidR="0007411B" w:rsidRPr="00F6485C" w14:paraId="312D4FC1" w14:textId="77777777" w:rsidTr="00F827D0">
        <w:trPr>
          <w:trHeight w:val="397"/>
          <w:jc w:val="center"/>
        </w:trPr>
        <w:tc>
          <w:tcPr>
            <w:cnfStyle w:val="001000000000" w:firstRow="0" w:lastRow="0" w:firstColumn="1" w:lastColumn="0" w:oddVBand="0" w:evenVBand="0" w:oddHBand="0" w:evenHBand="0" w:firstRowFirstColumn="0" w:firstRowLastColumn="0" w:lastRowFirstColumn="0" w:lastRowLastColumn="0"/>
            <w:tcW w:w="972" w:type="pct"/>
            <w:vAlign w:val="center"/>
            <w:hideMark/>
          </w:tcPr>
          <w:p w14:paraId="3E963E1C" w14:textId="77777777" w:rsidR="0007411B" w:rsidRPr="0066040C" w:rsidRDefault="0007411B" w:rsidP="00F827D0">
            <w:pPr>
              <w:spacing w:line="240" w:lineRule="auto"/>
            </w:pPr>
            <w:r w:rsidRPr="0066040C">
              <w:t>Study design</w:t>
            </w:r>
          </w:p>
        </w:tc>
        <w:tc>
          <w:tcPr>
            <w:tcW w:w="4028" w:type="pct"/>
            <w:vAlign w:val="center"/>
          </w:tcPr>
          <w:p w14:paraId="4BA918E8" w14:textId="67668381" w:rsidR="0007411B" w:rsidRPr="00F6485C" w:rsidRDefault="00EA42B9" w:rsidP="00F827D0">
            <w:pPr>
              <w:spacing w:line="240" w:lineRule="auto"/>
              <w:cnfStyle w:val="000000000000" w:firstRow="0" w:lastRow="0" w:firstColumn="0" w:lastColumn="0" w:oddVBand="0" w:evenVBand="0" w:oddHBand="0" w:evenHBand="0" w:firstRowFirstColumn="0" w:firstRowLastColumn="0" w:lastRowFirstColumn="0" w:lastRowLastColumn="0"/>
            </w:pPr>
            <w:r w:rsidRPr="00F6485C">
              <w:t xml:space="preserve">Randomised Controlled Trial (RCT) </w:t>
            </w:r>
            <w:r>
              <w:t xml:space="preserve">(study </w:t>
            </w:r>
            <w:proofErr w:type="spellStart"/>
            <w:r>
              <w:t>i</w:t>
            </w:r>
            <w:proofErr w:type="spellEnd"/>
            <w:r>
              <w:t xml:space="preserve">-RCT) </w:t>
            </w:r>
            <w:r w:rsidRPr="00F6485C">
              <w:t xml:space="preserve">with nested secondary RCT </w:t>
            </w:r>
            <w:r>
              <w:t xml:space="preserve">(study ii-nested RCT) </w:t>
            </w:r>
            <w:r w:rsidRPr="00F6485C">
              <w:t>and parallel observational study</w:t>
            </w:r>
            <w:r>
              <w:t xml:space="preserve"> (study iii-observational)</w:t>
            </w:r>
          </w:p>
        </w:tc>
      </w:tr>
      <w:tr w:rsidR="0007411B" w:rsidRPr="00F6485C" w14:paraId="0BF694A5" w14:textId="77777777" w:rsidTr="00F827D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2" w:type="pct"/>
            <w:vAlign w:val="center"/>
            <w:hideMark/>
          </w:tcPr>
          <w:p w14:paraId="32595FED" w14:textId="77777777" w:rsidR="0007411B" w:rsidRPr="0066040C" w:rsidRDefault="0007411B" w:rsidP="00F827D0">
            <w:pPr>
              <w:spacing w:line="240" w:lineRule="auto"/>
            </w:pPr>
            <w:r w:rsidRPr="0066040C">
              <w:t>Planned sample size</w:t>
            </w:r>
          </w:p>
        </w:tc>
        <w:tc>
          <w:tcPr>
            <w:tcW w:w="4028" w:type="pct"/>
            <w:vAlign w:val="center"/>
          </w:tcPr>
          <w:p w14:paraId="0E8E80F9" w14:textId="330E8302" w:rsidR="0007411B" w:rsidRPr="00F6485C" w:rsidRDefault="005E439F" w:rsidP="00F827D0">
            <w:pPr>
              <w:spacing w:line="240" w:lineRule="auto"/>
              <w:cnfStyle w:val="000000100000" w:firstRow="0" w:lastRow="0" w:firstColumn="0" w:lastColumn="0" w:oddVBand="0" w:evenVBand="0" w:oddHBand="1" w:evenHBand="0" w:firstRowFirstColumn="0" w:firstRowLastColumn="0" w:lastRowFirstColumn="0" w:lastRowLastColumn="0"/>
            </w:pPr>
            <w:r>
              <w:t xml:space="preserve">Total </w:t>
            </w:r>
            <w:r w:rsidRPr="00F6485C">
              <w:t>2</w:t>
            </w:r>
            <w:r w:rsidR="00BF15E6">
              <w:t>9</w:t>
            </w:r>
            <w:r w:rsidRPr="00F6485C">
              <w:t>4 participants (</w:t>
            </w:r>
            <w:proofErr w:type="spellStart"/>
            <w:r w:rsidRPr="00F6485C">
              <w:t>i</w:t>
            </w:r>
            <w:r>
              <w:t>-</w:t>
            </w:r>
            <w:proofErr w:type="gramStart"/>
            <w:r>
              <w:t>RCT</w:t>
            </w:r>
            <w:r w:rsidR="00BB5531">
              <w:t>:</w:t>
            </w:r>
            <w:r w:rsidR="000C372E">
              <w:t>n</w:t>
            </w:r>
            <w:proofErr w:type="spellEnd"/>
            <w:proofErr w:type="gramEnd"/>
            <w:r>
              <w:t>=</w:t>
            </w:r>
            <w:r w:rsidRPr="00F6485C">
              <w:t>142</w:t>
            </w:r>
            <w:r>
              <w:t>;</w:t>
            </w:r>
            <w:r w:rsidRPr="00F6485C">
              <w:t xml:space="preserve"> ii</w:t>
            </w:r>
            <w:r>
              <w:t>-nested RCT:</w:t>
            </w:r>
            <w:r w:rsidRPr="00F6485C">
              <w:t xml:space="preserve"> </w:t>
            </w:r>
            <w:r>
              <w:t>n=~</w:t>
            </w:r>
            <w:r w:rsidRPr="00F6485C">
              <w:t>142</w:t>
            </w:r>
            <w:r w:rsidR="00BB5531">
              <w:t xml:space="preserve">; </w:t>
            </w:r>
            <w:r w:rsidRPr="00F6485C">
              <w:t>iii</w:t>
            </w:r>
            <w:r>
              <w:t>-observational:</w:t>
            </w:r>
            <w:r w:rsidR="00793B21">
              <w:t xml:space="preserve"> </w:t>
            </w:r>
            <w:r>
              <w:t>n=~</w:t>
            </w:r>
            <w:r w:rsidRPr="00F6485C">
              <w:t>10</w:t>
            </w:r>
            <w:r>
              <w:t>)</w:t>
            </w:r>
          </w:p>
        </w:tc>
      </w:tr>
      <w:tr w:rsidR="0007411B" w:rsidRPr="00F6485C" w14:paraId="3726C91B" w14:textId="77777777" w:rsidTr="00F827D0">
        <w:trPr>
          <w:trHeight w:val="397"/>
          <w:jc w:val="center"/>
        </w:trPr>
        <w:tc>
          <w:tcPr>
            <w:cnfStyle w:val="001000000000" w:firstRow="0" w:lastRow="0" w:firstColumn="1" w:lastColumn="0" w:oddVBand="0" w:evenVBand="0" w:oddHBand="0" w:evenHBand="0" w:firstRowFirstColumn="0" w:firstRowLastColumn="0" w:lastRowFirstColumn="0" w:lastRowLastColumn="0"/>
            <w:tcW w:w="972" w:type="pct"/>
            <w:vAlign w:val="center"/>
            <w:hideMark/>
          </w:tcPr>
          <w:p w14:paraId="0DB13CA9" w14:textId="77777777" w:rsidR="0007411B" w:rsidRPr="0066040C" w:rsidRDefault="0007411B" w:rsidP="00F827D0">
            <w:pPr>
              <w:spacing w:line="240" w:lineRule="auto"/>
            </w:pPr>
            <w:r w:rsidRPr="0066040C">
              <w:t>Inclusion criteria</w:t>
            </w:r>
          </w:p>
        </w:tc>
        <w:tc>
          <w:tcPr>
            <w:tcW w:w="4028" w:type="pct"/>
            <w:vAlign w:val="center"/>
          </w:tcPr>
          <w:p w14:paraId="7A87647B" w14:textId="006CBC53" w:rsidR="0007411B" w:rsidRPr="00F6485C" w:rsidRDefault="00BE65B3" w:rsidP="00F827D0">
            <w:pPr>
              <w:spacing w:line="240" w:lineRule="auto"/>
              <w:cnfStyle w:val="000000000000" w:firstRow="0" w:lastRow="0" w:firstColumn="0" w:lastColumn="0" w:oddVBand="0" w:evenVBand="0" w:oddHBand="0" w:evenHBand="0" w:firstRowFirstColumn="0" w:firstRowLastColumn="0" w:lastRowFirstColumn="0" w:lastRowLastColumn="0"/>
            </w:pPr>
            <w:r>
              <w:t xml:space="preserve">Aged </w:t>
            </w:r>
            <w:r w:rsidRPr="00F6485C">
              <w:t>16-30 years, with T1DM</w:t>
            </w:r>
            <w:r w:rsidR="009A6426">
              <w:t xml:space="preserve">, </w:t>
            </w:r>
            <w:r w:rsidRPr="00F6485C">
              <w:t xml:space="preserve">T2DM </w:t>
            </w:r>
            <w:r w:rsidR="009A6426">
              <w:t xml:space="preserve">or rare forms of diabetes </w:t>
            </w:r>
            <w:r w:rsidRPr="00F6485C">
              <w:t xml:space="preserve">from eight </w:t>
            </w:r>
            <w:r>
              <w:t>hospital services</w:t>
            </w:r>
            <w:r w:rsidRPr="00F6485C">
              <w:t xml:space="preserve"> with mental health </w:t>
            </w:r>
            <w:r w:rsidR="00090586">
              <w:t>conditions</w:t>
            </w:r>
            <w:r>
              <w:t xml:space="preserve"> </w:t>
            </w:r>
            <w:r w:rsidRPr="00F6485C">
              <w:t>(</w:t>
            </w:r>
            <w:proofErr w:type="spellStart"/>
            <w:r w:rsidRPr="00F6485C">
              <w:t>i</w:t>
            </w:r>
            <w:proofErr w:type="spellEnd"/>
            <w:r>
              <w:t>-RCT</w:t>
            </w:r>
            <w:r w:rsidRPr="00F6485C">
              <w:t xml:space="preserve">) </w:t>
            </w:r>
            <w:r>
              <w:t xml:space="preserve">or </w:t>
            </w:r>
            <w:r w:rsidRPr="00F6485C">
              <w:t xml:space="preserve">without mental health </w:t>
            </w:r>
            <w:r w:rsidR="00090586">
              <w:t>conditions</w:t>
            </w:r>
            <w:r w:rsidRPr="00F6485C">
              <w:t xml:space="preserve"> (ii</w:t>
            </w:r>
            <w:r>
              <w:t>-nested RCT</w:t>
            </w:r>
            <w:r w:rsidRPr="00F6485C">
              <w:t>) and, from two AMS</w:t>
            </w:r>
            <w:r>
              <w:t xml:space="preserve"> </w:t>
            </w:r>
            <w:r w:rsidRPr="00F6485C">
              <w:t>(iii</w:t>
            </w:r>
            <w:r>
              <w:t>-observational</w:t>
            </w:r>
            <w:r w:rsidRPr="00F6485C">
              <w:t>).</w:t>
            </w:r>
          </w:p>
        </w:tc>
      </w:tr>
      <w:tr w:rsidR="0007411B" w:rsidRPr="00F6485C" w14:paraId="6F00DEF3" w14:textId="77777777" w:rsidTr="00F827D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2" w:type="pct"/>
            <w:vAlign w:val="center"/>
            <w:hideMark/>
          </w:tcPr>
          <w:p w14:paraId="65FDE58D" w14:textId="77777777" w:rsidR="0007411B" w:rsidRPr="0066040C" w:rsidRDefault="0007411B" w:rsidP="00F827D0">
            <w:pPr>
              <w:spacing w:line="240" w:lineRule="auto"/>
            </w:pPr>
            <w:r w:rsidRPr="0066040C">
              <w:t>Study procedures</w:t>
            </w:r>
          </w:p>
        </w:tc>
        <w:tc>
          <w:tcPr>
            <w:tcW w:w="4028" w:type="pct"/>
            <w:vAlign w:val="center"/>
          </w:tcPr>
          <w:p w14:paraId="585C3CC5" w14:textId="7F84C3DD" w:rsidR="0007411B" w:rsidRPr="00F6485C" w:rsidRDefault="0007411B" w:rsidP="00F827D0">
            <w:pPr>
              <w:spacing w:line="240" w:lineRule="auto"/>
              <w:cnfStyle w:val="000000100000" w:firstRow="0" w:lastRow="0" w:firstColumn="0" w:lastColumn="0" w:oddVBand="0" w:evenVBand="0" w:oddHBand="1" w:evenHBand="0" w:firstRowFirstColumn="0" w:firstRowLastColumn="0" w:lastRowFirstColumn="0" w:lastRowLastColumn="0"/>
            </w:pPr>
            <w:r w:rsidRPr="00F6485C">
              <w:rPr>
                <w:u w:val="single"/>
              </w:rPr>
              <w:t>Phase-1</w:t>
            </w:r>
            <w:r w:rsidRPr="00F6485C">
              <w:t xml:space="preserve"> Collaborative model refinement with a multi-disciplinary team of experts and people with lived diabetes experience.</w:t>
            </w:r>
          </w:p>
          <w:p w14:paraId="1BA325DE" w14:textId="43394D96" w:rsidR="00A86433" w:rsidRPr="00F6485C" w:rsidRDefault="00A86433" w:rsidP="00F827D0">
            <w:pPr>
              <w:spacing w:line="240" w:lineRule="auto"/>
              <w:cnfStyle w:val="000000100000" w:firstRow="0" w:lastRow="0" w:firstColumn="0" w:lastColumn="0" w:oddVBand="0" w:evenVBand="0" w:oddHBand="1" w:evenHBand="0" w:firstRowFirstColumn="0" w:firstRowLastColumn="0" w:lastRowFirstColumn="0" w:lastRowLastColumn="0"/>
            </w:pPr>
            <w:r w:rsidRPr="00F6485C">
              <w:rPr>
                <w:u w:val="single"/>
              </w:rPr>
              <w:t>Phase-2</w:t>
            </w:r>
            <w:r w:rsidRPr="00F6485C">
              <w:t xml:space="preserve"> Undertake a 6-month type 1 effectiveness-implementation hybrid randomised controlled trial of the model among young adults with T1DM or T2DM with (</w:t>
            </w:r>
            <w:proofErr w:type="spellStart"/>
            <w:r w:rsidRPr="00F6485C">
              <w:t>i</w:t>
            </w:r>
            <w:proofErr w:type="spellEnd"/>
            <w:r>
              <w:t>-RCT</w:t>
            </w:r>
            <w:r w:rsidRPr="00F6485C">
              <w:t xml:space="preserve">) </w:t>
            </w:r>
            <w:r w:rsidR="005B60E9">
              <w:t xml:space="preserve">and </w:t>
            </w:r>
            <w:r w:rsidRPr="00F6485C">
              <w:t xml:space="preserve">without </w:t>
            </w:r>
            <w:r w:rsidR="00F532DC" w:rsidRPr="00F6485C">
              <w:t>(i</w:t>
            </w:r>
            <w:r w:rsidR="00F532DC">
              <w:t>i-RCT</w:t>
            </w:r>
            <w:r w:rsidR="00F53E8F">
              <w:t>-nested</w:t>
            </w:r>
            <w:r w:rsidR="00F532DC" w:rsidRPr="00F6485C">
              <w:t xml:space="preserve">) </w:t>
            </w:r>
            <w:r w:rsidRPr="00F6485C">
              <w:t>mental health conditions to show effectiveness through improvements.</w:t>
            </w:r>
            <w:r>
              <w:t xml:space="preserve"> A parallel study in the AMS’s (iii-observational) to evaluate implementation will be undertaken.</w:t>
            </w:r>
          </w:p>
          <w:p w14:paraId="0201330F" w14:textId="77777777" w:rsidR="0007411B" w:rsidRPr="00F6485C" w:rsidRDefault="0007411B" w:rsidP="00F827D0">
            <w:pPr>
              <w:spacing w:line="240" w:lineRule="auto"/>
              <w:cnfStyle w:val="000000100000" w:firstRow="0" w:lastRow="0" w:firstColumn="0" w:lastColumn="0" w:oddVBand="0" w:evenVBand="0" w:oddHBand="1" w:evenHBand="0" w:firstRowFirstColumn="0" w:firstRowLastColumn="0" w:lastRowFirstColumn="0" w:lastRowLastColumn="0"/>
            </w:pPr>
            <w:r w:rsidRPr="00F6485C">
              <w:rPr>
                <w:u w:val="single"/>
              </w:rPr>
              <w:t>Phase-3</w:t>
            </w:r>
            <w:r w:rsidRPr="00F6485C">
              <w:t xml:space="preserve"> Evaluate model cost-effectiveness and cost-utility</w:t>
            </w:r>
          </w:p>
          <w:p w14:paraId="296A530D" w14:textId="6E3B2FAE" w:rsidR="0007411B" w:rsidRPr="00F6485C" w:rsidRDefault="0007411B" w:rsidP="00F827D0">
            <w:pPr>
              <w:spacing w:line="240" w:lineRule="auto"/>
              <w:cnfStyle w:val="000000100000" w:firstRow="0" w:lastRow="0" w:firstColumn="0" w:lastColumn="0" w:oddVBand="0" w:evenVBand="0" w:oddHBand="1" w:evenHBand="0" w:firstRowFirstColumn="0" w:firstRowLastColumn="0" w:lastRowFirstColumn="0" w:lastRowLastColumn="0"/>
            </w:pPr>
            <w:r w:rsidRPr="00F6485C">
              <w:rPr>
                <w:u w:val="single"/>
              </w:rPr>
              <w:t>Phase-4</w:t>
            </w:r>
            <w:r w:rsidRPr="00F6485C">
              <w:t xml:space="preserve"> Development of pathway to scaling up across Australia</w:t>
            </w:r>
          </w:p>
        </w:tc>
      </w:tr>
      <w:tr w:rsidR="0007411B" w:rsidRPr="00F6485C" w14:paraId="37513CA8" w14:textId="77777777" w:rsidTr="00F827D0">
        <w:trPr>
          <w:trHeight w:val="397"/>
          <w:jc w:val="center"/>
        </w:trPr>
        <w:tc>
          <w:tcPr>
            <w:cnfStyle w:val="001000000000" w:firstRow="0" w:lastRow="0" w:firstColumn="1" w:lastColumn="0" w:oddVBand="0" w:evenVBand="0" w:oddHBand="0" w:evenHBand="0" w:firstRowFirstColumn="0" w:firstRowLastColumn="0" w:lastRowFirstColumn="0" w:lastRowLastColumn="0"/>
            <w:tcW w:w="972" w:type="pct"/>
            <w:vAlign w:val="center"/>
            <w:hideMark/>
          </w:tcPr>
          <w:p w14:paraId="0F76028C" w14:textId="77777777" w:rsidR="0007411B" w:rsidRPr="0066040C" w:rsidRDefault="0007411B" w:rsidP="00F827D0">
            <w:pPr>
              <w:spacing w:line="240" w:lineRule="auto"/>
            </w:pPr>
            <w:r w:rsidRPr="0066040C">
              <w:t>Study duration</w:t>
            </w:r>
          </w:p>
        </w:tc>
        <w:tc>
          <w:tcPr>
            <w:tcW w:w="4028" w:type="pct"/>
            <w:vAlign w:val="center"/>
          </w:tcPr>
          <w:p w14:paraId="3D4C687C" w14:textId="77777777" w:rsidR="0007411B" w:rsidRPr="00F6485C" w:rsidRDefault="0007411B" w:rsidP="00F827D0">
            <w:pPr>
              <w:spacing w:line="240" w:lineRule="auto"/>
              <w:cnfStyle w:val="000000000000" w:firstRow="0" w:lastRow="0" w:firstColumn="0" w:lastColumn="0" w:oddVBand="0" w:evenVBand="0" w:oddHBand="0" w:evenHBand="0" w:firstRowFirstColumn="0" w:firstRowLastColumn="0" w:lastRowFirstColumn="0" w:lastRowLastColumn="0"/>
            </w:pPr>
            <w:r w:rsidRPr="00F6485C">
              <w:t>24 months</w:t>
            </w:r>
          </w:p>
        </w:tc>
      </w:tr>
    </w:tbl>
    <w:bookmarkEnd w:id="4"/>
    <w:p w14:paraId="4FB5F8DB" w14:textId="7802F38B" w:rsidR="00B833E5" w:rsidRPr="00614D83" w:rsidRDefault="00BB5531" w:rsidP="00EE74A7">
      <w:pPr>
        <w:rPr>
          <w:sz w:val="18"/>
          <w:szCs w:val="18"/>
        </w:rPr>
        <w:sectPr w:rsidR="00B833E5" w:rsidRPr="00614D83" w:rsidSect="007D28AC">
          <w:pgSz w:w="11906" w:h="16838"/>
          <w:pgMar w:top="1440" w:right="1080" w:bottom="1440" w:left="1080" w:header="708" w:footer="708" w:gutter="0"/>
          <w:cols w:space="708"/>
          <w:docGrid w:linePitch="360"/>
        </w:sectPr>
      </w:pPr>
      <w:r w:rsidRPr="00614D83">
        <w:rPr>
          <w:sz w:val="18"/>
          <w:szCs w:val="18"/>
        </w:rPr>
        <w:t>T1</w:t>
      </w:r>
      <w:proofErr w:type="gramStart"/>
      <w:r w:rsidRPr="00614D83">
        <w:rPr>
          <w:sz w:val="18"/>
          <w:szCs w:val="18"/>
        </w:rPr>
        <w:t>DM  -</w:t>
      </w:r>
      <w:proofErr w:type="gramEnd"/>
      <w:r w:rsidRPr="00614D83">
        <w:rPr>
          <w:sz w:val="18"/>
          <w:szCs w:val="18"/>
        </w:rPr>
        <w:t xml:space="preserve"> Type 1 diabetes mellitus,   T2DM  - Type 2 diabetes mellitus</w:t>
      </w:r>
      <w:r w:rsidR="00996AD1" w:rsidRPr="00614D83">
        <w:rPr>
          <w:sz w:val="18"/>
          <w:szCs w:val="18"/>
        </w:rPr>
        <w:t xml:space="preserve">, AMS - Aboriginal Medical Services </w:t>
      </w:r>
    </w:p>
    <w:p w14:paraId="54E0D0DD" w14:textId="77777777" w:rsidR="00D25B52" w:rsidRDefault="008C594E" w:rsidP="00EE74A7">
      <w:pPr>
        <w:pStyle w:val="Heading1"/>
      </w:pPr>
      <w:bookmarkStart w:id="5" w:name="_Toc119590982"/>
      <w:r>
        <w:lastRenderedPageBreak/>
        <w:t>GLOSSARY</w:t>
      </w:r>
      <w:bookmarkEnd w:id="5"/>
    </w:p>
    <w:p w14:paraId="7447B16B" w14:textId="58CFE8A8" w:rsidR="00A15166" w:rsidRDefault="00A15166" w:rsidP="0066040C">
      <w:proofErr w:type="spellStart"/>
      <w:r>
        <w:t>A</w:t>
      </w:r>
      <w:r w:rsidRPr="00A15166">
        <w:t>ARNet</w:t>
      </w:r>
      <w:proofErr w:type="spellEnd"/>
      <w:r>
        <w:tab/>
      </w:r>
      <w:r>
        <w:tab/>
      </w:r>
      <w:r w:rsidRPr="00A15166">
        <w:t>Australia's Academic and Research Network</w:t>
      </w:r>
    </w:p>
    <w:p w14:paraId="4A79733E" w14:textId="167DD456" w:rsidR="00122C5E" w:rsidRDefault="00122C5E" w:rsidP="0066040C">
      <w:r>
        <w:t xml:space="preserve">ADDN </w:t>
      </w:r>
      <w:r>
        <w:tab/>
      </w:r>
      <w:r>
        <w:tab/>
      </w:r>
      <w:r w:rsidR="2C21C3F3">
        <w:t>Australian Diabetes Data Network</w:t>
      </w:r>
    </w:p>
    <w:p w14:paraId="24F875B5" w14:textId="2891D35C" w:rsidR="007A4587" w:rsidRDefault="007A4587" w:rsidP="0066040C">
      <w:r>
        <w:t>ADEA</w:t>
      </w:r>
      <w:r>
        <w:tab/>
      </w:r>
      <w:r>
        <w:tab/>
      </w:r>
      <w:r w:rsidR="3B58A9BD">
        <w:t>Australian Diabetes Educators Association</w:t>
      </w:r>
    </w:p>
    <w:p w14:paraId="1293DA63" w14:textId="0039F505" w:rsidR="002807C9" w:rsidRDefault="002807C9" w:rsidP="0066040C">
      <w:r>
        <w:t>AMS</w:t>
      </w:r>
      <w:r>
        <w:tab/>
      </w:r>
      <w:r>
        <w:tab/>
        <w:t>A</w:t>
      </w:r>
      <w:r w:rsidRPr="00F6485C">
        <w:t xml:space="preserve">boriginal </w:t>
      </w:r>
      <w:r w:rsidR="008F39B6">
        <w:t>m</w:t>
      </w:r>
      <w:r w:rsidRPr="00F6485C">
        <w:t xml:space="preserve">edical </w:t>
      </w:r>
      <w:r w:rsidR="008F39B6">
        <w:t>s</w:t>
      </w:r>
      <w:r w:rsidRPr="00F6485C">
        <w:t>ervices</w:t>
      </w:r>
    </w:p>
    <w:p w14:paraId="71628727" w14:textId="372ADD10" w:rsidR="00057F4B" w:rsidRDefault="00057F4B" w:rsidP="0066040C">
      <w:r>
        <w:t>APDC</w:t>
      </w:r>
      <w:r>
        <w:tab/>
      </w:r>
      <w:r>
        <w:tab/>
      </w:r>
      <w:r w:rsidRPr="00763CFF">
        <w:t>NSW Admitted Patient Data Collection</w:t>
      </w:r>
    </w:p>
    <w:p w14:paraId="0ACA9B2E" w14:textId="5FA7068B" w:rsidR="0059739F" w:rsidRDefault="00B436AF" w:rsidP="0066040C">
      <w:r w:rsidRPr="00B436AF">
        <w:t xml:space="preserve">APHLID-M </w:t>
      </w:r>
      <w:r>
        <w:tab/>
      </w:r>
      <w:r w:rsidRPr="00B436AF">
        <w:t>Apps and Peer support for a Healthy future and Living Well with Diabetes – Mental Health</w:t>
      </w:r>
    </w:p>
    <w:p w14:paraId="75B94A62" w14:textId="5C0D3F44" w:rsidR="00B07850" w:rsidRDefault="00B07850" w:rsidP="0066040C">
      <w:r>
        <w:t>BMI</w:t>
      </w:r>
      <w:r>
        <w:tab/>
      </w:r>
      <w:r>
        <w:tab/>
        <w:t>body mass index</w:t>
      </w:r>
    </w:p>
    <w:p w14:paraId="3D2E7101" w14:textId="32D8758A" w:rsidR="00B07850" w:rsidRDefault="00B07850" w:rsidP="0066040C">
      <w:r>
        <w:t>bp</w:t>
      </w:r>
      <w:r>
        <w:tab/>
      </w:r>
      <w:r>
        <w:tab/>
        <w:t>blood pressure</w:t>
      </w:r>
    </w:p>
    <w:p w14:paraId="29167B08" w14:textId="42F631E8" w:rsidR="00B51255" w:rsidRDefault="004A377B" w:rsidP="0066040C">
      <w:proofErr w:type="spellStart"/>
      <w:r w:rsidRPr="00763CFF">
        <w:t>CHeRe</w:t>
      </w:r>
      <w:proofErr w:type="spellEnd"/>
      <w:r>
        <w:tab/>
      </w:r>
      <w:r>
        <w:tab/>
      </w:r>
      <w:r w:rsidR="00AC4AD0" w:rsidRPr="00763CFF">
        <w:t>Centre for Health Record Linkage</w:t>
      </w:r>
    </w:p>
    <w:p w14:paraId="52D4F05B" w14:textId="77777777" w:rsidR="00A63739" w:rsidRDefault="00A63739" w:rsidP="0066040C">
      <w:r>
        <w:t>CI</w:t>
      </w:r>
      <w:r>
        <w:tab/>
      </w:r>
      <w:r>
        <w:tab/>
        <w:t>confidence interval</w:t>
      </w:r>
    </w:p>
    <w:p w14:paraId="0FF9E041" w14:textId="546A09E1" w:rsidR="0001067B" w:rsidRDefault="0001067B" w:rsidP="0066040C">
      <w:r>
        <w:t>DEPSR</w:t>
      </w:r>
      <w:r>
        <w:tab/>
      </w:r>
      <w:r>
        <w:tab/>
      </w:r>
      <w:r w:rsidRPr="0001067B">
        <w:t>The Diabetes Eating Problem Survey-Revised</w:t>
      </w:r>
      <w:r w:rsidR="00082E55">
        <w:tab/>
      </w:r>
    </w:p>
    <w:p w14:paraId="2CA4AFFD" w14:textId="7405CD47" w:rsidR="00082E55" w:rsidRDefault="00082E55" w:rsidP="0066040C">
      <w:r>
        <w:t>DES-SF</w:t>
      </w:r>
      <w:r>
        <w:tab/>
      </w:r>
      <w:r>
        <w:tab/>
      </w:r>
      <w:r w:rsidRPr="00082E55">
        <w:t>Diabetes Empowerment Scale</w:t>
      </w:r>
    </w:p>
    <w:p w14:paraId="6F24B61A" w14:textId="015868DB" w:rsidR="005611D5" w:rsidRDefault="005611D5" w:rsidP="0066040C">
      <w:r>
        <w:t>EDDC</w:t>
      </w:r>
      <w:r>
        <w:tab/>
      </w:r>
      <w:r>
        <w:tab/>
      </w:r>
      <w:r w:rsidRPr="00763CFF">
        <w:t>Ambulance Data Collections; Emergency Department Data Collection</w:t>
      </w:r>
    </w:p>
    <w:p w14:paraId="266ADE5A" w14:textId="54FCEF0F" w:rsidR="006E1B29" w:rsidRDefault="006E1B29" w:rsidP="0066040C">
      <w:r>
        <w:t>GP</w:t>
      </w:r>
      <w:r>
        <w:tab/>
      </w:r>
      <w:r>
        <w:tab/>
        <w:t>general practitioner</w:t>
      </w:r>
    </w:p>
    <w:p w14:paraId="01C056CF" w14:textId="43437F11" w:rsidR="0059739F" w:rsidRDefault="0059739F" w:rsidP="0066040C">
      <w:r w:rsidRPr="00F6485C">
        <w:t>HbA1c</w:t>
      </w:r>
      <w:r w:rsidR="00752137">
        <w:tab/>
      </w:r>
      <w:r w:rsidR="00752137">
        <w:tab/>
      </w:r>
      <w:r w:rsidR="00752137" w:rsidRPr="00752137">
        <w:t>glycated haemoglobin (A1c)</w:t>
      </w:r>
    </w:p>
    <w:p w14:paraId="54EA21AF" w14:textId="2C54B585" w:rsidR="006348BB" w:rsidRDefault="006348BB" w:rsidP="0066040C">
      <w:r w:rsidRPr="006348BB">
        <w:t>JDRF</w:t>
      </w:r>
      <w:r>
        <w:tab/>
      </w:r>
      <w:r>
        <w:tab/>
      </w:r>
      <w:r w:rsidRPr="006348BB">
        <w:t xml:space="preserve">Juvenile Diabetes Research Foundation </w:t>
      </w:r>
    </w:p>
    <w:p w14:paraId="4EB596B7" w14:textId="32876F44" w:rsidR="0078743B" w:rsidRDefault="0078743B" w:rsidP="0066040C">
      <w:r w:rsidRPr="0078743B">
        <w:t>LGA</w:t>
      </w:r>
      <w:r>
        <w:tab/>
      </w:r>
      <w:r>
        <w:tab/>
      </w:r>
      <w:r w:rsidRPr="0078743B">
        <w:t>Local Government Area</w:t>
      </w:r>
    </w:p>
    <w:p w14:paraId="3B718330" w14:textId="29607D7D" w:rsidR="00F51337" w:rsidRDefault="00F51337" w:rsidP="0066040C">
      <w:r>
        <w:t>MH</w:t>
      </w:r>
      <w:r>
        <w:tab/>
      </w:r>
      <w:r>
        <w:tab/>
        <w:t>mental health</w:t>
      </w:r>
    </w:p>
    <w:p w14:paraId="5BA61023" w14:textId="3AE07ED6" w:rsidR="00692490" w:rsidRDefault="00692490" w:rsidP="0066040C">
      <w:r>
        <w:t>MLK</w:t>
      </w:r>
      <w:r>
        <w:tab/>
      </w:r>
      <w:r>
        <w:tab/>
      </w:r>
      <w:r w:rsidR="00B51255" w:rsidRPr="00763CFF">
        <w:t>Master Linkage Key</w:t>
      </w:r>
    </w:p>
    <w:p w14:paraId="65657605" w14:textId="2D66C399" w:rsidR="00254560" w:rsidRDefault="00254560" w:rsidP="0066040C">
      <w:r>
        <w:t>NAP</w:t>
      </w:r>
      <w:r>
        <w:tab/>
      </w:r>
      <w:r>
        <w:tab/>
      </w:r>
      <w:r w:rsidRPr="00763CFF">
        <w:t>NSW Non-admitted Patient Data Collection</w:t>
      </w:r>
    </w:p>
    <w:p w14:paraId="77E2E58C" w14:textId="3165F647" w:rsidR="007A4587" w:rsidRDefault="007A4587" w:rsidP="0066040C">
      <w:r>
        <w:t>PGA</w:t>
      </w:r>
      <w:r>
        <w:tab/>
      </w:r>
      <w:r>
        <w:tab/>
      </w:r>
      <w:r w:rsidR="61BCA8B1">
        <w:t>Pharmacy Guild of Australia</w:t>
      </w:r>
    </w:p>
    <w:p w14:paraId="48C0FD12" w14:textId="080F54D8" w:rsidR="003E0907" w:rsidRDefault="003E0907" w:rsidP="0066040C">
      <w:proofErr w:type="gramStart"/>
      <w:r>
        <w:t>PIS</w:t>
      </w:r>
      <w:proofErr w:type="gramEnd"/>
      <w:r>
        <w:tab/>
      </w:r>
      <w:r>
        <w:tab/>
      </w:r>
      <w:r w:rsidRPr="003E0907">
        <w:t>patient information sheet</w:t>
      </w:r>
    </w:p>
    <w:p w14:paraId="1E90CC95" w14:textId="470D2043" w:rsidR="007A4587" w:rsidRDefault="007A4587" w:rsidP="0066040C">
      <w:r>
        <w:t>PSA</w:t>
      </w:r>
      <w:r>
        <w:tab/>
      </w:r>
      <w:r>
        <w:tab/>
      </w:r>
      <w:r w:rsidR="5F88D009">
        <w:t>Pharmaceutical Society of Australia</w:t>
      </w:r>
    </w:p>
    <w:p w14:paraId="2B93D654" w14:textId="5E74CBC0" w:rsidR="00A8228E" w:rsidRDefault="00A8228E" w:rsidP="0066040C">
      <w:r>
        <w:t xml:space="preserve">PWD </w:t>
      </w:r>
      <w:r>
        <w:tab/>
      </w:r>
      <w:r w:rsidR="00264885">
        <w:tab/>
      </w:r>
      <w:r w:rsidR="1DDFC35D">
        <w:t>person with diabetes</w:t>
      </w:r>
    </w:p>
    <w:p w14:paraId="5A567FFB" w14:textId="5CF92E5F" w:rsidR="00100438" w:rsidRDefault="00100438" w:rsidP="0066040C">
      <w:r w:rsidRPr="00486F97">
        <w:lastRenderedPageBreak/>
        <w:t xml:space="preserve">QALYs </w:t>
      </w:r>
      <w:r>
        <w:tab/>
      </w:r>
      <w:r>
        <w:tab/>
        <w:t>q</w:t>
      </w:r>
      <w:r w:rsidRPr="00486F97">
        <w:t xml:space="preserve">uality </w:t>
      </w:r>
      <w:r>
        <w:t>a</w:t>
      </w:r>
      <w:r w:rsidRPr="00486F97">
        <w:t xml:space="preserve">djusted </w:t>
      </w:r>
      <w:r>
        <w:t>l</w:t>
      </w:r>
      <w:r w:rsidRPr="00486F97">
        <w:t xml:space="preserve">ife </w:t>
      </w:r>
      <w:r>
        <w:t>y</w:t>
      </w:r>
      <w:r w:rsidRPr="00486F97">
        <w:t>ear</w:t>
      </w:r>
      <w:r>
        <w:t>s</w:t>
      </w:r>
    </w:p>
    <w:p w14:paraId="285E1FA1" w14:textId="41CB33ED" w:rsidR="00302531" w:rsidRDefault="00302531" w:rsidP="0066040C">
      <w:r>
        <w:t>RCT</w:t>
      </w:r>
      <w:r>
        <w:tab/>
      </w:r>
      <w:r>
        <w:tab/>
        <w:t>r</w:t>
      </w:r>
      <w:r w:rsidRPr="00F6485C">
        <w:t xml:space="preserve">andomised </w:t>
      </w:r>
      <w:r>
        <w:t>c</w:t>
      </w:r>
      <w:r w:rsidRPr="00F6485C">
        <w:t xml:space="preserve">ontrolled </w:t>
      </w:r>
      <w:r>
        <w:t>t</w:t>
      </w:r>
      <w:r w:rsidRPr="00F6485C">
        <w:t>rial</w:t>
      </w:r>
    </w:p>
    <w:p w14:paraId="7D46EB16" w14:textId="02218A26" w:rsidR="007A1627" w:rsidRDefault="007A1627" w:rsidP="0066040C">
      <w:r>
        <w:t>RN</w:t>
      </w:r>
      <w:r>
        <w:tab/>
      </w:r>
      <w:r>
        <w:tab/>
      </w:r>
      <w:r w:rsidR="00C14A5A">
        <w:t>r</w:t>
      </w:r>
      <w:r w:rsidRPr="007A1627">
        <w:t xml:space="preserve">esearch </w:t>
      </w:r>
      <w:r w:rsidR="00C14A5A">
        <w:t>n</w:t>
      </w:r>
      <w:r w:rsidRPr="007A1627">
        <w:t>urse</w:t>
      </w:r>
    </w:p>
    <w:p w14:paraId="3615095F" w14:textId="78ECA664" w:rsidR="00B30ADF" w:rsidRDefault="00B30ADF" w:rsidP="0066040C">
      <w:r>
        <w:t>SESLHD</w:t>
      </w:r>
      <w:r>
        <w:tab/>
      </w:r>
      <w:r>
        <w:tab/>
      </w:r>
      <w:proofErr w:type="gramStart"/>
      <w:r w:rsidRPr="006410E7">
        <w:t xml:space="preserve">South </w:t>
      </w:r>
      <w:r>
        <w:t>Ea</w:t>
      </w:r>
      <w:r w:rsidRPr="006410E7">
        <w:t>stern</w:t>
      </w:r>
      <w:proofErr w:type="gramEnd"/>
      <w:r w:rsidRPr="006410E7">
        <w:t xml:space="preserve"> Sydney Local Health District</w:t>
      </w:r>
    </w:p>
    <w:p w14:paraId="593DEC0B" w14:textId="5538BAD0" w:rsidR="0050759E" w:rsidRDefault="0050759E" w:rsidP="0066040C">
      <w:r>
        <w:t>SDSCA</w:t>
      </w:r>
      <w:r>
        <w:tab/>
      </w:r>
      <w:r>
        <w:tab/>
      </w:r>
      <w:r w:rsidRPr="0050759E">
        <w:t>Summary of Diabetes Self-Care Activities</w:t>
      </w:r>
    </w:p>
    <w:p w14:paraId="545A98A8" w14:textId="44072328" w:rsidR="00A22924" w:rsidRDefault="00A22924" w:rsidP="0066040C">
      <w:r>
        <w:t>SWSLHD</w:t>
      </w:r>
      <w:r w:rsidR="006410E7">
        <w:tab/>
      </w:r>
      <w:proofErr w:type="gramStart"/>
      <w:r w:rsidR="006410E7" w:rsidRPr="006410E7">
        <w:t>South Western</w:t>
      </w:r>
      <w:proofErr w:type="gramEnd"/>
      <w:r w:rsidR="006410E7" w:rsidRPr="006410E7">
        <w:t xml:space="preserve"> Sydney Local Health District</w:t>
      </w:r>
    </w:p>
    <w:p w14:paraId="7FAD3958" w14:textId="239739DE" w:rsidR="00036430" w:rsidRDefault="00036430" w:rsidP="0066040C">
      <w:r>
        <w:t>T1DM</w:t>
      </w:r>
      <w:r>
        <w:tab/>
      </w:r>
      <w:r>
        <w:tab/>
      </w:r>
      <w:r w:rsidRPr="00F6485C">
        <w:t xml:space="preserve">Type </w:t>
      </w:r>
      <w:r>
        <w:t>1</w:t>
      </w:r>
      <w:r w:rsidRPr="00F6485C">
        <w:t xml:space="preserve"> diabetes mellitus </w:t>
      </w:r>
    </w:p>
    <w:p w14:paraId="3FC3C300" w14:textId="5E742400" w:rsidR="00286BC6" w:rsidRDefault="00036430" w:rsidP="00286BC6">
      <w:r>
        <w:t>T2DM</w:t>
      </w:r>
      <w:r>
        <w:tab/>
      </w:r>
      <w:r>
        <w:tab/>
      </w:r>
      <w:r w:rsidRPr="00F6485C">
        <w:t xml:space="preserve">Type </w:t>
      </w:r>
      <w:r>
        <w:t>2</w:t>
      </w:r>
      <w:r w:rsidRPr="00F6485C">
        <w:t xml:space="preserve"> diabetes mellitus </w:t>
      </w:r>
    </w:p>
    <w:p w14:paraId="714E9A1F" w14:textId="6F62E3A2" w:rsidR="00286BC6" w:rsidRPr="00286BC6" w:rsidRDefault="00286BC6" w:rsidP="00286BC6">
      <w:pPr>
        <w:sectPr w:rsidR="00286BC6" w:rsidRPr="00286BC6" w:rsidSect="007D28AC">
          <w:pgSz w:w="11906" w:h="16838"/>
          <w:pgMar w:top="1440" w:right="1080" w:bottom="1440" w:left="1080" w:header="708" w:footer="708" w:gutter="0"/>
          <w:cols w:space="708"/>
          <w:docGrid w:linePitch="360"/>
        </w:sectPr>
      </w:pPr>
    </w:p>
    <w:p w14:paraId="5CF47B31" w14:textId="4C689796" w:rsidR="009224AD" w:rsidRDefault="009224AD" w:rsidP="00EE74A7">
      <w:pPr>
        <w:pStyle w:val="Heading1"/>
      </w:pPr>
      <w:bookmarkStart w:id="6" w:name="_Toc119590983"/>
      <w:r>
        <w:lastRenderedPageBreak/>
        <w:t>BACKGROUND AND RATIONALE</w:t>
      </w:r>
      <w:bookmarkEnd w:id="6"/>
      <w:r>
        <w:tab/>
      </w:r>
    </w:p>
    <w:p w14:paraId="583B988E" w14:textId="7864B7A2" w:rsidR="00B313C1" w:rsidRPr="00F6485C" w:rsidRDefault="00B313C1" w:rsidP="00EE74A7">
      <w:r w:rsidRPr="00F6485C">
        <w:t>Diabetes is a growing health issue in young adults. Over 30, 000 young Australians aged 10–30 years with diabetes mellitus (DM) including 78% with T1DM are registered with the National Diabetes Services Scheme (1). The standardised mortality rates for females aged 20-29 years with T1DM and T2DM in 2004-2010 were 6.91 (95%</w:t>
      </w:r>
      <w:r w:rsidR="00D26588">
        <w:t xml:space="preserve"> </w:t>
      </w:r>
      <w:r w:rsidRPr="00F6485C">
        <w:t>CI 5.56-8.59) and 4.59 (95%</w:t>
      </w:r>
      <w:r w:rsidR="00D26588">
        <w:t xml:space="preserve"> </w:t>
      </w:r>
      <w:r w:rsidRPr="00F6485C">
        <w:t>CI 3.00-7.04), respectively (3). In similarly aged males it was 2.95 (95%</w:t>
      </w:r>
      <w:r w:rsidR="00D26588">
        <w:t xml:space="preserve"> </w:t>
      </w:r>
      <w:r w:rsidRPr="00F6485C">
        <w:t>CI 2.41-3.61) and 4.00 (95%CI 2.66-6.02) respectively. The overall hospitalisation rate for severe hypoglycaemia and diabetic ketoacidosis (DKA) among young adults is 5-fold that of older adults (4). Among young adults at Campbelltown Hospital (5,6) with T1DM, 38% suffered multiple episodes of DKA, and 13% had at least one episode of severe (life-threatening) hypoglycaemia. Mental health (MH) conditions are a further major diabetes co-morbidity. Within Campbelltown Hospital, the prevalence of a MH condition was 58% in those with T1DM and 55% with T2DM (5,6). This is consistent with international T1DM data where up to 63% of patients have depressive symptoms and up to 32% experience anxiety (9). Besides acute glycaemic events, the excess mortality risk is also ascribed to accidents and suicide (10,11).</w:t>
      </w:r>
    </w:p>
    <w:p w14:paraId="37A78289" w14:textId="77777777" w:rsidR="00B313C1" w:rsidRPr="00F6485C" w:rsidRDefault="00B313C1" w:rsidP="00EE74A7">
      <w:r w:rsidRPr="00F6485C">
        <w:t>The transition period between youth and adulthood often correlates with increased risk-taking behaviour including drugs, alcohol in addition to moving out of the parental home, changes in social and employment situations, all of which may be associated with emotional and financial hardship (12). Moving from assisted, to self-managed diabetes is fraught with conflicts, clinic non-attendance and insulin omission, particularly if isolated from peers due to the additional (and at times embarrassing) demands of diabetes management. Disordered eating can be present in up to 50% (vs 2-4% background) (13,14). Not surprisingly, 80% of young adults with diabetes aged 19–24 years do not achieve the glycaemic target (HbA1c of 7.0%) (15), At Campbelltown, the mean entry HbA1c in those aged 17-18 years was 10.2% and 9.6% with and without MH problems respectively (5,6).</w:t>
      </w:r>
    </w:p>
    <w:p w14:paraId="43ED868B" w14:textId="5E579DCE" w:rsidR="00B313C1" w:rsidRPr="00F6485C" w:rsidRDefault="00B313C1" w:rsidP="00EE74A7">
      <w:r w:rsidRPr="00F6485C">
        <w:t>While several interventions have been implemented to address these risk factors for morbidity and premature mortality, improved outcomes have been better achieved using a combination of diabetes and psychological interventions (16,17). However</w:t>
      </w:r>
      <w:r>
        <w:t>,</w:t>
      </w:r>
      <w:r w:rsidRPr="00F6485C">
        <w:t xml:space="preserve"> evidence is limited among young adults. Most young adults are likely to have a “smart phone” and be confident with using “</w:t>
      </w:r>
      <w:r w:rsidR="00806A32">
        <w:t>A</w:t>
      </w:r>
      <w:r w:rsidRPr="00F6485C">
        <w:t xml:space="preserve">pps” (19), making </w:t>
      </w:r>
      <w:r w:rsidR="00806A32">
        <w:t>App</w:t>
      </w:r>
      <w:r w:rsidRPr="00F6485C">
        <w:t>s a potentially useful approach to deliver suitable interventions</w:t>
      </w:r>
      <w:r w:rsidR="00EE2EEA">
        <w:t xml:space="preserve"> and </w:t>
      </w:r>
      <w:r w:rsidRPr="00F6485C">
        <w:t xml:space="preserve">provide </w:t>
      </w:r>
      <w:r w:rsidR="00D62877">
        <w:t>a conduit</w:t>
      </w:r>
      <w:r w:rsidR="00D62877" w:rsidRPr="00F6485C">
        <w:t xml:space="preserve"> </w:t>
      </w:r>
      <w:r w:rsidRPr="00F6485C">
        <w:t xml:space="preserve">to maintain MH at a level below a threshold for clinical intervention. </w:t>
      </w:r>
      <w:proofErr w:type="spellStart"/>
      <w:r w:rsidRPr="00F6485C">
        <w:t>Perx</w:t>
      </w:r>
      <w:proofErr w:type="spellEnd"/>
      <w:r w:rsidRPr="00F6485C">
        <w:t xml:space="preserve"> is an Australian company that has developed and clinically validated health </w:t>
      </w:r>
      <w:r w:rsidR="00806A32">
        <w:t>App</w:t>
      </w:r>
      <w:r w:rsidRPr="00F6485C">
        <w:t xml:space="preserve">s for chronic conditions in real-world settings (20–22) and in clinical trials (22). For example, the technology and </w:t>
      </w:r>
      <w:r w:rsidR="00806A32">
        <w:t>App</w:t>
      </w:r>
      <w:r w:rsidRPr="00F6485C">
        <w:t xml:space="preserve"> have been adopted by cohorts of young adults through programs such as the </w:t>
      </w:r>
      <w:proofErr w:type="spellStart"/>
      <w:r w:rsidRPr="00F6485C">
        <w:t>Perx</w:t>
      </w:r>
      <w:proofErr w:type="spellEnd"/>
      <w:r w:rsidRPr="00F6485C">
        <w:t xml:space="preserve"> program for Cystic Fibrosis Australia, and the </w:t>
      </w:r>
      <w:proofErr w:type="spellStart"/>
      <w:r w:rsidRPr="00F6485C">
        <w:t>Perx</w:t>
      </w:r>
      <w:proofErr w:type="spellEnd"/>
      <w:r w:rsidRPr="00F6485C">
        <w:t xml:space="preserve"> program for HCF Insurance. The aim of this study is to test the efficacy of </w:t>
      </w:r>
      <w:r w:rsidR="00806A32">
        <w:t>App</w:t>
      </w:r>
      <w:r w:rsidRPr="00F6485C">
        <w:t xml:space="preserve"> delivered mental health and diabetes support using the </w:t>
      </w:r>
      <w:proofErr w:type="spellStart"/>
      <w:r w:rsidRPr="00F6485C">
        <w:t>Perx</w:t>
      </w:r>
      <w:proofErr w:type="spellEnd"/>
      <w:r w:rsidRPr="00F6485C">
        <w:t xml:space="preserve"> digital platform.</w:t>
      </w:r>
    </w:p>
    <w:p w14:paraId="2A26E237" w14:textId="1948F511" w:rsidR="009224AD" w:rsidRDefault="009224AD" w:rsidP="00EE74A7">
      <w:pPr>
        <w:pStyle w:val="Heading1"/>
      </w:pPr>
      <w:bookmarkStart w:id="7" w:name="_Toc119590984"/>
      <w:r>
        <w:t>STUDY AIMS/OBJECTIVES</w:t>
      </w:r>
      <w:bookmarkEnd w:id="7"/>
      <w:r>
        <w:tab/>
      </w:r>
    </w:p>
    <w:p w14:paraId="02423140" w14:textId="128EA55B" w:rsidR="0051571F" w:rsidRDefault="0051571F" w:rsidP="00EE74A7">
      <w:r w:rsidRPr="00F6485C">
        <w:t xml:space="preserve">APHLID-M aims to test whether young adults with either T1DM or T2DM diabetes have reduced psychological distress (primary outcome) </w:t>
      </w:r>
      <w:proofErr w:type="gramStart"/>
      <w:r w:rsidRPr="00F6485C">
        <w:t>through the use of</w:t>
      </w:r>
      <w:proofErr w:type="gramEnd"/>
      <w:r w:rsidRPr="00F6485C">
        <w:t xml:space="preserve"> a digital platform application</w:t>
      </w:r>
      <w:r w:rsidR="00217F12">
        <w:t xml:space="preserve"> (App)</w:t>
      </w:r>
      <w:r>
        <w:t>,</w:t>
      </w:r>
      <w:r w:rsidRPr="00F6485C">
        <w:t xml:space="preserve"> which has been shown to facilitate improvements in diabetes self-management </w:t>
      </w:r>
      <w:r w:rsidR="00E959F1">
        <w:t xml:space="preserve">via </w:t>
      </w:r>
      <w:r w:rsidR="002B240F" w:rsidRPr="00F6485C">
        <w:t xml:space="preserve">and </w:t>
      </w:r>
      <w:r w:rsidRPr="00F6485C">
        <w:t xml:space="preserve">digital psychological interventions. </w:t>
      </w:r>
    </w:p>
    <w:p w14:paraId="73CF340E" w14:textId="77777777" w:rsidR="00E959F1" w:rsidRDefault="00E959F1" w:rsidP="00EE74A7"/>
    <w:p w14:paraId="7399D54B" w14:textId="5F30B74F" w:rsidR="0051571F" w:rsidRPr="00F6485C" w:rsidRDefault="0051571F" w:rsidP="00EE74A7">
      <w:r w:rsidRPr="001C5CA3">
        <w:rPr>
          <w:b/>
          <w:bCs/>
          <w:u w:val="single"/>
        </w:rPr>
        <w:lastRenderedPageBreak/>
        <w:t>Primary Objective:</w:t>
      </w:r>
      <w:r w:rsidRPr="00F6485C">
        <w:t xml:space="preserve"> To demonstrate improved psychological distress with the </w:t>
      </w:r>
      <w:r w:rsidR="00806A32">
        <w:t>App</w:t>
      </w:r>
      <w:r w:rsidRPr="00F6485C">
        <w:t xml:space="preserve">. </w:t>
      </w:r>
    </w:p>
    <w:p w14:paraId="4DA18C7C" w14:textId="77777777" w:rsidR="0051571F" w:rsidRPr="00F6485C" w:rsidRDefault="0051571F" w:rsidP="00EE74A7">
      <w:r w:rsidRPr="001C5CA3">
        <w:rPr>
          <w:b/>
          <w:bCs/>
          <w:u w:val="single"/>
        </w:rPr>
        <w:t>Secondary Objectives:</w:t>
      </w:r>
      <w:r w:rsidRPr="00F6485C">
        <w:t xml:space="preserve"> To demonstrate improvements in other mental health, metabolic and clinical outcomes</w:t>
      </w:r>
    </w:p>
    <w:p w14:paraId="30C12289" w14:textId="13C6AEBA" w:rsidR="009224AD" w:rsidRDefault="009224AD" w:rsidP="00EE74A7">
      <w:pPr>
        <w:pStyle w:val="Heading1"/>
      </w:pPr>
      <w:bookmarkStart w:id="8" w:name="_Toc119590985"/>
      <w:r>
        <w:t>PARTICIPATING SITES</w:t>
      </w:r>
      <w:bookmarkEnd w:id="8"/>
      <w:r>
        <w:tab/>
      </w:r>
    </w:p>
    <w:p w14:paraId="3520821C" w14:textId="2D0DA258" w:rsidR="00983D3B" w:rsidRDefault="00983D3B" w:rsidP="00EE74A7">
      <w:r w:rsidRPr="00F6485C">
        <w:t xml:space="preserve">The details of the recruitment sites are described </w:t>
      </w:r>
      <w:r w:rsidRPr="000B1FAB">
        <w:rPr>
          <w:b/>
          <w:bCs/>
        </w:rPr>
        <w:t>Table 1</w:t>
      </w:r>
      <w:r w:rsidRPr="00F6485C">
        <w:t>.</w:t>
      </w:r>
    </w:p>
    <w:p w14:paraId="53E28BF8" w14:textId="5981C2D5" w:rsidR="00983D3B" w:rsidRPr="00A56905" w:rsidRDefault="00E929D8" w:rsidP="00EE74A7">
      <w:pPr>
        <w:pStyle w:val="Caption"/>
      </w:pPr>
      <w:r w:rsidRPr="00A56905">
        <w:t xml:space="preserve">Table </w:t>
      </w:r>
      <w:r>
        <w:fldChar w:fldCharType="begin"/>
      </w:r>
      <w:r>
        <w:instrText>SEQ Table \* ARABIC</w:instrText>
      </w:r>
      <w:r>
        <w:fldChar w:fldCharType="separate"/>
      </w:r>
      <w:r w:rsidR="005930CC">
        <w:rPr>
          <w:noProof/>
        </w:rPr>
        <w:t>1</w:t>
      </w:r>
      <w:r>
        <w:fldChar w:fldCharType="end"/>
      </w:r>
      <w:r w:rsidR="00A56905" w:rsidRPr="00A56905">
        <w:t>.</w:t>
      </w:r>
      <w:r w:rsidR="0075550A">
        <w:t xml:space="preserve"> </w:t>
      </w:r>
      <w:r w:rsidR="0075550A" w:rsidRPr="00A9513D">
        <w:rPr>
          <w:rFonts w:ascii="Calibri" w:hAnsi="Calibri" w:cs="Calibri"/>
          <w:b w:val="0"/>
          <w:bCs w:val="0"/>
        </w:rPr>
        <w:t>Details of Project sites</w:t>
      </w:r>
      <w:r w:rsidR="0072031B">
        <w:rPr>
          <w:rFonts w:ascii="Calibri" w:hAnsi="Calibri" w:cs="Calibri"/>
          <w:b w:val="0"/>
          <w:bCs w:val="0"/>
        </w:rPr>
        <w:t xml:space="preserve"> in </w:t>
      </w:r>
      <w:r w:rsidR="0072031B" w:rsidRPr="00B352E2">
        <w:rPr>
          <w:b w:val="0"/>
          <w:bCs w:val="0"/>
        </w:rPr>
        <w:t xml:space="preserve">for the APHLID-M study </w:t>
      </w:r>
      <w:r w:rsidR="0072031B">
        <w:rPr>
          <w:b w:val="0"/>
          <w:bCs w:val="0"/>
        </w:rPr>
        <w:t>on</w:t>
      </w:r>
      <w:r w:rsidR="0072031B" w:rsidRPr="00B352E2">
        <w:rPr>
          <w:b w:val="0"/>
          <w:bCs w:val="0"/>
        </w:rPr>
        <w:t xml:space="preserve"> young adults aged 16-30 years with T1DM, T2DM or rare forms of diabetes attending specialist diabetes</w:t>
      </w:r>
      <w:r w:rsidR="0072031B">
        <w:rPr>
          <w:b w:val="0"/>
          <w:bCs w:val="0"/>
        </w:rPr>
        <w:t>.</w:t>
      </w:r>
    </w:p>
    <w:tbl>
      <w:tblPr>
        <w:tblStyle w:val="ListTable4-Accent1"/>
        <w:tblW w:w="5000" w:type="pct"/>
        <w:tblLook w:val="04A0" w:firstRow="1" w:lastRow="0" w:firstColumn="1" w:lastColumn="0" w:noHBand="0" w:noVBand="1"/>
      </w:tblPr>
      <w:tblGrid>
        <w:gridCol w:w="979"/>
        <w:gridCol w:w="3038"/>
        <w:gridCol w:w="5719"/>
      </w:tblGrid>
      <w:tr w:rsidR="009524ED" w:rsidRPr="00E36C44" w14:paraId="3BB425FB" w14:textId="77777777" w:rsidTr="00770AEE">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3" w:type="pct"/>
          </w:tcPr>
          <w:p w14:paraId="0969C28D" w14:textId="77777777" w:rsidR="00F21B35" w:rsidRPr="00E36C44" w:rsidRDefault="00F21B35" w:rsidP="00286182">
            <w:pPr>
              <w:pStyle w:val="TOC1"/>
              <w:spacing w:before="100" w:beforeAutospacing="1" w:line="240" w:lineRule="auto"/>
              <w:jc w:val="center"/>
              <w:rPr>
                <w:b/>
                <w:bCs/>
                <w:sz w:val="20"/>
              </w:rPr>
            </w:pPr>
            <w:r w:rsidRPr="00E36C44">
              <w:rPr>
                <w:b/>
                <w:bCs/>
                <w:sz w:val="20"/>
              </w:rPr>
              <w:t>Number</w:t>
            </w:r>
          </w:p>
        </w:tc>
        <w:tc>
          <w:tcPr>
            <w:tcW w:w="1560" w:type="pct"/>
          </w:tcPr>
          <w:p w14:paraId="39594F00" w14:textId="77777777" w:rsidR="00F21B35" w:rsidRPr="00E36C44" w:rsidRDefault="00F21B35" w:rsidP="00286182">
            <w:pPr>
              <w:pStyle w:val="TOC1"/>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b/>
                <w:bCs/>
                <w:sz w:val="20"/>
              </w:rPr>
            </w:pPr>
            <w:r w:rsidRPr="00E36C44">
              <w:rPr>
                <w:b/>
                <w:bCs/>
                <w:sz w:val="20"/>
              </w:rPr>
              <w:t>Site</w:t>
            </w:r>
          </w:p>
        </w:tc>
        <w:tc>
          <w:tcPr>
            <w:tcW w:w="2937" w:type="pct"/>
          </w:tcPr>
          <w:p w14:paraId="32387A2F" w14:textId="77777777" w:rsidR="00F21B35" w:rsidRPr="00E36C44" w:rsidRDefault="00F21B35" w:rsidP="00286182">
            <w:pPr>
              <w:pStyle w:val="TOC1"/>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b/>
                <w:bCs/>
                <w:sz w:val="20"/>
              </w:rPr>
            </w:pPr>
            <w:r w:rsidRPr="00E36C44">
              <w:rPr>
                <w:b/>
                <w:bCs/>
                <w:sz w:val="20"/>
              </w:rPr>
              <w:t>Profile/Catchment/Challenges</w:t>
            </w:r>
          </w:p>
        </w:tc>
      </w:tr>
      <w:tr w:rsidR="009524ED" w:rsidRPr="00E36C44" w14:paraId="4E515286" w14:textId="77777777" w:rsidTr="00770AEE">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503" w:type="pct"/>
            <w:vAlign w:val="center"/>
          </w:tcPr>
          <w:p w14:paraId="0921DDE9" w14:textId="77777777" w:rsidR="00F21B35" w:rsidRPr="00E36C44" w:rsidRDefault="00F21B35" w:rsidP="00DA5198">
            <w:pPr>
              <w:spacing w:before="0" w:after="0" w:line="240" w:lineRule="auto"/>
              <w:jc w:val="center"/>
              <w:rPr>
                <w:sz w:val="20"/>
                <w:szCs w:val="20"/>
              </w:rPr>
            </w:pPr>
            <w:r w:rsidRPr="00E36C44">
              <w:rPr>
                <w:sz w:val="20"/>
                <w:szCs w:val="20"/>
              </w:rPr>
              <w:t>1</w:t>
            </w:r>
          </w:p>
        </w:tc>
        <w:tc>
          <w:tcPr>
            <w:tcW w:w="1560" w:type="pct"/>
            <w:vAlign w:val="center"/>
          </w:tcPr>
          <w:p w14:paraId="1D185059" w14:textId="2501E6FC" w:rsidR="00F21B35" w:rsidRPr="00E36C44" w:rsidRDefault="00F21B35" w:rsidP="00DA5198">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36C44">
              <w:rPr>
                <w:sz w:val="20"/>
                <w:szCs w:val="20"/>
              </w:rPr>
              <w:t>SWSLHD</w:t>
            </w:r>
            <w:r w:rsidR="00471047" w:rsidRPr="00E36C44">
              <w:rPr>
                <w:sz w:val="20"/>
                <w:szCs w:val="20"/>
              </w:rPr>
              <w:t xml:space="preserve"> -</w:t>
            </w:r>
            <w:r w:rsidRPr="00E36C44">
              <w:rPr>
                <w:sz w:val="20"/>
                <w:szCs w:val="20"/>
              </w:rPr>
              <w:t>3 sites</w:t>
            </w:r>
          </w:p>
        </w:tc>
        <w:tc>
          <w:tcPr>
            <w:tcW w:w="2937" w:type="pct"/>
            <w:vAlign w:val="center"/>
          </w:tcPr>
          <w:p w14:paraId="63E1A563" w14:textId="7DF09FC2" w:rsidR="000E6C01" w:rsidRDefault="000E6C01" w:rsidP="00770AEE">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Paediatric clinic, </w:t>
            </w:r>
            <w:r w:rsidRPr="00E36C44">
              <w:rPr>
                <w:sz w:val="20"/>
                <w:szCs w:val="20"/>
              </w:rPr>
              <w:t>Campbelltown Hospital</w:t>
            </w:r>
          </w:p>
          <w:p w14:paraId="48CF287E" w14:textId="0EEAC20D" w:rsidR="000E6C01" w:rsidRPr="00E36C44" w:rsidRDefault="00F21B35" w:rsidP="00DA5198">
            <w:p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36C44">
              <w:rPr>
                <w:sz w:val="20"/>
                <w:szCs w:val="20"/>
              </w:rPr>
              <w:t>Transition clinics: Campbelltown Hospital, Liverpool Hospital, Bankstown-Lidcombe Hospital, 7 LGAs</w:t>
            </w:r>
          </w:p>
        </w:tc>
      </w:tr>
      <w:tr w:rsidR="009524ED" w:rsidRPr="00E36C44" w14:paraId="2572DBBD" w14:textId="77777777" w:rsidTr="00770AEE">
        <w:trPr>
          <w:trHeight w:val="550"/>
        </w:trPr>
        <w:tc>
          <w:tcPr>
            <w:cnfStyle w:val="001000000000" w:firstRow="0" w:lastRow="0" w:firstColumn="1" w:lastColumn="0" w:oddVBand="0" w:evenVBand="0" w:oddHBand="0" w:evenHBand="0" w:firstRowFirstColumn="0" w:firstRowLastColumn="0" w:lastRowFirstColumn="0" w:lastRowLastColumn="0"/>
            <w:tcW w:w="503" w:type="pct"/>
            <w:vAlign w:val="center"/>
          </w:tcPr>
          <w:p w14:paraId="20D7B5F9" w14:textId="77777777" w:rsidR="00F21B35" w:rsidRPr="00E36C44" w:rsidRDefault="00F21B35" w:rsidP="000B04E7">
            <w:pPr>
              <w:spacing w:before="100" w:beforeAutospacing="1" w:line="240" w:lineRule="auto"/>
              <w:jc w:val="center"/>
              <w:rPr>
                <w:sz w:val="20"/>
                <w:szCs w:val="20"/>
              </w:rPr>
            </w:pPr>
            <w:r w:rsidRPr="00E36C44">
              <w:rPr>
                <w:sz w:val="20"/>
                <w:szCs w:val="20"/>
              </w:rPr>
              <w:t>2</w:t>
            </w:r>
          </w:p>
        </w:tc>
        <w:tc>
          <w:tcPr>
            <w:tcW w:w="1560" w:type="pct"/>
            <w:vAlign w:val="center"/>
          </w:tcPr>
          <w:p w14:paraId="014F8E05" w14:textId="2C8F8384" w:rsidR="00F21B35" w:rsidRPr="00E36C44" w:rsidRDefault="00F21B35" w:rsidP="00770AEE">
            <w:pPr>
              <w:spacing w:before="100" w:beforeAutospacing="1"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36C44">
              <w:rPr>
                <w:sz w:val="20"/>
                <w:szCs w:val="20"/>
              </w:rPr>
              <w:t>SESLHD</w:t>
            </w:r>
            <w:r w:rsidR="0098288B" w:rsidRPr="00E36C44">
              <w:rPr>
                <w:sz w:val="20"/>
                <w:szCs w:val="20"/>
              </w:rPr>
              <w:t xml:space="preserve"> - </w:t>
            </w:r>
            <w:r w:rsidRPr="00E36C44">
              <w:rPr>
                <w:sz w:val="20"/>
                <w:szCs w:val="20"/>
              </w:rPr>
              <w:t>2 sites</w:t>
            </w:r>
          </w:p>
        </w:tc>
        <w:tc>
          <w:tcPr>
            <w:tcW w:w="2937" w:type="pct"/>
            <w:vAlign w:val="center"/>
          </w:tcPr>
          <w:p w14:paraId="6408174D" w14:textId="73CC4A9B" w:rsidR="00F21B35" w:rsidRPr="00E36C44" w:rsidRDefault="00F21B35" w:rsidP="00770AEE">
            <w:pPr>
              <w:spacing w:before="100" w:beforeAutospacing="1"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36C44">
              <w:rPr>
                <w:sz w:val="20"/>
                <w:szCs w:val="20"/>
              </w:rPr>
              <w:t>Transition clinics: St George</w:t>
            </w:r>
            <w:r w:rsidR="000E6C01">
              <w:rPr>
                <w:sz w:val="20"/>
                <w:szCs w:val="20"/>
              </w:rPr>
              <w:t>’s Hospital</w:t>
            </w:r>
            <w:r w:rsidRPr="00E36C44">
              <w:rPr>
                <w:sz w:val="20"/>
                <w:szCs w:val="20"/>
              </w:rPr>
              <w:t>; Prince of Wales Hospital, 7 LGAs</w:t>
            </w:r>
          </w:p>
        </w:tc>
      </w:tr>
      <w:tr w:rsidR="009524ED" w:rsidRPr="00E36C44" w14:paraId="6E68F4E8" w14:textId="77777777" w:rsidTr="00770AE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3" w:type="pct"/>
            <w:vAlign w:val="center"/>
          </w:tcPr>
          <w:p w14:paraId="42649CC7" w14:textId="77777777" w:rsidR="00F21B35" w:rsidRPr="00E36C44" w:rsidRDefault="00F21B35" w:rsidP="00A57CC1">
            <w:pPr>
              <w:spacing w:before="100" w:beforeAutospacing="1" w:line="240" w:lineRule="auto"/>
              <w:jc w:val="center"/>
              <w:rPr>
                <w:sz w:val="20"/>
                <w:szCs w:val="20"/>
              </w:rPr>
            </w:pPr>
            <w:r w:rsidRPr="00E36C44">
              <w:rPr>
                <w:sz w:val="20"/>
                <w:szCs w:val="20"/>
              </w:rPr>
              <w:t>3</w:t>
            </w:r>
          </w:p>
        </w:tc>
        <w:tc>
          <w:tcPr>
            <w:tcW w:w="1560" w:type="pct"/>
            <w:vAlign w:val="center"/>
          </w:tcPr>
          <w:p w14:paraId="1D13AD34" w14:textId="06F42FDF" w:rsidR="00F21B35" w:rsidRPr="00E36C44" w:rsidRDefault="00F21B35" w:rsidP="00770AEE">
            <w:pPr>
              <w:spacing w:before="100" w:beforeAutospacing="1"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36C44">
              <w:rPr>
                <w:sz w:val="20"/>
                <w:szCs w:val="20"/>
              </w:rPr>
              <w:t>The Children’s Hospital Westmead</w:t>
            </w:r>
            <w:r w:rsidR="0098288B" w:rsidRPr="00E36C44">
              <w:rPr>
                <w:sz w:val="20"/>
                <w:szCs w:val="20"/>
              </w:rPr>
              <w:t xml:space="preserve"> - </w:t>
            </w:r>
            <w:r w:rsidRPr="00E36C44">
              <w:rPr>
                <w:sz w:val="20"/>
                <w:szCs w:val="20"/>
              </w:rPr>
              <w:t>1 site</w:t>
            </w:r>
          </w:p>
        </w:tc>
        <w:tc>
          <w:tcPr>
            <w:tcW w:w="2937" w:type="pct"/>
            <w:vAlign w:val="center"/>
          </w:tcPr>
          <w:p w14:paraId="16E871F8" w14:textId="77777777" w:rsidR="00F21B35" w:rsidRPr="00E36C44" w:rsidRDefault="00F21B35" w:rsidP="00770AEE">
            <w:pPr>
              <w:spacing w:before="100" w:beforeAutospacing="1"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36C44">
              <w:rPr>
                <w:sz w:val="20"/>
                <w:szCs w:val="20"/>
              </w:rPr>
              <w:t>One hospital - Cumberland LGA</w:t>
            </w:r>
          </w:p>
        </w:tc>
      </w:tr>
      <w:tr w:rsidR="009524ED" w:rsidRPr="00E36C44" w14:paraId="291C6756" w14:textId="77777777" w:rsidTr="00770AEE">
        <w:trPr>
          <w:trHeight w:val="113"/>
        </w:trPr>
        <w:tc>
          <w:tcPr>
            <w:cnfStyle w:val="001000000000" w:firstRow="0" w:lastRow="0" w:firstColumn="1" w:lastColumn="0" w:oddVBand="0" w:evenVBand="0" w:oddHBand="0" w:evenHBand="0" w:firstRowFirstColumn="0" w:firstRowLastColumn="0" w:lastRowFirstColumn="0" w:lastRowLastColumn="0"/>
            <w:tcW w:w="503" w:type="pct"/>
            <w:vAlign w:val="center"/>
          </w:tcPr>
          <w:p w14:paraId="4B8862DD" w14:textId="77777777" w:rsidR="00F21B35" w:rsidRPr="00E36C44" w:rsidRDefault="00F21B35" w:rsidP="00A57CC1">
            <w:pPr>
              <w:spacing w:before="100" w:beforeAutospacing="1" w:line="240" w:lineRule="auto"/>
              <w:jc w:val="center"/>
              <w:rPr>
                <w:sz w:val="20"/>
                <w:szCs w:val="20"/>
              </w:rPr>
            </w:pPr>
            <w:r w:rsidRPr="00E36C44">
              <w:rPr>
                <w:sz w:val="20"/>
                <w:szCs w:val="20"/>
              </w:rPr>
              <w:t>4</w:t>
            </w:r>
          </w:p>
        </w:tc>
        <w:tc>
          <w:tcPr>
            <w:tcW w:w="1560" w:type="pct"/>
            <w:vAlign w:val="center"/>
          </w:tcPr>
          <w:p w14:paraId="6AF51C6E" w14:textId="5AB8540D" w:rsidR="00F21B35" w:rsidRPr="00E36C44" w:rsidRDefault="00F21B35" w:rsidP="00770AEE">
            <w:pPr>
              <w:spacing w:before="100" w:beforeAutospacing="1"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36C44">
              <w:rPr>
                <w:sz w:val="20"/>
                <w:szCs w:val="20"/>
              </w:rPr>
              <w:t>St Vincent’s Hospital Network</w:t>
            </w:r>
            <w:r w:rsidR="0098288B" w:rsidRPr="00E36C44">
              <w:rPr>
                <w:sz w:val="20"/>
                <w:szCs w:val="20"/>
              </w:rPr>
              <w:t xml:space="preserve"> - </w:t>
            </w:r>
            <w:r w:rsidRPr="00E36C44">
              <w:rPr>
                <w:sz w:val="20"/>
                <w:szCs w:val="20"/>
              </w:rPr>
              <w:t>1 site</w:t>
            </w:r>
          </w:p>
        </w:tc>
        <w:tc>
          <w:tcPr>
            <w:tcW w:w="2937" w:type="pct"/>
            <w:vAlign w:val="center"/>
          </w:tcPr>
          <w:p w14:paraId="5850A6D0" w14:textId="77777777" w:rsidR="00F21B35" w:rsidRPr="00E36C44" w:rsidRDefault="00F21B35" w:rsidP="00770AEE">
            <w:pPr>
              <w:spacing w:before="100" w:beforeAutospacing="1"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36C44">
              <w:rPr>
                <w:sz w:val="20"/>
                <w:szCs w:val="20"/>
              </w:rPr>
              <w:t>One hospital City of Sydney LGA</w:t>
            </w:r>
          </w:p>
        </w:tc>
      </w:tr>
      <w:tr w:rsidR="009524ED" w:rsidRPr="00E36C44" w14:paraId="4B185479" w14:textId="77777777" w:rsidTr="00770AE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3" w:type="pct"/>
            <w:vAlign w:val="center"/>
          </w:tcPr>
          <w:p w14:paraId="41B505B0" w14:textId="77777777" w:rsidR="00F21B35" w:rsidRPr="00E36C44" w:rsidRDefault="00F21B35" w:rsidP="00A57CC1">
            <w:pPr>
              <w:spacing w:before="100" w:beforeAutospacing="1" w:line="240" w:lineRule="auto"/>
              <w:jc w:val="center"/>
              <w:rPr>
                <w:sz w:val="20"/>
                <w:szCs w:val="20"/>
              </w:rPr>
            </w:pPr>
            <w:r w:rsidRPr="00E36C44">
              <w:rPr>
                <w:sz w:val="20"/>
                <w:szCs w:val="20"/>
              </w:rPr>
              <w:t>5</w:t>
            </w:r>
          </w:p>
        </w:tc>
        <w:tc>
          <w:tcPr>
            <w:tcW w:w="1560" w:type="pct"/>
            <w:vAlign w:val="center"/>
          </w:tcPr>
          <w:p w14:paraId="4413AA8C" w14:textId="5980DCDC" w:rsidR="00F21B35" w:rsidRPr="00E36C44" w:rsidRDefault="00F21B35" w:rsidP="00770AEE">
            <w:pPr>
              <w:spacing w:before="100" w:beforeAutospacing="1"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36C44">
              <w:rPr>
                <w:sz w:val="20"/>
                <w:szCs w:val="20"/>
              </w:rPr>
              <w:t>G</w:t>
            </w:r>
            <w:r w:rsidR="002A4F38">
              <w:rPr>
                <w:sz w:val="20"/>
                <w:szCs w:val="20"/>
              </w:rPr>
              <w:t>oulb</w:t>
            </w:r>
            <w:r w:rsidR="00185E44">
              <w:rPr>
                <w:sz w:val="20"/>
                <w:szCs w:val="20"/>
              </w:rPr>
              <w:t>urn Valley Health</w:t>
            </w:r>
            <w:r w:rsidR="00B45399">
              <w:rPr>
                <w:sz w:val="20"/>
                <w:szCs w:val="20"/>
              </w:rPr>
              <w:t xml:space="preserve"> </w:t>
            </w:r>
            <w:r w:rsidR="000E6C01">
              <w:rPr>
                <w:sz w:val="20"/>
                <w:szCs w:val="20"/>
              </w:rPr>
              <w:t>-</w:t>
            </w:r>
            <w:r w:rsidR="00471047" w:rsidRPr="00E36C44">
              <w:rPr>
                <w:sz w:val="20"/>
                <w:szCs w:val="20"/>
              </w:rPr>
              <w:t xml:space="preserve"> </w:t>
            </w:r>
            <w:r w:rsidRPr="00E36C44">
              <w:rPr>
                <w:sz w:val="20"/>
                <w:szCs w:val="20"/>
              </w:rPr>
              <w:t>1 site</w:t>
            </w:r>
          </w:p>
        </w:tc>
        <w:tc>
          <w:tcPr>
            <w:tcW w:w="2937" w:type="pct"/>
            <w:vAlign w:val="center"/>
          </w:tcPr>
          <w:p w14:paraId="41829EF1" w14:textId="77777777" w:rsidR="00F21B35" w:rsidRPr="00E36C44" w:rsidRDefault="00F21B35" w:rsidP="00770AEE">
            <w:pPr>
              <w:spacing w:before="100" w:beforeAutospacing="1"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36C44">
              <w:rPr>
                <w:sz w:val="20"/>
                <w:szCs w:val="20"/>
              </w:rPr>
              <w:t>One hospital - 5 LGAs located within Victoria</w:t>
            </w:r>
          </w:p>
        </w:tc>
      </w:tr>
      <w:tr w:rsidR="009524ED" w:rsidRPr="00E36C44" w14:paraId="520274C7" w14:textId="77777777" w:rsidTr="00770AEE">
        <w:trPr>
          <w:trHeight w:val="56"/>
        </w:trPr>
        <w:tc>
          <w:tcPr>
            <w:cnfStyle w:val="001000000000" w:firstRow="0" w:lastRow="0" w:firstColumn="1" w:lastColumn="0" w:oddVBand="0" w:evenVBand="0" w:oddHBand="0" w:evenHBand="0" w:firstRowFirstColumn="0" w:firstRowLastColumn="0" w:lastRowFirstColumn="0" w:lastRowLastColumn="0"/>
            <w:tcW w:w="503" w:type="pct"/>
            <w:vAlign w:val="center"/>
          </w:tcPr>
          <w:p w14:paraId="7F6D8663" w14:textId="77777777" w:rsidR="00F21B35" w:rsidRPr="00E36C44" w:rsidRDefault="00F21B35" w:rsidP="00A57CC1">
            <w:pPr>
              <w:spacing w:before="100" w:beforeAutospacing="1" w:line="240" w:lineRule="auto"/>
              <w:jc w:val="center"/>
              <w:rPr>
                <w:sz w:val="20"/>
                <w:szCs w:val="20"/>
              </w:rPr>
            </w:pPr>
            <w:r w:rsidRPr="00E36C44">
              <w:rPr>
                <w:sz w:val="20"/>
                <w:szCs w:val="20"/>
              </w:rPr>
              <w:t>6</w:t>
            </w:r>
          </w:p>
        </w:tc>
        <w:tc>
          <w:tcPr>
            <w:tcW w:w="1560" w:type="pct"/>
            <w:vAlign w:val="center"/>
          </w:tcPr>
          <w:p w14:paraId="27C97B67" w14:textId="69D45E7C" w:rsidR="00F21B35" w:rsidRPr="00E36C44" w:rsidRDefault="00F21B35" w:rsidP="00770AEE">
            <w:pPr>
              <w:spacing w:before="100" w:beforeAutospacing="1"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36C44">
              <w:rPr>
                <w:sz w:val="20"/>
                <w:szCs w:val="20"/>
              </w:rPr>
              <w:t>A</w:t>
            </w:r>
            <w:r w:rsidR="00B45399">
              <w:rPr>
                <w:sz w:val="20"/>
                <w:szCs w:val="20"/>
              </w:rPr>
              <w:t>boriginal Medical Services</w:t>
            </w:r>
          </w:p>
        </w:tc>
        <w:tc>
          <w:tcPr>
            <w:tcW w:w="2937" w:type="pct"/>
            <w:vAlign w:val="center"/>
          </w:tcPr>
          <w:p w14:paraId="778FE692" w14:textId="77777777" w:rsidR="00F21B35" w:rsidRPr="00E36C44" w:rsidRDefault="00F21B35" w:rsidP="00770AEE">
            <w:pPr>
              <w:spacing w:before="100" w:beforeAutospacing="1"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36C44">
              <w:rPr>
                <w:sz w:val="20"/>
                <w:szCs w:val="20"/>
              </w:rPr>
              <w:t>Not in the RCT</w:t>
            </w:r>
          </w:p>
          <w:p w14:paraId="668D6C2B" w14:textId="1661DB1A" w:rsidR="00F21B35" w:rsidRPr="00E36C44" w:rsidRDefault="00F21B35" w:rsidP="00770AEE">
            <w:pPr>
              <w:spacing w:before="100" w:beforeAutospacing="1"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36C44">
              <w:rPr>
                <w:sz w:val="20"/>
                <w:szCs w:val="20"/>
              </w:rPr>
              <w:t>Biripi</w:t>
            </w:r>
            <w:proofErr w:type="spellEnd"/>
            <w:r w:rsidRPr="00E36C44">
              <w:rPr>
                <w:sz w:val="20"/>
                <w:szCs w:val="20"/>
              </w:rPr>
              <w:t xml:space="preserve"> Aboriginal Corporation Medical Centre (Taree) located within Greater Taree</w:t>
            </w:r>
            <w:r w:rsidR="000E6C01">
              <w:rPr>
                <w:sz w:val="20"/>
                <w:szCs w:val="20"/>
              </w:rPr>
              <w:t xml:space="preserve">, </w:t>
            </w:r>
            <w:r w:rsidR="003973C6">
              <w:rPr>
                <w:sz w:val="20"/>
                <w:szCs w:val="20"/>
              </w:rPr>
              <w:t>NSW</w:t>
            </w:r>
          </w:p>
          <w:p w14:paraId="5A7B94A5" w14:textId="3D9C5382" w:rsidR="00F21B35" w:rsidRPr="00E36C44" w:rsidRDefault="00F21B35" w:rsidP="00770AEE">
            <w:pPr>
              <w:spacing w:before="100" w:beforeAutospacing="1"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36C44">
              <w:rPr>
                <w:sz w:val="20"/>
                <w:szCs w:val="20"/>
              </w:rPr>
              <w:t>Werin</w:t>
            </w:r>
            <w:proofErr w:type="spellEnd"/>
            <w:r w:rsidRPr="00E36C44">
              <w:rPr>
                <w:sz w:val="20"/>
                <w:szCs w:val="20"/>
              </w:rPr>
              <w:t xml:space="preserve"> Aboriginal Corporation Medical Clinic</w:t>
            </w:r>
            <w:r w:rsidR="000E6C01">
              <w:rPr>
                <w:sz w:val="20"/>
                <w:szCs w:val="20"/>
              </w:rPr>
              <w:t xml:space="preserve">, </w:t>
            </w:r>
            <w:r w:rsidR="003973C6">
              <w:rPr>
                <w:sz w:val="20"/>
                <w:szCs w:val="20"/>
              </w:rPr>
              <w:t>NSW</w:t>
            </w:r>
          </w:p>
        </w:tc>
      </w:tr>
    </w:tbl>
    <w:p w14:paraId="5A5C341C" w14:textId="4D18CD18" w:rsidR="00D114BD" w:rsidRPr="00A57CC1" w:rsidRDefault="00D114BD" w:rsidP="00EE74A7">
      <w:pPr>
        <w:rPr>
          <w:sz w:val="20"/>
          <w:szCs w:val="20"/>
        </w:rPr>
      </w:pPr>
      <w:r w:rsidRPr="00A57CC1">
        <w:rPr>
          <w:sz w:val="20"/>
          <w:szCs w:val="20"/>
        </w:rPr>
        <w:t xml:space="preserve">SWSLHD – </w:t>
      </w:r>
      <w:proofErr w:type="gramStart"/>
      <w:r w:rsidRPr="00A57CC1">
        <w:rPr>
          <w:sz w:val="20"/>
          <w:szCs w:val="20"/>
        </w:rPr>
        <w:t>South Western</w:t>
      </w:r>
      <w:proofErr w:type="gramEnd"/>
      <w:r w:rsidRPr="00A57CC1">
        <w:rPr>
          <w:sz w:val="20"/>
          <w:szCs w:val="20"/>
        </w:rPr>
        <w:t xml:space="preserve"> Sydney Local Health District, SESLHD – South Eastern Sydney Local Health District, RCT-Randomised controlled trial, LGA-Local Government Area</w:t>
      </w:r>
      <w:r w:rsidR="003973C6">
        <w:rPr>
          <w:sz w:val="20"/>
          <w:szCs w:val="20"/>
        </w:rPr>
        <w:t>, NSW - New South Wales</w:t>
      </w:r>
    </w:p>
    <w:p w14:paraId="7C56B157" w14:textId="0E877FD0" w:rsidR="009224AD" w:rsidRDefault="009224AD" w:rsidP="00EE74A7">
      <w:pPr>
        <w:pStyle w:val="Heading1"/>
      </w:pPr>
      <w:bookmarkStart w:id="9" w:name="_Toc119590986"/>
      <w:r>
        <w:t>STUDY DESIGN</w:t>
      </w:r>
      <w:bookmarkEnd w:id="9"/>
      <w:r>
        <w:tab/>
      </w:r>
    </w:p>
    <w:p w14:paraId="6D086822" w14:textId="00853ADE" w:rsidR="00591795" w:rsidRDefault="002604C2" w:rsidP="00EE74A7">
      <w:r>
        <w:t xml:space="preserve">The </w:t>
      </w:r>
      <w:r w:rsidR="00591795" w:rsidRPr="00F6485C">
        <w:t>APHLID-M Project will develop a technology enabled model of care,</w:t>
      </w:r>
      <w:r w:rsidR="00A92D24">
        <w:t xml:space="preserve"> using</w:t>
      </w:r>
      <w:r w:rsidR="00591795" w:rsidRPr="00F6485C">
        <w:t xml:space="preserve"> a </w:t>
      </w:r>
      <w:proofErr w:type="gramStart"/>
      <w:r w:rsidR="00591795" w:rsidRPr="00F6485C">
        <w:t>clinically-validated</w:t>
      </w:r>
      <w:proofErr w:type="gramEnd"/>
      <w:r w:rsidR="00591795" w:rsidRPr="00F6485C">
        <w:t xml:space="preserve"> digital platform</w:t>
      </w:r>
      <w:r w:rsidR="00842C50">
        <w:t xml:space="preserve">- </w:t>
      </w:r>
      <w:r w:rsidR="000B7C18">
        <w:t>an “App”</w:t>
      </w:r>
      <w:r w:rsidR="00591795" w:rsidRPr="00F6485C">
        <w:t>. The study will include a 6-month RCT across eight hospitals that will rigorously test the effectiveness of this model in ‘real world’ settings in improving young people’s mental health (particularly distress), well-being and physical health (e.g., blood glucose) and reducing health care costs and burden</w:t>
      </w:r>
      <w:r w:rsidR="000B1FAB">
        <w:t xml:space="preserve"> (</w:t>
      </w:r>
      <w:r w:rsidR="000B1FAB" w:rsidRPr="000B1FAB">
        <w:rPr>
          <w:b/>
          <w:bCs/>
        </w:rPr>
        <w:t>Figure 1</w:t>
      </w:r>
      <w:r w:rsidR="000B1FAB">
        <w:t>)</w:t>
      </w:r>
      <w:r w:rsidR="00591795" w:rsidRPr="00F6485C">
        <w:t xml:space="preserve">. Parallel studies will examine the effect of the approach on response to short-term distress </w:t>
      </w:r>
      <w:r w:rsidR="0020592E">
        <w:t>(in a nested RCT)</w:t>
      </w:r>
      <w:r w:rsidR="0020592E" w:rsidRPr="00F6485C">
        <w:t xml:space="preserve"> </w:t>
      </w:r>
      <w:r w:rsidR="00591795" w:rsidRPr="00F6485C">
        <w:t>and its use in regional Aboriginal communities</w:t>
      </w:r>
      <w:r w:rsidR="004B2FB0">
        <w:t xml:space="preserve"> (in an observational study)</w:t>
      </w:r>
      <w:r w:rsidR="004B2FB0" w:rsidRPr="00F6485C">
        <w:t>.</w:t>
      </w:r>
    </w:p>
    <w:p w14:paraId="14EEE604" w14:textId="77777777" w:rsidR="00C0032F" w:rsidRDefault="00C0032F" w:rsidP="00EE74A7"/>
    <w:p w14:paraId="40A6EA35" w14:textId="5D505E26" w:rsidR="00C0032F" w:rsidRDefault="00C0032F" w:rsidP="00EE74A7">
      <w:pPr>
        <w:rPr>
          <w:b/>
        </w:rPr>
      </w:pPr>
    </w:p>
    <w:p w14:paraId="14DF7150" w14:textId="6F38C50C" w:rsidR="005A16C3" w:rsidRDefault="00C0032F" w:rsidP="00DB4FD8">
      <w:pPr>
        <w:jc w:val="center"/>
      </w:pPr>
      <w:r w:rsidRPr="00C0032F">
        <w:rPr>
          <w:noProof/>
        </w:rPr>
        <w:lastRenderedPageBreak/>
        <mc:AlternateContent>
          <mc:Choice Requires="wpg">
            <w:drawing>
              <wp:anchor distT="0" distB="0" distL="114300" distR="114300" simplePos="0" relativeHeight="251658752" behindDoc="0" locked="0" layoutInCell="1" allowOverlap="1" wp14:anchorId="17FD4BFC" wp14:editId="03B78BF7">
                <wp:simplePos x="0" y="0"/>
                <wp:positionH relativeFrom="margin">
                  <wp:align>center</wp:align>
                </wp:positionH>
                <wp:positionV relativeFrom="paragraph">
                  <wp:posOffset>-446583</wp:posOffset>
                </wp:positionV>
                <wp:extent cx="4361180" cy="2303145"/>
                <wp:effectExtent l="0" t="0" r="1270" b="0"/>
                <wp:wrapNone/>
                <wp:docPr id="10" name="Group 9">
                  <a:extLst xmlns:a="http://schemas.openxmlformats.org/drawingml/2006/main">
                    <a:ext uri="{FF2B5EF4-FFF2-40B4-BE49-F238E27FC236}">
                      <a16:creationId xmlns:a16="http://schemas.microsoft.com/office/drawing/2014/main" id="{20216267-3430-49EF-90B6-F6F9577BE906}"/>
                    </a:ext>
                  </a:extLst>
                </wp:docPr>
                <wp:cNvGraphicFramePr/>
                <a:graphic xmlns:a="http://schemas.openxmlformats.org/drawingml/2006/main">
                  <a:graphicData uri="http://schemas.microsoft.com/office/word/2010/wordprocessingGroup">
                    <wpg:wgp>
                      <wpg:cNvGrpSpPr/>
                      <wpg:grpSpPr>
                        <a:xfrm>
                          <a:off x="0" y="0"/>
                          <a:ext cx="4361180" cy="2303145"/>
                          <a:chOff x="0" y="0"/>
                          <a:chExt cx="4361180" cy="2303145"/>
                        </a:xfrm>
                      </wpg:grpSpPr>
                      <pic:pic xmlns:pic="http://schemas.openxmlformats.org/drawingml/2006/picture">
                        <pic:nvPicPr>
                          <pic:cNvPr id="2" name="Picture 2" descr="Text&#10;&#10;Description automatically generated">
                            <a:extLst>
                              <a:ext uri="{FF2B5EF4-FFF2-40B4-BE49-F238E27FC236}">
                                <a16:creationId xmlns:a16="http://schemas.microsoft.com/office/drawing/2014/main" id="{7629D949-35B5-4D63-A755-82BE14BF2819}"/>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1180" cy="2303145"/>
                          </a:xfrm>
                          <a:prstGeom prst="rect">
                            <a:avLst/>
                          </a:prstGeom>
                          <a:noFill/>
                          <a:ln>
                            <a:noFill/>
                          </a:ln>
                        </pic:spPr>
                      </pic:pic>
                      <wps:wsp>
                        <wps:cNvPr id="3" name="TextBox 7">
                          <a:extLst>
                            <a:ext uri="{FF2B5EF4-FFF2-40B4-BE49-F238E27FC236}">
                              <a16:creationId xmlns:a16="http://schemas.microsoft.com/office/drawing/2014/main" id="{7BD02EDF-8A98-43FA-BAB8-C9B0588D2210}"/>
                            </a:ext>
                          </a:extLst>
                        </wps:cNvPr>
                        <wps:cNvSpPr txBox="1"/>
                        <wps:spPr>
                          <a:xfrm>
                            <a:off x="1300809" y="851271"/>
                            <a:ext cx="723900" cy="574675"/>
                          </a:xfrm>
                          <a:prstGeom prst="rect">
                            <a:avLst/>
                          </a:prstGeom>
                          <a:noFill/>
                        </wps:spPr>
                        <wps:txbx>
                          <w:txbxContent>
                            <w:p w14:paraId="00F55B8A" w14:textId="77777777" w:rsidR="00BD32E7" w:rsidRPr="00C0032F" w:rsidRDefault="00BD32E7" w:rsidP="00C0032F">
                              <w:pPr>
                                <w:rPr>
                                  <w:rFonts w:cstheme="minorBidi"/>
                                  <w:b/>
                                  <w:bCs/>
                                  <w:color w:val="000000" w:themeColor="text1"/>
                                  <w:kern w:val="24"/>
                                  <w:sz w:val="20"/>
                                  <w:szCs w:val="20"/>
                                </w:rPr>
                              </w:pPr>
                              <w:r w:rsidRPr="00C0032F">
                                <w:rPr>
                                  <w:rFonts w:cstheme="minorBidi"/>
                                  <w:b/>
                                  <w:bCs/>
                                  <w:color w:val="000000" w:themeColor="text1"/>
                                  <w:kern w:val="24"/>
                                  <w:sz w:val="20"/>
                                  <w:szCs w:val="20"/>
                                </w:rPr>
                                <w:t>i-RCT</w:t>
                              </w:r>
                            </w:p>
                          </w:txbxContent>
                        </wps:txbx>
                        <wps:bodyPr wrap="square" rtlCol="0">
                          <a:spAutoFit/>
                        </wps:bodyPr>
                      </wps:wsp>
                      <wps:wsp>
                        <wps:cNvPr id="4" name="TextBox 8">
                          <a:extLst>
                            <a:ext uri="{FF2B5EF4-FFF2-40B4-BE49-F238E27FC236}">
                              <a16:creationId xmlns:a16="http://schemas.microsoft.com/office/drawing/2014/main" id="{A9E2ADB5-DE17-4298-9A55-6D39C6863119}"/>
                            </a:ext>
                          </a:extLst>
                        </wps:cNvPr>
                        <wps:cNvSpPr txBox="1"/>
                        <wps:spPr>
                          <a:xfrm>
                            <a:off x="2858587" y="862503"/>
                            <a:ext cx="1045210" cy="574675"/>
                          </a:xfrm>
                          <a:prstGeom prst="rect">
                            <a:avLst/>
                          </a:prstGeom>
                          <a:noFill/>
                        </wps:spPr>
                        <wps:txbx>
                          <w:txbxContent>
                            <w:p w14:paraId="5FC55B41" w14:textId="77777777" w:rsidR="00BD32E7" w:rsidRPr="00C0032F" w:rsidRDefault="00BD32E7" w:rsidP="00C0032F">
                              <w:pPr>
                                <w:rPr>
                                  <w:rFonts w:cstheme="minorBidi"/>
                                  <w:b/>
                                  <w:bCs/>
                                  <w:color w:val="000000" w:themeColor="text1"/>
                                  <w:kern w:val="24"/>
                                  <w:sz w:val="20"/>
                                  <w:szCs w:val="20"/>
                                </w:rPr>
                              </w:pPr>
                              <w:r w:rsidRPr="00C0032F">
                                <w:rPr>
                                  <w:rFonts w:cstheme="minorBidi"/>
                                  <w:b/>
                                  <w:bCs/>
                                  <w:color w:val="000000" w:themeColor="text1"/>
                                  <w:kern w:val="24"/>
                                  <w:sz w:val="20"/>
                                  <w:szCs w:val="20"/>
                                </w:rPr>
                                <w:t>ii-RCT-nested</w:t>
                              </w:r>
                            </w:p>
                          </w:txbxContent>
                        </wps:txbx>
                        <wps:bodyPr wrap="square" rtlCol="0">
                          <a:spAutoFit/>
                        </wps:bodyPr>
                      </wps:wsp>
                    </wpg:wgp>
                  </a:graphicData>
                </a:graphic>
              </wp:anchor>
            </w:drawing>
          </mc:Choice>
          <mc:Fallback>
            <w:pict>
              <v:group w14:anchorId="17FD4BFC" id="Group 9" o:spid="_x0000_s1026" style="position:absolute;left:0;text-align:left;margin-left:0;margin-top:-35.15pt;width:343.4pt;height:181.35pt;z-index:251658752;mso-position-horizontal:center;mso-position-horizontal-relative:margin" coordsize="43611,23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ext&#10;&#10;Description automatically generated" style="position:absolute;width:43611;height:23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">
                  <v:imagedata r:id="rId19" o:title="Text&#10;&#10;Description automatically generated"/>
                </v:shape>
                <v:shapetype id="_x0000_t202" coordsize="21600,21600" o:spt="202" path="m,l,21600r21600,l21600,xe">
                  <v:stroke joinstyle="miter"/>
                  <v:path gradientshapeok="t" o:connecttype="rect"/>
                </v:shapetype>
                <v:shape id="TextBox 7" o:spid="_x0000_s1028" type="#_x0000_t202" style="position:absolute;left:13008;top:8512;width:7239;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0F55B8A" w14:textId="77777777" w:rsidR="00BD32E7" w:rsidRPr="00C0032F" w:rsidRDefault="00BD32E7" w:rsidP="00C0032F">
                        <w:pPr>
                          <w:rPr>
                            <w:rFonts w:cstheme="minorBidi"/>
                            <w:b/>
                            <w:bCs/>
                            <w:color w:val="000000" w:themeColor="text1"/>
                            <w:kern w:val="24"/>
                            <w:sz w:val="20"/>
                            <w:szCs w:val="20"/>
                          </w:rPr>
                        </w:pPr>
                        <w:r w:rsidRPr="00C0032F">
                          <w:rPr>
                            <w:rFonts w:cstheme="minorBidi"/>
                            <w:b/>
                            <w:bCs/>
                            <w:color w:val="000000" w:themeColor="text1"/>
                            <w:kern w:val="24"/>
                            <w:sz w:val="20"/>
                            <w:szCs w:val="20"/>
                          </w:rPr>
                          <w:t>i-RCT</w:t>
                        </w:r>
                      </w:p>
                    </w:txbxContent>
                  </v:textbox>
                </v:shape>
                <v:shape id="TextBox 8" o:spid="_x0000_s1029" type="#_x0000_t202" style="position:absolute;left:28585;top:8625;width:10452;height:5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5FC55B41" w14:textId="77777777" w:rsidR="00BD32E7" w:rsidRPr="00C0032F" w:rsidRDefault="00BD32E7" w:rsidP="00C0032F">
                        <w:pPr>
                          <w:rPr>
                            <w:rFonts w:cstheme="minorBidi"/>
                            <w:b/>
                            <w:bCs/>
                            <w:color w:val="000000" w:themeColor="text1"/>
                            <w:kern w:val="24"/>
                            <w:sz w:val="20"/>
                            <w:szCs w:val="20"/>
                          </w:rPr>
                        </w:pPr>
                        <w:r w:rsidRPr="00C0032F">
                          <w:rPr>
                            <w:rFonts w:cstheme="minorBidi"/>
                            <w:b/>
                            <w:bCs/>
                            <w:color w:val="000000" w:themeColor="text1"/>
                            <w:kern w:val="24"/>
                            <w:sz w:val="20"/>
                            <w:szCs w:val="20"/>
                          </w:rPr>
                          <w:t>ii-RCT-nested</w:t>
                        </w:r>
                      </w:p>
                    </w:txbxContent>
                  </v:textbox>
                </v:shape>
                <w10:wrap anchorx="margin"/>
              </v:group>
            </w:pict>
          </mc:Fallback>
        </mc:AlternateContent>
      </w:r>
    </w:p>
    <w:p w14:paraId="6B52F976" w14:textId="77777777" w:rsidR="00C0032F" w:rsidRDefault="00C0032F" w:rsidP="00DB4FD8">
      <w:pPr>
        <w:jc w:val="center"/>
      </w:pPr>
    </w:p>
    <w:p w14:paraId="1471FF7B" w14:textId="77777777" w:rsidR="00C0032F" w:rsidRDefault="00C0032F" w:rsidP="00DB4FD8">
      <w:pPr>
        <w:jc w:val="center"/>
      </w:pPr>
    </w:p>
    <w:p w14:paraId="728BF839" w14:textId="77777777" w:rsidR="00C0032F" w:rsidRDefault="00C0032F" w:rsidP="00DB4FD8">
      <w:pPr>
        <w:jc w:val="center"/>
      </w:pPr>
    </w:p>
    <w:p w14:paraId="33F4B775" w14:textId="77777777" w:rsidR="00C0032F" w:rsidRDefault="00C0032F" w:rsidP="00DB4FD8">
      <w:pPr>
        <w:jc w:val="center"/>
      </w:pPr>
    </w:p>
    <w:p w14:paraId="5E60E64E" w14:textId="77777777" w:rsidR="00C0032F" w:rsidRDefault="00C0032F" w:rsidP="00ED6606">
      <w:pPr>
        <w:pStyle w:val="Caption"/>
      </w:pPr>
    </w:p>
    <w:p w14:paraId="1968D66D" w14:textId="45AC2B8E" w:rsidR="00FB7061" w:rsidRPr="00806A32" w:rsidRDefault="00167939" w:rsidP="00403009">
      <w:pPr>
        <w:pStyle w:val="Caption"/>
        <w:jc w:val="center"/>
        <w:rPr>
          <w:b w:val="0"/>
          <w:bCs w:val="0"/>
        </w:rPr>
      </w:pPr>
      <w:r w:rsidRPr="00806A32">
        <w:rPr>
          <w:b w:val="0"/>
          <w:bCs w:val="0"/>
        </w:rPr>
        <w:t>*</w:t>
      </w:r>
      <w:r w:rsidR="006A5E1D" w:rsidRPr="00806A32">
        <w:t>RCT</w:t>
      </w:r>
      <w:r w:rsidR="00E40021" w:rsidRPr="00806A32">
        <w:t xml:space="preserve"> iii</w:t>
      </w:r>
      <w:r w:rsidR="00E40021" w:rsidRPr="00806A32">
        <w:rPr>
          <w:b w:val="0"/>
          <w:bCs w:val="0"/>
        </w:rPr>
        <w:t xml:space="preserve"> (observational) will </w:t>
      </w:r>
      <w:r w:rsidR="00281452" w:rsidRPr="00806A32">
        <w:rPr>
          <w:b w:val="0"/>
          <w:bCs w:val="0"/>
        </w:rPr>
        <w:t>include 10 participants recruited from two Aboriginal Medical Services</w:t>
      </w:r>
    </w:p>
    <w:p w14:paraId="4DD01D5E" w14:textId="2AC9D0DB" w:rsidR="00403009" w:rsidRDefault="005A16C3" w:rsidP="00403009">
      <w:pPr>
        <w:pStyle w:val="Caption"/>
        <w:jc w:val="center"/>
        <w:rPr>
          <w:rFonts w:ascii="Calibri" w:hAnsi="Calibri" w:cs="Calibri"/>
          <w:b w:val="0"/>
          <w:bCs w:val="0"/>
        </w:rPr>
      </w:pPr>
      <w:r>
        <w:t xml:space="preserve">Figure </w:t>
      </w:r>
      <w:r>
        <w:fldChar w:fldCharType="begin"/>
      </w:r>
      <w:r>
        <w:instrText>SEQ Figure \* ARABIC</w:instrText>
      </w:r>
      <w:r>
        <w:fldChar w:fldCharType="separate"/>
      </w:r>
      <w:r w:rsidR="005930CC">
        <w:rPr>
          <w:noProof/>
        </w:rPr>
        <w:t>1</w:t>
      </w:r>
      <w:r>
        <w:fldChar w:fldCharType="end"/>
      </w:r>
      <w:r w:rsidR="00690509">
        <w:t xml:space="preserve">. </w:t>
      </w:r>
      <w:r w:rsidR="00690509" w:rsidRPr="00DB4FD8">
        <w:rPr>
          <w:rFonts w:ascii="Calibri" w:hAnsi="Calibri" w:cs="Calibri"/>
          <w:b w:val="0"/>
          <w:bCs w:val="0"/>
        </w:rPr>
        <w:t>APHLID- M Study Design</w:t>
      </w:r>
    </w:p>
    <w:p w14:paraId="7FF790C9" w14:textId="77777777" w:rsidR="00543B30" w:rsidRPr="00543B30" w:rsidRDefault="00543B30" w:rsidP="00543B30"/>
    <w:p w14:paraId="24DE5310" w14:textId="3D35C67A" w:rsidR="009224AD" w:rsidRDefault="009224AD" w:rsidP="00083A1E">
      <w:pPr>
        <w:pStyle w:val="Heading2"/>
      </w:pPr>
      <w:bookmarkStart w:id="10" w:name="_Toc119590987"/>
      <w:r w:rsidRPr="009224AD">
        <w:t xml:space="preserve">Expected </w:t>
      </w:r>
      <w:r w:rsidRPr="00083A1E">
        <w:t>study</w:t>
      </w:r>
      <w:r w:rsidRPr="009224AD">
        <w:t xml:space="preserve"> duration</w:t>
      </w:r>
      <w:bookmarkEnd w:id="10"/>
      <w:r w:rsidRPr="009224AD">
        <w:tab/>
      </w:r>
    </w:p>
    <w:p w14:paraId="705A4926" w14:textId="5E536B93" w:rsidR="009B1683" w:rsidRPr="00147C70" w:rsidRDefault="009B1683" w:rsidP="009B1683">
      <w:r w:rsidRPr="00147C70">
        <w:t xml:space="preserve">The study will run for 24 months. </w:t>
      </w:r>
      <w:r>
        <w:t xml:space="preserve">Recruitment into the </w:t>
      </w:r>
      <w:proofErr w:type="spellStart"/>
      <w:r w:rsidR="009C239B">
        <w:t>i</w:t>
      </w:r>
      <w:proofErr w:type="spellEnd"/>
      <w:r w:rsidR="009C239B">
        <w:t>-</w:t>
      </w:r>
      <w:r>
        <w:t>RCT</w:t>
      </w:r>
      <w:r w:rsidR="00881FA3">
        <w:t xml:space="preserve"> </w:t>
      </w:r>
      <w:r>
        <w:t xml:space="preserve">and </w:t>
      </w:r>
      <w:r w:rsidR="00070CD3">
        <w:t>ii-nested RCT-</w:t>
      </w:r>
      <w:r>
        <w:t xml:space="preserve">nested will occur over 7 months. </w:t>
      </w:r>
      <w:r w:rsidRPr="00147C70">
        <w:t xml:space="preserve">The </w:t>
      </w:r>
      <w:r>
        <w:t>RCT</w:t>
      </w:r>
      <w:r w:rsidRPr="00147C70">
        <w:t xml:space="preserve"> </w:t>
      </w:r>
      <w:r>
        <w:t xml:space="preserve">intervention period </w:t>
      </w:r>
      <w:r w:rsidRPr="00147C70">
        <w:t>will run for 6 months.</w:t>
      </w:r>
    </w:p>
    <w:p w14:paraId="76F70B5F" w14:textId="6283E3CB" w:rsidR="008A0AFA" w:rsidRDefault="006F595D" w:rsidP="00393868">
      <w:pPr>
        <w:pStyle w:val="Heading2"/>
      </w:pPr>
      <w:bookmarkStart w:id="11" w:name="_Toc119590988"/>
      <w:r>
        <w:t>Population and d</w:t>
      </w:r>
      <w:r w:rsidR="009224AD" w:rsidRPr="009224AD">
        <w:t>ata source</w:t>
      </w:r>
      <w:bookmarkEnd w:id="11"/>
    </w:p>
    <w:p w14:paraId="7AA41627" w14:textId="380D5040" w:rsidR="00EB6106" w:rsidRDefault="005D756A" w:rsidP="006D50C3">
      <w:pPr>
        <w:pStyle w:val="Heading3"/>
      </w:pPr>
      <w:bookmarkStart w:id="12" w:name="_Toc119590989"/>
      <w:r>
        <w:t>Population 1</w:t>
      </w:r>
      <w:bookmarkEnd w:id="12"/>
    </w:p>
    <w:p w14:paraId="43558ADD" w14:textId="00982D18" w:rsidR="00393868" w:rsidRPr="00147C70" w:rsidRDefault="00B13E96" w:rsidP="00393868">
      <w:r>
        <w:t xml:space="preserve">For studies </w:t>
      </w:r>
      <w:proofErr w:type="spellStart"/>
      <w:r>
        <w:t>i</w:t>
      </w:r>
      <w:proofErr w:type="spellEnd"/>
      <w:r>
        <w:t>-RCT and ii-nested RCT, y</w:t>
      </w:r>
      <w:r w:rsidRPr="00147C70">
        <w:t>oung adults aged 16-30 years with T1DM, T2DM or rare forms of diabetes attending specialist diabetes services across 8 hospitals</w:t>
      </w:r>
      <w:r>
        <w:t xml:space="preserve"> will be recruited</w:t>
      </w:r>
      <w:r w:rsidRPr="00147C70">
        <w:t>, including:</w:t>
      </w:r>
    </w:p>
    <w:p w14:paraId="43BD1268" w14:textId="013DB326" w:rsidR="00393868" w:rsidRPr="00EB6106" w:rsidRDefault="00393868" w:rsidP="00393868">
      <w:pPr>
        <w:pStyle w:val="ListParagraph"/>
        <w:numPr>
          <w:ilvl w:val="0"/>
          <w:numId w:val="4"/>
        </w:numPr>
        <w:rPr>
          <w:b w:val="0"/>
          <w:bCs/>
        </w:rPr>
      </w:pPr>
      <w:r w:rsidRPr="00EB6106">
        <w:rPr>
          <w:b w:val="0"/>
          <w:bCs/>
        </w:rPr>
        <w:t>Liverpool Hospital – Elizabeth Street, Liverpool, NSW, 2170</w:t>
      </w:r>
      <w:r w:rsidR="00263B60">
        <w:rPr>
          <w:b w:val="0"/>
          <w:bCs/>
        </w:rPr>
        <w:t>.</w:t>
      </w:r>
    </w:p>
    <w:p w14:paraId="4777FC9E" w14:textId="3FC86109" w:rsidR="00393868" w:rsidRPr="00EB6106" w:rsidRDefault="00393868" w:rsidP="00393868">
      <w:pPr>
        <w:pStyle w:val="ListParagraph"/>
        <w:numPr>
          <w:ilvl w:val="0"/>
          <w:numId w:val="4"/>
        </w:numPr>
        <w:rPr>
          <w:b w:val="0"/>
          <w:bCs/>
        </w:rPr>
      </w:pPr>
      <w:r w:rsidRPr="00EB6106">
        <w:rPr>
          <w:b w:val="0"/>
          <w:bCs/>
        </w:rPr>
        <w:t>Bankstown-Lidcombe Hospital - 68 Eldridge Road, Bankstown, NSW 2200</w:t>
      </w:r>
      <w:r w:rsidR="00263B60">
        <w:rPr>
          <w:b w:val="0"/>
          <w:bCs/>
        </w:rPr>
        <w:t>.</w:t>
      </w:r>
    </w:p>
    <w:p w14:paraId="61231542" w14:textId="77777777" w:rsidR="00393868" w:rsidRPr="00EB6106" w:rsidRDefault="00393868" w:rsidP="00393868">
      <w:pPr>
        <w:pStyle w:val="ListParagraph"/>
        <w:numPr>
          <w:ilvl w:val="0"/>
          <w:numId w:val="4"/>
        </w:numPr>
        <w:rPr>
          <w:b w:val="0"/>
          <w:bCs/>
        </w:rPr>
      </w:pPr>
      <w:r w:rsidRPr="00EB6106">
        <w:rPr>
          <w:b w:val="0"/>
          <w:bCs/>
        </w:rPr>
        <w:t>Campbelltown Hospital - Therry Road, Campbelltown, NSW, 2560.</w:t>
      </w:r>
    </w:p>
    <w:p w14:paraId="19F37958" w14:textId="2D2203EB" w:rsidR="00393868" w:rsidRPr="00EB6106" w:rsidRDefault="00393868" w:rsidP="00393868">
      <w:pPr>
        <w:pStyle w:val="ListParagraph"/>
        <w:numPr>
          <w:ilvl w:val="0"/>
          <w:numId w:val="4"/>
        </w:numPr>
        <w:rPr>
          <w:b w:val="0"/>
          <w:bCs/>
        </w:rPr>
      </w:pPr>
      <w:r w:rsidRPr="00EB6106">
        <w:rPr>
          <w:b w:val="0"/>
          <w:bCs/>
        </w:rPr>
        <w:t>St George Hospital - Gray St, Kogarah NSW</w:t>
      </w:r>
      <w:r w:rsidR="00263B60">
        <w:rPr>
          <w:b w:val="0"/>
          <w:bCs/>
        </w:rPr>
        <w:t>,</w:t>
      </w:r>
      <w:r w:rsidRPr="00EB6106">
        <w:rPr>
          <w:b w:val="0"/>
          <w:bCs/>
        </w:rPr>
        <w:t xml:space="preserve"> 2217</w:t>
      </w:r>
      <w:r w:rsidR="00263B60">
        <w:rPr>
          <w:b w:val="0"/>
          <w:bCs/>
        </w:rPr>
        <w:t>.</w:t>
      </w:r>
    </w:p>
    <w:p w14:paraId="2C82DBD1" w14:textId="57BD1E19" w:rsidR="00393868" w:rsidRPr="00EB6106" w:rsidRDefault="00393868" w:rsidP="00393868">
      <w:pPr>
        <w:pStyle w:val="ListParagraph"/>
        <w:numPr>
          <w:ilvl w:val="0"/>
          <w:numId w:val="4"/>
        </w:numPr>
        <w:rPr>
          <w:b w:val="0"/>
          <w:bCs/>
        </w:rPr>
      </w:pPr>
      <w:r w:rsidRPr="00EB6106">
        <w:rPr>
          <w:b w:val="0"/>
          <w:bCs/>
        </w:rPr>
        <w:t>Prince of Wales Hospital - 320-346 Barker St, Randwick, NSW</w:t>
      </w:r>
      <w:r w:rsidR="00263B60">
        <w:rPr>
          <w:b w:val="0"/>
          <w:bCs/>
        </w:rPr>
        <w:t>,</w:t>
      </w:r>
      <w:r w:rsidRPr="00EB6106">
        <w:rPr>
          <w:b w:val="0"/>
          <w:bCs/>
        </w:rPr>
        <w:t xml:space="preserve"> 2031</w:t>
      </w:r>
      <w:r w:rsidR="00263B60">
        <w:rPr>
          <w:b w:val="0"/>
          <w:bCs/>
        </w:rPr>
        <w:t>.</w:t>
      </w:r>
    </w:p>
    <w:p w14:paraId="3337B944" w14:textId="0C40F190" w:rsidR="00393868" w:rsidRPr="00EB6106" w:rsidRDefault="00393868" w:rsidP="00393868">
      <w:pPr>
        <w:pStyle w:val="ListParagraph"/>
        <w:numPr>
          <w:ilvl w:val="0"/>
          <w:numId w:val="4"/>
        </w:numPr>
        <w:rPr>
          <w:b w:val="0"/>
          <w:bCs/>
        </w:rPr>
      </w:pPr>
      <w:r w:rsidRPr="00EB6106">
        <w:rPr>
          <w:b w:val="0"/>
          <w:bCs/>
        </w:rPr>
        <w:t xml:space="preserve">The Children’s Hospital Westmead - Corner Hawkesbury Road </w:t>
      </w:r>
      <w:proofErr w:type="gramStart"/>
      <w:r w:rsidRPr="00EB6106">
        <w:rPr>
          <w:b w:val="0"/>
          <w:bCs/>
        </w:rPr>
        <w:t>and,</w:t>
      </w:r>
      <w:proofErr w:type="gramEnd"/>
      <w:r w:rsidRPr="00EB6106">
        <w:rPr>
          <w:b w:val="0"/>
          <w:bCs/>
        </w:rPr>
        <w:t xml:space="preserve"> Hainsworth St, Westmead, NSW, 2145</w:t>
      </w:r>
      <w:r w:rsidR="00263B60">
        <w:rPr>
          <w:b w:val="0"/>
          <w:bCs/>
        </w:rPr>
        <w:t>.</w:t>
      </w:r>
    </w:p>
    <w:p w14:paraId="7BCB4575" w14:textId="6EA0DE0D" w:rsidR="00393868" w:rsidRPr="00EB6106" w:rsidRDefault="00393868" w:rsidP="00393868">
      <w:pPr>
        <w:pStyle w:val="ListParagraph"/>
        <w:numPr>
          <w:ilvl w:val="0"/>
          <w:numId w:val="4"/>
        </w:numPr>
        <w:rPr>
          <w:b w:val="0"/>
          <w:bCs/>
        </w:rPr>
      </w:pPr>
      <w:r w:rsidRPr="00EB6106">
        <w:rPr>
          <w:b w:val="0"/>
          <w:bCs/>
        </w:rPr>
        <w:t>St Vincent’s Hospital Network Sydney - 390 Victoria St, Darlinghurst, NSW</w:t>
      </w:r>
      <w:r w:rsidR="00D56BF7">
        <w:rPr>
          <w:b w:val="0"/>
          <w:bCs/>
        </w:rPr>
        <w:t>,</w:t>
      </w:r>
      <w:r w:rsidRPr="00EB6106">
        <w:rPr>
          <w:b w:val="0"/>
          <w:bCs/>
        </w:rPr>
        <w:t xml:space="preserve"> 2010</w:t>
      </w:r>
      <w:r w:rsidR="00D56BF7">
        <w:rPr>
          <w:b w:val="0"/>
          <w:bCs/>
        </w:rPr>
        <w:t>.</w:t>
      </w:r>
    </w:p>
    <w:p w14:paraId="40349EF4" w14:textId="02662573" w:rsidR="00393868" w:rsidRPr="00EB6106" w:rsidRDefault="00393868" w:rsidP="00393868">
      <w:pPr>
        <w:pStyle w:val="ListParagraph"/>
        <w:numPr>
          <w:ilvl w:val="0"/>
          <w:numId w:val="4"/>
        </w:numPr>
        <w:rPr>
          <w:b w:val="0"/>
          <w:bCs/>
        </w:rPr>
      </w:pPr>
      <w:r w:rsidRPr="00EB6106">
        <w:rPr>
          <w:b w:val="0"/>
          <w:bCs/>
        </w:rPr>
        <w:t>Goulburn Valley Health - Goulburn Valley Health, Graham Street, Shepparton, VIC, 3630</w:t>
      </w:r>
      <w:r w:rsidR="00D56BF7">
        <w:rPr>
          <w:b w:val="0"/>
          <w:bCs/>
        </w:rPr>
        <w:t>.</w:t>
      </w:r>
    </w:p>
    <w:p w14:paraId="17D66970" w14:textId="3A2EA4EA" w:rsidR="00EB6106" w:rsidRDefault="00393868" w:rsidP="006D50C3">
      <w:pPr>
        <w:pStyle w:val="Heading3"/>
      </w:pPr>
      <w:bookmarkStart w:id="13" w:name="_Toc119590990"/>
      <w:r>
        <w:t>Population 2</w:t>
      </w:r>
      <w:bookmarkEnd w:id="13"/>
    </w:p>
    <w:p w14:paraId="3341F670" w14:textId="5754A65E" w:rsidR="005A53CF" w:rsidRPr="00147C70" w:rsidRDefault="005A53CF" w:rsidP="005A53CF">
      <w:r>
        <w:t>For study iii (observational), y</w:t>
      </w:r>
      <w:r w:rsidRPr="00147C70">
        <w:t xml:space="preserve">oung adults aged 16-30 years with T1DM, T2DM or rare forms of diabetes attending </w:t>
      </w:r>
      <w:r w:rsidRPr="00CB4480">
        <w:t>Aboriginal Medical Service</w:t>
      </w:r>
      <w:r w:rsidR="00D56BF7">
        <w:t>s</w:t>
      </w:r>
      <w:r w:rsidRPr="00147C70">
        <w:t xml:space="preserve"> </w:t>
      </w:r>
      <w:r w:rsidR="00D56BF7">
        <w:t>(</w:t>
      </w:r>
      <w:r w:rsidRPr="00147C70">
        <w:t>AMS</w:t>
      </w:r>
      <w:r w:rsidR="00D56BF7">
        <w:t>)</w:t>
      </w:r>
      <w:r w:rsidRPr="00147C70">
        <w:t xml:space="preserve"> across two sites</w:t>
      </w:r>
      <w:r>
        <w:t xml:space="preserve"> will be recruited</w:t>
      </w:r>
      <w:r w:rsidRPr="00147C70">
        <w:t>:</w:t>
      </w:r>
    </w:p>
    <w:p w14:paraId="47002466" w14:textId="6C71B301" w:rsidR="00BA1514" w:rsidRPr="00BA1514" w:rsidRDefault="00BA1514" w:rsidP="00BA1514">
      <w:pPr>
        <w:pStyle w:val="ListParagraph"/>
        <w:numPr>
          <w:ilvl w:val="0"/>
          <w:numId w:val="3"/>
        </w:numPr>
        <w:rPr>
          <w:b w:val="0"/>
          <w:bCs/>
        </w:rPr>
      </w:pPr>
      <w:proofErr w:type="spellStart"/>
      <w:r w:rsidRPr="00BA1514">
        <w:rPr>
          <w:b w:val="0"/>
          <w:bCs/>
        </w:rPr>
        <w:t>Werin</w:t>
      </w:r>
      <w:proofErr w:type="spellEnd"/>
      <w:r w:rsidRPr="00BA1514">
        <w:rPr>
          <w:b w:val="0"/>
          <w:bCs/>
        </w:rPr>
        <w:t xml:space="preserve"> Aboriginal Corporation Medical Clinic - 14 Lake Rd, Port Macquarie, NSW, 2444</w:t>
      </w:r>
      <w:r w:rsidR="00C2521B">
        <w:rPr>
          <w:b w:val="0"/>
          <w:bCs/>
        </w:rPr>
        <w:t>.</w:t>
      </w:r>
    </w:p>
    <w:p w14:paraId="72472715" w14:textId="2A872B59" w:rsidR="00BE7450" w:rsidRDefault="00BA1514" w:rsidP="008E4F58">
      <w:pPr>
        <w:pStyle w:val="ListParagraph"/>
        <w:numPr>
          <w:ilvl w:val="0"/>
          <w:numId w:val="3"/>
        </w:numPr>
        <w:rPr>
          <w:b w:val="0"/>
          <w:bCs/>
        </w:rPr>
      </w:pPr>
      <w:proofErr w:type="spellStart"/>
      <w:r w:rsidRPr="00BA1514">
        <w:rPr>
          <w:b w:val="0"/>
          <w:bCs/>
        </w:rPr>
        <w:t>Biripi</w:t>
      </w:r>
      <w:proofErr w:type="spellEnd"/>
      <w:r w:rsidRPr="00BA1514">
        <w:rPr>
          <w:b w:val="0"/>
          <w:bCs/>
        </w:rPr>
        <w:t xml:space="preserve"> Aboriginal Corporation Medical Centre - 2A Edward Dr, Purfleet, NSW, 2430</w:t>
      </w:r>
      <w:r w:rsidR="00C2521B">
        <w:rPr>
          <w:b w:val="0"/>
          <w:bCs/>
        </w:rPr>
        <w:t>.</w:t>
      </w:r>
    </w:p>
    <w:p w14:paraId="4708DB9A" w14:textId="552EE669" w:rsidR="00962759" w:rsidRDefault="000D119A" w:rsidP="006D50C3">
      <w:pPr>
        <w:pStyle w:val="Heading3"/>
      </w:pPr>
      <w:bookmarkStart w:id="14" w:name="_Toc119590991"/>
      <w:r w:rsidRPr="000D119A">
        <w:lastRenderedPageBreak/>
        <w:t>Data source 1</w:t>
      </w:r>
      <w:r w:rsidR="005A53CF">
        <w:t xml:space="preserve"> -</w:t>
      </w:r>
      <w:r w:rsidR="00D510FE">
        <w:t xml:space="preserve"> </w:t>
      </w:r>
      <w:r w:rsidR="005A53CF">
        <w:t>Quantitative</w:t>
      </w:r>
      <w:bookmarkEnd w:id="14"/>
    </w:p>
    <w:p w14:paraId="71F1F0C9" w14:textId="5DF41F35" w:rsidR="00BA1514" w:rsidRPr="00BA1514" w:rsidRDefault="00BA1514" w:rsidP="00986CA9">
      <w:r w:rsidRPr="00BA1514">
        <w:t xml:space="preserve">All participants recruited will be asked to complete </w:t>
      </w:r>
      <w:r w:rsidR="00313B94">
        <w:t xml:space="preserve">a questionnaire to </w:t>
      </w:r>
      <w:r w:rsidR="006E78BD">
        <w:t xml:space="preserve">obtain </w:t>
      </w:r>
      <w:r w:rsidRPr="00BA1514">
        <w:t>baseline and follow up data</w:t>
      </w:r>
      <w:r w:rsidR="006E78BD">
        <w:t>.</w:t>
      </w:r>
    </w:p>
    <w:p w14:paraId="02271B82" w14:textId="511F0C04" w:rsidR="000D119A" w:rsidRPr="000D119A" w:rsidRDefault="00BA1514" w:rsidP="006D50C3">
      <w:pPr>
        <w:pStyle w:val="Heading3"/>
      </w:pPr>
      <w:bookmarkStart w:id="15" w:name="_Toc119590992"/>
      <w:r>
        <w:t>Data source 2</w:t>
      </w:r>
      <w:r w:rsidR="00D510FE">
        <w:t xml:space="preserve"> -</w:t>
      </w:r>
      <w:r w:rsidR="005A53CF">
        <w:t xml:space="preserve"> Qualitative</w:t>
      </w:r>
      <w:bookmarkEnd w:id="15"/>
    </w:p>
    <w:p w14:paraId="3E44D669" w14:textId="20C7F58B" w:rsidR="00393868" w:rsidRDefault="00393868" w:rsidP="00393868">
      <w:r w:rsidRPr="006E78BD">
        <w:t xml:space="preserve">Participants from </w:t>
      </w:r>
      <w:r w:rsidR="006E78BD" w:rsidRPr="006E78BD">
        <w:t xml:space="preserve">population 1 and population 2 </w:t>
      </w:r>
      <w:r w:rsidRPr="00147C70">
        <w:t>will be invited into qualitative sub</w:t>
      </w:r>
      <w:r w:rsidR="00CD05DE">
        <w:t>-</w:t>
      </w:r>
      <w:r w:rsidRPr="00147C70">
        <w:t xml:space="preserve">studies (likely to be </w:t>
      </w:r>
      <w:r w:rsidR="008D2884">
        <w:t xml:space="preserve">25 to 30 </w:t>
      </w:r>
      <w:r w:rsidRPr="00147C70">
        <w:t>participants -until saturation).</w:t>
      </w:r>
      <w:r w:rsidR="008D2884">
        <w:t xml:space="preserve"> </w:t>
      </w:r>
    </w:p>
    <w:p w14:paraId="48408316" w14:textId="6D0D5CFB" w:rsidR="00BA1514" w:rsidRPr="00147C70" w:rsidRDefault="00AB4C97" w:rsidP="006D50C3">
      <w:pPr>
        <w:pStyle w:val="Heading3"/>
      </w:pPr>
      <w:bookmarkStart w:id="16" w:name="_Toc119590993"/>
      <w:r>
        <w:t>Data source 3</w:t>
      </w:r>
      <w:r w:rsidR="00D510FE">
        <w:t xml:space="preserve"> -</w:t>
      </w:r>
      <w:r w:rsidR="00F962D7">
        <w:t xml:space="preserve"> </w:t>
      </w:r>
      <w:r w:rsidR="00D510FE">
        <w:t>L</w:t>
      </w:r>
      <w:r w:rsidR="00F962D7">
        <w:t>inkage</w:t>
      </w:r>
      <w:bookmarkEnd w:id="16"/>
    </w:p>
    <w:p w14:paraId="3430B9BD" w14:textId="24F69B37" w:rsidR="009224AD" w:rsidRPr="00543B30" w:rsidRDefault="669AF2A7" w:rsidP="00543B30">
      <w:pPr>
        <w:pStyle w:val="Heading2"/>
        <w:spacing w:line="276" w:lineRule="auto"/>
        <w:rPr>
          <w:b w:val="0"/>
          <w:bCs/>
          <w:sz w:val="22"/>
        </w:rPr>
      </w:pPr>
      <w:r w:rsidRPr="00543B30">
        <w:rPr>
          <w:b w:val="0"/>
          <w:bCs/>
          <w:sz w:val="22"/>
        </w:rPr>
        <w:t>Participants in the program, both population 1 and population 2</w:t>
      </w:r>
      <w:r w:rsidR="00006978" w:rsidRPr="00543B30">
        <w:rPr>
          <w:b w:val="0"/>
          <w:bCs/>
          <w:sz w:val="22"/>
        </w:rPr>
        <w:t xml:space="preserve"> (participants of study </w:t>
      </w:r>
      <w:proofErr w:type="gramStart"/>
      <w:r w:rsidR="00565055" w:rsidRPr="00543B30">
        <w:rPr>
          <w:b w:val="0"/>
          <w:bCs/>
          <w:sz w:val="22"/>
        </w:rPr>
        <w:t>i</w:t>
      </w:r>
      <w:r w:rsidR="00006978" w:rsidRPr="00543B30">
        <w:rPr>
          <w:b w:val="0"/>
          <w:bCs/>
          <w:sz w:val="22"/>
        </w:rPr>
        <w:t>:RCT</w:t>
      </w:r>
      <w:proofErr w:type="gramEnd"/>
      <w:r w:rsidR="00006978" w:rsidRPr="00543B30">
        <w:rPr>
          <w:b w:val="0"/>
          <w:bCs/>
          <w:sz w:val="22"/>
        </w:rPr>
        <w:t xml:space="preserve"> and study </w:t>
      </w:r>
      <w:r w:rsidR="00565055" w:rsidRPr="00543B30">
        <w:rPr>
          <w:b w:val="0"/>
          <w:bCs/>
          <w:sz w:val="22"/>
        </w:rPr>
        <w:t>ii</w:t>
      </w:r>
      <w:r w:rsidR="00006978" w:rsidRPr="00543B30">
        <w:rPr>
          <w:b w:val="0"/>
          <w:bCs/>
          <w:sz w:val="22"/>
        </w:rPr>
        <w:t>: nested RCT)</w:t>
      </w:r>
      <w:r w:rsidRPr="00543B30">
        <w:rPr>
          <w:b w:val="0"/>
          <w:bCs/>
          <w:sz w:val="22"/>
        </w:rPr>
        <w:t>, will be as</w:t>
      </w:r>
      <w:r w:rsidR="1E550F53" w:rsidRPr="00543B30">
        <w:rPr>
          <w:b w:val="0"/>
          <w:bCs/>
          <w:sz w:val="22"/>
        </w:rPr>
        <w:t xml:space="preserve">ked to </w:t>
      </w:r>
      <w:r w:rsidR="00CE3F86" w:rsidRPr="00543B30">
        <w:rPr>
          <w:b w:val="0"/>
          <w:bCs/>
          <w:sz w:val="22"/>
        </w:rPr>
        <w:t>provide consent</w:t>
      </w:r>
      <w:r w:rsidR="00CA252E" w:rsidRPr="00543B30">
        <w:rPr>
          <w:b w:val="0"/>
          <w:bCs/>
          <w:sz w:val="22"/>
        </w:rPr>
        <w:t xml:space="preserve"> for </w:t>
      </w:r>
      <w:r w:rsidR="00CA252E" w:rsidRPr="00543B30">
        <w:rPr>
          <w:b w:val="0"/>
          <w:bCs/>
          <w:sz w:val="22"/>
          <w:u w:val="single"/>
        </w:rPr>
        <w:t>future</w:t>
      </w:r>
      <w:r w:rsidR="00E900D0" w:rsidRPr="00543B30">
        <w:rPr>
          <w:b w:val="0"/>
          <w:bCs/>
          <w:sz w:val="22"/>
        </w:rPr>
        <w:t xml:space="preserve"> </w:t>
      </w:r>
      <w:r w:rsidR="002A59CF" w:rsidRPr="00543B30">
        <w:rPr>
          <w:b w:val="0"/>
          <w:bCs/>
          <w:sz w:val="22"/>
        </w:rPr>
        <w:t>linkage</w:t>
      </w:r>
      <w:r w:rsidR="00E900D0" w:rsidRPr="00543B30">
        <w:rPr>
          <w:b w:val="0"/>
          <w:bCs/>
          <w:sz w:val="22"/>
        </w:rPr>
        <w:t xml:space="preserve"> of</w:t>
      </w:r>
      <w:r w:rsidR="00CE3F86" w:rsidRPr="00543B30">
        <w:rPr>
          <w:b w:val="0"/>
          <w:bCs/>
          <w:sz w:val="22"/>
        </w:rPr>
        <w:t xml:space="preserve"> </w:t>
      </w:r>
      <w:r w:rsidR="1E550F53" w:rsidRPr="00543B30">
        <w:rPr>
          <w:b w:val="0"/>
          <w:bCs/>
          <w:sz w:val="22"/>
        </w:rPr>
        <w:t xml:space="preserve">their </w:t>
      </w:r>
      <w:r w:rsidR="008468BE" w:rsidRPr="00543B30">
        <w:rPr>
          <w:b w:val="0"/>
          <w:bCs/>
          <w:sz w:val="22"/>
        </w:rPr>
        <w:t>study</w:t>
      </w:r>
      <w:r w:rsidR="1E550F53" w:rsidRPr="00543B30">
        <w:rPr>
          <w:b w:val="0"/>
          <w:bCs/>
          <w:sz w:val="22"/>
        </w:rPr>
        <w:t xml:space="preserve"> data  </w:t>
      </w:r>
      <w:r w:rsidR="4B4B9760" w:rsidRPr="00543B30">
        <w:rPr>
          <w:b w:val="0"/>
          <w:bCs/>
          <w:sz w:val="22"/>
        </w:rPr>
        <w:t xml:space="preserve">to </w:t>
      </w:r>
      <w:r w:rsidR="009C1B44" w:rsidRPr="00543B30">
        <w:rPr>
          <w:b w:val="0"/>
          <w:bCs/>
          <w:sz w:val="22"/>
        </w:rPr>
        <w:t xml:space="preserve">the </w:t>
      </w:r>
      <w:r w:rsidR="4B4B9760" w:rsidRPr="00543B30">
        <w:rPr>
          <w:b w:val="0"/>
          <w:bCs/>
          <w:sz w:val="22"/>
        </w:rPr>
        <w:t xml:space="preserve">health system administrative data. </w:t>
      </w:r>
      <w:r w:rsidR="0003084B" w:rsidRPr="00543B30">
        <w:rPr>
          <w:b w:val="0"/>
          <w:bCs/>
          <w:sz w:val="22"/>
        </w:rPr>
        <w:t>Due to time constraints</w:t>
      </w:r>
      <w:r w:rsidR="00E9375F" w:rsidRPr="00543B30">
        <w:rPr>
          <w:b w:val="0"/>
          <w:bCs/>
          <w:sz w:val="22"/>
        </w:rPr>
        <w:t xml:space="preserve"> imposed by study milestones, </w:t>
      </w:r>
      <w:r w:rsidR="00941631" w:rsidRPr="00543B30">
        <w:rPr>
          <w:b w:val="0"/>
          <w:bCs/>
          <w:sz w:val="22"/>
        </w:rPr>
        <w:t xml:space="preserve">and the impact of the </w:t>
      </w:r>
      <w:r w:rsidR="00DB4883" w:rsidRPr="00543B30">
        <w:rPr>
          <w:b w:val="0"/>
          <w:bCs/>
          <w:sz w:val="22"/>
        </w:rPr>
        <w:t>Chris</w:t>
      </w:r>
      <w:r w:rsidR="00C63C98" w:rsidRPr="00543B30">
        <w:rPr>
          <w:b w:val="0"/>
          <w:bCs/>
          <w:sz w:val="22"/>
        </w:rPr>
        <w:t>t</w:t>
      </w:r>
      <w:r w:rsidR="00DB4883" w:rsidRPr="00543B30">
        <w:rPr>
          <w:b w:val="0"/>
          <w:bCs/>
          <w:sz w:val="22"/>
        </w:rPr>
        <w:t xml:space="preserve">mas </w:t>
      </w:r>
      <w:r w:rsidR="00D510FE" w:rsidRPr="00543B30">
        <w:rPr>
          <w:b w:val="0"/>
          <w:bCs/>
          <w:sz w:val="22"/>
        </w:rPr>
        <w:t xml:space="preserve">break, </w:t>
      </w:r>
      <w:r w:rsidR="0045482C" w:rsidRPr="00543B30">
        <w:rPr>
          <w:b w:val="0"/>
          <w:bCs/>
          <w:sz w:val="22"/>
        </w:rPr>
        <w:t>a</w:t>
      </w:r>
      <w:r w:rsidR="002F3C59" w:rsidRPr="00543B30">
        <w:rPr>
          <w:b w:val="0"/>
          <w:bCs/>
          <w:sz w:val="22"/>
        </w:rPr>
        <w:t xml:space="preserve"> separate ethics application will be submitted for this</w:t>
      </w:r>
      <w:r w:rsidR="00C737BC" w:rsidRPr="00543B30">
        <w:rPr>
          <w:b w:val="0"/>
          <w:bCs/>
          <w:sz w:val="22"/>
        </w:rPr>
        <w:t xml:space="preserve"> proposed</w:t>
      </w:r>
      <w:r w:rsidR="002F3C59" w:rsidRPr="00543B30">
        <w:rPr>
          <w:b w:val="0"/>
          <w:bCs/>
          <w:sz w:val="22"/>
        </w:rPr>
        <w:t xml:space="preserve"> </w:t>
      </w:r>
      <w:r w:rsidR="00B24BC1" w:rsidRPr="00543B30">
        <w:rPr>
          <w:b w:val="0"/>
          <w:bCs/>
          <w:sz w:val="22"/>
        </w:rPr>
        <w:t>linkage</w:t>
      </w:r>
      <w:r w:rsidR="00D510FE" w:rsidRPr="00543B30">
        <w:rPr>
          <w:b w:val="0"/>
          <w:bCs/>
          <w:sz w:val="22"/>
        </w:rPr>
        <w:t xml:space="preserve"> </w:t>
      </w:r>
      <w:proofErr w:type="gramStart"/>
      <w:r w:rsidR="00D510FE" w:rsidRPr="00543B30">
        <w:rPr>
          <w:b w:val="0"/>
          <w:bCs/>
          <w:sz w:val="22"/>
        </w:rPr>
        <w:t>at a later date</w:t>
      </w:r>
      <w:proofErr w:type="gramEnd"/>
      <w:r w:rsidR="00C737BC" w:rsidRPr="00543B30">
        <w:rPr>
          <w:b w:val="0"/>
          <w:bCs/>
          <w:sz w:val="22"/>
        </w:rPr>
        <w:t xml:space="preserve">. </w:t>
      </w:r>
      <w:r w:rsidR="4B4B9760" w:rsidRPr="00543B30">
        <w:rPr>
          <w:b w:val="0"/>
          <w:bCs/>
          <w:sz w:val="22"/>
        </w:rPr>
        <w:t>The data requested will be those in New South Wales sites that are held in the Master Linkage Key (MLK) at the Centre for Health Record Linkage (</w:t>
      </w:r>
      <w:proofErr w:type="spellStart"/>
      <w:r w:rsidR="6BF924C7" w:rsidRPr="00543B30">
        <w:rPr>
          <w:b w:val="0"/>
          <w:bCs/>
          <w:sz w:val="22"/>
        </w:rPr>
        <w:t>CHeReL</w:t>
      </w:r>
      <w:proofErr w:type="spellEnd"/>
      <w:r w:rsidR="6BF924C7" w:rsidRPr="00543B30">
        <w:rPr>
          <w:b w:val="0"/>
          <w:bCs/>
          <w:sz w:val="22"/>
        </w:rPr>
        <w:t xml:space="preserve">) </w:t>
      </w:r>
      <w:r w:rsidR="00D706E5" w:rsidRPr="00543B30">
        <w:rPr>
          <w:b w:val="0"/>
          <w:bCs/>
          <w:sz w:val="22"/>
        </w:rPr>
        <w:t>which</w:t>
      </w:r>
      <w:r w:rsidR="6BF924C7" w:rsidRPr="00543B30">
        <w:rPr>
          <w:b w:val="0"/>
          <w:bCs/>
          <w:sz w:val="22"/>
        </w:rPr>
        <w:t xml:space="preserve"> comprises</w:t>
      </w:r>
      <w:r w:rsidR="4E01CCFD" w:rsidRPr="00543B30">
        <w:rPr>
          <w:b w:val="0"/>
          <w:bCs/>
          <w:sz w:val="22"/>
        </w:rPr>
        <w:t>:</w:t>
      </w:r>
      <w:r w:rsidR="6BF924C7" w:rsidRPr="00543B30">
        <w:rPr>
          <w:b w:val="0"/>
          <w:bCs/>
          <w:sz w:val="22"/>
        </w:rPr>
        <w:t xml:space="preserve"> Ambulance</w:t>
      </w:r>
      <w:r w:rsidR="6F33DCA5" w:rsidRPr="00543B30">
        <w:rPr>
          <w:b w:val="0"/>
          <w:bCs/>
          <w:sz w:val="22"/>
        </w:rPr>
        <w:t xml:space="preserve"> Data Collections</w:t>
      </w:r>
      <w:r w:rsidR="724A069C" w:rsidRPr="00543B30">
        <w:rPr>
          <w:b w:val="0"/>
          <w:bCs/>
          <w:sz w:val="22"/>
        </w:rPr>
        <w:t>;</w:t>
      </w:r>
      <w:r w:rsidR="6BF924C7" w:rsidRPr="00543B30">
        <w:rPr>
          <w:b w:val="0"/>
          <w:bCs/>
          <w:sz w:val="22"/>
        </w:rPr>
        <w:t xml:space="preserve"> Emergency Department </w:t>
      </w:r>
      <w:r w:rsidR="2D543F96" w:rsidRPr="00543B30">
        <w:rPr>
          <w:b w:val="0"/>
          <w:bCs/>
          <w:sz w:val="22"/>
        </w:rPr>
        <w:t xml:space="preserve">Data </w:t>
      </w:r>
      <w:r w:rsidR="3F28DB22" w:rsidRPr="00543B30">
        <w:rPr>
          <w:b w:val="0"/>
          <w:bCs/>
          <w:sz w:val="22"/>
        </w:rPr>
        <w:t>Collection</w:t>
      </w:r>
      <w:r w:rsidR="31D16865" w:rsidRPr="00543B30">
        <w:rPr>
          <w:b w:val="0"/>
          <w:bCs/>
          <w:sz w:val="22"/>
        </w:rPr>
        <w:t xml:space="preserve"> (EDDC); NSW Admitted Patient Data Collection (APDC); NSW Mental Health Ambulatory Data Collection</w:t>
      </w:r>
      <w:r w:rsidR="65A0C77D" w:rsidRPr="00543B30">
        <w:rPr>
          <w:b w:val="0"/>
          <w:bCs/>
          <w:sz w:val="22"/>
        </w:rPr>
        <w:t>; NSW Non-admitted Patient Data Collection (NAP)</w:t>
      </w:r>
      <w:r w:rsidR="6E2BD554" w:rsidRPr="00543B30">
        <w:rPr>
          <w:b w:val="0"/>
          <w:bCs/>
          <w:sz w:val="22"/>
        </w:rPr>
        <w:t>; and cause of death and register of death</w:t>
      </w:r>
      <w:r w:rsidR="0B1E73CF" w:rsidRPr="00543B30">
        <w:rPr>
          <w:b w:val="0"/>
          <w:bCs/>
          <w:sz w:val="22"/>
        </w:rPr>
        <w:t xml:space="preserve">. </w:t>
      </w:r>
      <w:r w:rsidR="16D52484" w:rsidRPr="00543B30">
        <w:rPr>
          <w:b w:val="0"/>
          <w:bCs/>
          <w:sz w:val="22"/>
        </w:rPr>
        <w:t xml:space="preserve">The same data will be requested for </w:t>
      </w:r>
      <w:r w:rsidR="00F96078" w:rsidRPr="00543B30">
        <w:rPr>
          <w:b w:val="0"/>
          <w:bCs/>
          <w:sz w:val="22"/>
        </w:rPr>
        <w:t xml:space="preserve">the </w:t>
      </w:r>
      <w:r w:rsidR="16D52484" w:rsidRPr="00543B30">
        <w:rPr>
          <w:b w:val="0"/>
          <w:bCs/>
          <w:sz w:val="22"/>
        </w:rPr>
        <w:t xml:space="preserve">Victorian site </w:t>
      </w:r>
      <w:r w:rsidR="005950FA" w:rsidRPr="00543B30">
        <w:rPr>
          <w:b w:val="0"/>
          <w:bCs/>
          <w:sz w:val="22"/>
        </w:rPr>
        <w:t>(Goulburn Valley Health</w:t>
      </w:r>
      <w:r w:rsidR="00104960" w:rsidRPr="00543B30">
        <w:rPr>
          <w:b w:val="0"/>
          <w:bCs/>
          <w:sz w:val="22"/>
        </w:rPr>
        <w:t>),</w:t>
      </w:r>
      <w:r w:rsidR="008F778C" w:rsidRPr="00543B30">
        <w:rPr>
          <w:b w:val="0"/>
          <w:bCs/>
          <w:sz w:val="22"/>
        </w:rPr>
        <w:t xml:space="preserve"> </w:t>
      </w:r>
      <w:r w:rsidR="16D52484" w:rsidRPr="00543B30">
        <w:rPr>
          <w:b w:val="0"/>
          <w:bCs/>
          <w:sz w:val="22"/>
        </w:rPr>
        <w:t>from the Centre for Victoria</w:t>
      </w:r>
      <w:r w:rsidR="7FB32BC7" w:rsidRPr="00543B30">
        <w:rPr>
          <w:b w:val="0"/>
          <w:bCs/>
          <w:sz w:val="22"/>
        </w:rPr>
        <w:t>n Data Linkage. The data will be requested for the period 2019 to 20</w:t>
      </w:r>
      <w:r w:rsidR="287C514A" w:rsidRPr="00543B30">
        <w:rPr>
          <w:b w:val="0"/>
          <w:bCs/>
          <w:sz w:val="22"/>
        </w:rPr>
        <w:t xml:space="preserve">25 for </w:t>
      </w:r>
      <w:r w:rsidR="1D348A8A" w:rsidRPr="00543B30">
        <w:rPr>
          <w:b w:val="0"/>
          <w:bCs/>
          <w:sz w:val="22"/>
        </w:rPr>
        <w:t>the program participants for 3 years pre</w:t>
      </w:r>
      <w:r w:rsidR="001E058A" w:rsidRPr="00543B30">
        <w:rPr>
          <w:b w:val="0"/>
          <w:bCs/>
          <w:sz w:val="22"/>
        </w:rPr>
        <w:t>-</w:t>
      </w:r>
      <w:r w:rsidR="1D348A8A" w:rsidRPr="00543B30">
        <w:rPr>
          <w:b w:val="0"/>
          <w:bCs/>
          <w:sz w:val="22"/>
        </w:rPr>
        <w:t>program and 3 years post</w:t>
      </w:r>
      <w:r w:rsidR="00183924" w:rsidRPr="00543B30">
        <w:rPr>
          <w:b w:val="0"/>
          <w:bCs/>
          <w:sz w:val="22"/>
        </w:rPr>
        <w:t>-</w:t>
      </w:r>
      <w:r w:rsidR="1D348A8A" w:rsidRPr="00543B30">
        <w:rPr>
          <w:b w:val="0"/>
          <w:bCs/>
          <w:sz w:val="22"/>
        </w:rPr>
        <w:t xml:space="preserve"> programme comparisons. </w:t>
      </w:r>
      <w:bookmarkStart w:id="17" w:name="_Toc119590994"/>
      <w:r w:rsidR="009224AD" w:rsidRPr="00543B30">
        <w:rPr>
          <w:b w:val="0"/>
          <w:bCs/>
          <w:sz w:val="22"/>
        </w:rPr>
        <w:t>Recruitment and screening</w:t>
      </w:r>
      <w:bookmarkEnd w:id="17"/>
    </w:p>
    <w:p w14:paraId="4BF423BE" w14:textId="7C9D813B" w:rsidR="00561F29" w:rsidRDefault="00561F29" w:rsidP="006D50C3">
      <w:pPr>
        <w:pStyle w:val="Heading3"/>
      </w:pPr>
      <w:bookmarkStart w:id="18" w:name="_Toc119590995"/>
      <w:r>
        <w:t>Population 1</w:t>
      </w:r>
      <w:r w:rsidR="00F35C37">
        <w:t>:</w:t>
      </w:r>
      <w:r w:rsidR="00E730A3">
        <w:t xml:space="preserve"> </w:t>
      </w:r>
      <w:proofErr w:type="spellStart"/>
      <w:r w:rsidR="00994D6A">
        <w:t>i</w:t>
      </w:r>
      <w:proofErr w:type="spellEnd"/>
      <w:r w:rsidR="00994D6A">
        <w:t>-</w:t>
      </w:r>
      <w:r w:rsidR="00E730A3">
        <w:t xml:space="preserve">RCT and </w:t>
      </w:r>
      <w:r w:rsidR="00F35C37">
        <w:t>ii-</w:t>
      </w:r>
      <w:r w:rsidR="00E730A3">
        <w:t>nested RCT</w:t>
      </w:r>
      <w:bookmarkEnd w:id="18"/>
    </w:p>
    <w:p w14:paraId="6F42E97B" w14:textId="77777777" w:rsidR="002F3C70" w:rsidRPr="00EE74A7" w:rsidRDefault="002F3C70" w:rsidP="002F3C70">
      <w:r w:rsidRPr="00EE74A7">
        <w:t xml:space="preserve">Due to APHLID-M being a </w:t>
      </w:r>
      <w:r>
        <w:t>RCT a multi-pronged approach will be used to recruit participants consisting of the following methods:</w:t>
      </w:r>
    </w:p>
    <w:p w14:paraId="184C8137" w14:textId="4BF0152E" w:rsidR="00DF1987" w:rsidRPr="00574C0C" w:rsidRDefault="009E0FBE" w:rsidP="00574C0C">
      <w:pPr>
        <w:pStyle w:val="ListParagraph"/>
        <w:numPr>
          <w:ilvl w:val="0"/>
          <w:numId w:val="13"/>
        </w:numPr>
        <w:rPr>
          <w:b w:val="0"/>
          <w:bCs/>
        </w:rPr>
      </w:pPr>
      <w:r w:rsidRPr="00574C0C">
        <w:rPr>
          <w:b w:val="0"/>
          <w:bCs/>
        </w:rPr>
        <w:t xml:space="preserve">For studies </w:t>
      </w:r>
      <w:proofErr w:type="spellStart"/>
      <w:r w:rsidRPr="00574C0C">
        <w:rPr>
          <w:b w:val="0"/>
          <w:bCs/>
        </w:rPr>
        <w:t>i</w:t>
      </w:r>
      <w:proofErr w:type="spellEnd"/>
      <w:r w:rsidRPr="00574C0C">
        <w:rPr>
          <w:b w:val="0"/>
          <w:bCs/>
        </w:rPr>
        <w:t xml:space="preserve">-RCT and ii-RCT-nested: </w:t>
      </w:r>
      <w:r w:rsidR="00621F33" w:rsidRPr="00574C0C">
        <w:rPr>
          <w:b w:val="0"/>
          <w:bCs/>
        </w:rPr>
        <w:t xml:space="preserve"> </w:t>
      </w:r>
      <w:r w:rsidR="00DF1987" w:rsidRPr="00574C0C">
        <w:rPr>
          <w:b w:val="0"/>
          <w:bCs/>
        </w:rPr>
        <w:t>Recruitment will occur via the RN through the transition/young adult/paediatric/other clinics either during clinic visits, or outside of clinic visits using the clinic register.</w:t>
      </w:r>
    </w:p>
    <w:p w14:paraId="0274CE74" w14:textId="20F3DC78" w:rsidR="009E0FBE" w:rsidRPr="00574C0C" w:rsidRDefault="009E0FBE" w:rsidP="00574C0C">
      <w:pPr>
        <w:pStyle w:val="ListParagraph"/>
        <w:numPr>
          <w:ilvl w:val="0"/>
          <w:numId w:val="13"/>
        </w:numPr>
        <w:rPr>
          <w:b w:val="0"/>
          <w:bCs/>
        </w:rPr>
      </w:pPr>
      <w:r w:rsidRPr="00574C0C">
        <w:rPr>
          <w:b w:val="0"/>
          <w:bCs/>
        </w:rPr>
        <w:t>The waiting area of the clinics will have posters informing participants of the study. The clinic staff will receive training about the study, to enable them to answer questions about the study if they are approached by patients.</w:t>
      </w:r>
    </w:p>
    <w:p w14:paraId="37678814" w14:textId="178A5858" w:rsidR="00574C0C" w:rsidRPr="00574C0C" w:rsidRDefault="002F3C70" w:rsidP="00574C0C">
      <w:pPr>
        <w:pStyle w:val="ListParagraph"/>
        <w:numPr>
          <w:ilvl w:val="0"/>
          <w:numId w:val="13"/>
        </w:numPr>
        <w:rPr>
          <w:b w:val="0"/>
          <w:bCs/>
        </w:rPr>
      </w:pPr>
      <w:r w:rsidRPr="00574C0C">
        <w:rPr>
          <w:b w:val="0"/>
          <w:bCs/>
        </w:rPr>
        <w:t xml:space="preserve">A RN will be assigned to perform the recruitment. Potential participants will be approached by the RN in the waiting area who will briefly explain the </w:t>
      </w:r>
      <w:proofErr w:type="gramStart"/>
      <w:r w:rsidRPr="00574C0C">
        <w:rPr>
          <w:b w:val="0"/>
          <w:bCs/>
        </w:rPr>
        <w:t>study, and</w:t>
      </w:r>
      <w:proofErr w:type="gramEnd"/>
      <w:r w:rsidRPr="00574C0C">
        <w:rPr>
          <w:b w:val="0"/>
          <w:bCs/>
        </w:rPr>
        <w:t xml:space="preserve"> provide a patient information sheet (PIS). People expressing interest in study participation will then meet with the RN after their clinic appointments to discuss the study in more detail.</w:t>
      </w:r>
      <w:r w:rsidR="00B746D1" w:rsidRPr="00574C0C">
        <w:rPr>
          <w:b w:val="0"/>
          <w:bCs/>
        </w:rPr>
        <w:t xml:space="preserve"> </w:t>
      </w:r>
      <w:r w:rsidR="007E6725" w:rsidRPr="00574C0C">
        <w:rPr>
          <w:b w:val="0"/>
          <w:bCs/>
        </w:rPr>
        <w:t xml:space="preserve">All eligible young adults will be approached, except those who are unwell during their clinic visit. </w:t>
      </w:r>
    </w:p>
    <w:p w14:paraId="4EB4692E" w14:textId="7A794E65" w:rsidR="00AD4FF4" w:rsidRPr="00574C0C" w:rsidRDefault="00565B35" w:rsidP="00574C0C">
      <w:pPr>
        <w:pStyle w:val="ListParagraph"/>
        <w:numPr>
          <w:ilvl w:val="0"/>
          <w:numId w:val="13"/>
        </w:numPr>
        <w:rPr>
          <w:b w:val="0"/>
          <w:bCs/>
        </w:rPr>
      </w:pPr>
      <w:r w:rsidRPr="00574C0C">
        <w:rPr>
          <w:b w:val="0"/>
          <w:bCs/>
        </w:rPr>
        <w:t>Additionally, a</w:t>
      </w:r>
      <w:r w:rsidR="008C0B71">
        <w:rPr>
          <w:b w:val="0"/>
          <w:bCs/>
        </w:rPr>
        <w:t>n</w:t>
      </w:r>
      <w:r w:rsidRPr="00574C0C">
        <w:rPr>
          <w:b w:val="0"/>
          <w:bCs/>
        </w:rPr>
        <w:t xml:space="preserve"> RN placed within the paediatric clinics in Campbelltown, Sydney Children</w:t>
      </w:r>
      <w:r w:rsidR="008C0B71">
        <w:rPr>
          <w:b w:val="0"/>
          <w:bCs/>
        </w:rPr>
        <w:t>'</w:t>
      </w:r>
      <w:r w:rsidRPr="00574C0C">
        <w:rPr>
          <w:b w:val="0"/>
          <w:bCs/>
        </w:rPr>
        <w:t xml:space="preserve">s Hospital Network will approach eligible study participants, explain the purpose of the </w:t>
      </w:r>
      <w:proofErr w:type="gramStart"/>
      <w:r w:rsidRPr="00574C0C">
        <w:rPr>
          <w:b w:val="0"/>
          <w:bCs/>
        </w:rPr>
        <w:t>study</w:t>
      </w:r>
      <w:proofErr w:type="gramEnd"/>
      <w:r w:rsidRPr="00574C0C">
        <w:rPr>
          <w:b w:val="0"/>
          <w:bCs/>
        </w:rPr>
        <w:t xml:space="preserve"> and provide an opportunity for patients to participate.</w:t>
      </w:r>
      <w:r w:rsidR="005C60C7" w:rsidRPr="00574C0C">
        <w:rPr>
          <w:b w:val="0"/>
          <w:bCs/>
        </w:rPr>
        <w:t xml:space="preserve"> </w:t>
      </w:r>
      <w:r w:rsidR="004572D2" w:rsidRPr="00574C0C">
        <w:rPr>
          <w:b w:val="0"/>
          <w:bCs/>
        </w:rPr>
        <w:t xml:space="preserve">All eligible patients who indicate that they would like to participate in the study </w:t>
      </w:r>
      <w:r w:rsidR="00CC2C6D" w:rsidRPr="00574C0C">
        <w:rPr>
          <w:b w:val="0"/>
          <w:bCs/>
        </w:rPr>
        <w:t xml:space="preserve">will be given a </w:t>
      </w:r>
      <w:r w:rsidR="00970C97" w:rsidRPr="00574C0C">
        <w:rPr>
          <w:b w:val="0"/>
          <w:bCs/>
        </w:rPr>
        <w:t>PIS and instructions on how to enrol in the study by the RN</w:t>
      </w:r>
      <w:r w:rsidR="004572D2" w:rsidRPr="00574C0C">
        <w:rPr>
          <w:b w:val="0"/>
          <w:bCs/>
        </w:rPr>
        <w:t>.</w:t>
      </w:r>
    </w:p>
    <w:p w14:paraId="28FB3201" w14:textId="159B696E" w:rsidR="00AD4FF4" w:rsidRPr="00574C0C" w:rsidRDefault="00AD4FF4" w:rsidP="00574C0C">
      <w:pPr>
        <w:pStyle w:val="ListParagraph"/>
        <w:numPr>
          <w:ilvl w:val="0"/>
          <w:numId w:val="13"/>
        </w:numPr>
        <w:rPr>
          <w:b w:val="0"/>
          <w:bCs/>
        </w:rPr>
      </w:pPr>
      <w:r w:rsidRPr="00574C0C">
        <w:rPr>
          <w:b w:val="0"/>
          <w:bCs/>
        </w:rPr>
        <w:lastRenderedPageBreak/>
        <w:t xml:space="preserve">The clinical team at each of the recruitment sites will also identify patients on their register who meet the inclusion criteria and attend the relevant </w:t>
      </w:r>
      <w:r w:rsidRPr="00574C0C">
        <w:rPr>
          <w:b w:val="0"/>
          <w:bCs/>
          <w:u w:val="single"/>
        </w:rPr>
        <w:t>transition clinics</w:t>
      </w:r>
      <w:r w:rsidRPr="00574C0C">
        <w:rPr>
          <w:b w:val="0"/>
          <w:bCs/>
        </w:rPr>
        <w:t>. Research nurses will contact eligible patients via phone or email to invite them to participate in the study. An email with a PIS and instructions on how to enrol in the study will be sent by the RN to all eligible patients who indicate that they would like to participate in the study.</w:t>
      </w:r>
    </w:p>
    <w:p w14:paraId="5A993D09" w14:textId="77777777" w:rsidR="001D51B9" w:rsidRDefault="001D51B9" w:rsidP="00427A4E">
      <w:pPr>
        <w:pStyle w:val="ListParagraph"/>
        <w:rPr>
          <w:b w:val="0"/>
          <w:bCs/>
        </w:rPr>
      </w:pPr>
    </w:p>
    <w:p w14:paraId="177B242B" w14:textId="773580C0" w:rsidR="00850EB3" w:rsidRPr="00574C0C" w:rsidRDefault="00850EB3" w:rsidP="00427A4E">
      <w:pPr>
        <w:pStyle w:val="ListParagraph"/>
        <w:rPr>
          <w:b w:val="0"/>
          <w:bCs/>
        </w:rPr>
      </w:pPr>
      <w:r w:rsidRPr="00574C0C">
        <w:rPr>
          <w:b w:val="0"/>
          <w:bCs/>
        </w:rPr>
        <w:t>Recruitment will cease once 142 participants have been recruited for study RCT (</w:t>
      </w:r>
      <w:proofErr w:type="spellStart"/>
      <w:r w:rsidRPr="00574C0C">
        <w:rPr>
          <w:b w:val="0"/>
          <w:bCs/>
        </w:rPr>
        <w:t>i</w:t>
      </w:r>
      <w:proofErr w:type="spellEnd"/>
      <w:r w:rsidRPr="00574C0C">
        <w:rPr>
          <w:b w:val="0"/>
          <w:bCs/>
        </w:rPr>
        <w:t>).</w:t>
      </w:r>
    </w:p>
    <w:p w14:paraId="25F3D26D" w14:textId="006A6825" w:rsidR="004250EA" w:rsidRPr="00CB4480" w:rsidRDefault="004250EA" w:rsidP="006D50C3">
      <w:pPr>
        <w:pStyle w:val="Heading3"/>
      </w:pPr>
      <w:bookmarkStart w:id="19" w:name="_Toc119590996"/>
      <w:r w:rsidRPr="00CB4480">
        <w:t>Population 2</w:t>
      </w:r>
      <w:r w:rsidR="00F35C37">
        <w:t>: iii-</w:t>
      </w:r>
      <w:r w:rsidR="00D9433D">
        <w:t>observational</w:t>
      </w:r>
      <w:bookmarkEnd w:id="19"/>
    </w:p>
    <w:p w14:paraId="185FE95B" w14:textId="5CE428AC" w:rsidR="00B95E74" w:rsidRPr="00EE74A7" w:rsidRDefault="004250EA" w:rsidP="00EE74A7">
      <w:r w:rsidRPr="00CB4480">
        <w:t xml:space="preserve">Recruitment will occur at community events held at </w:t>
      </w:r>
      <w:r w:rsidR="00EF2128">
        <w:t xml:space="preserve">the </w:t>
      </w:r>
      <w:r w:rsidR="000B57E9">
        <w:t>two p</w:t>
      </w:r>
      <w:r w:rsidR="00AC2F6A">
        <w:t xml:space="preserve">articipating AMS </w:t>
      </w:r>
      <w:r w:rsidRPr="00CB4480">
        <w:t xml:space="preserve">sites. A </w:t>
      </w:r>
      <w:r w:rsidR="00392088">
        <w:t>promot</w:t>
      </w:r>
      <w:r w:rsidR="00140833">
        <w:t>ion</w:t>
      </w:r>
      <w:r w:rsidR="00392088">
        <w:t xml:space="preserve">al </w:t>
      </w:r>
      <w:r w:rsidRPr="00CB4480">
        <w:t xml:space="preserve">flyer will be provided to each AMS </w:t>
      </w:r>
      <w:r w:rsidR="001419A6">
        <w:t>which will</w:t>
      </w:r>
      <w:r w:rsidR="008950F1">
        <w:t xml:space="preserve"> promote the opportunity to register for the study and</w:t>
      </w:r>
      <w:r w:rsidR="00F6459D">
        <w:t xml:space="preserve"> </w:t>
      </w:r>
      <w:r w:rsidR="00C84D29">
        <w:t>contain</w:t>
      </w:r>
      <w:r w:rsidRPr="00CB4480">
        <w:t xml:space="preserve"> details of the designated contact at each AMS. All participants who register their interest will be invited to a project kick</w:t>
      </w:r>
      <w:r w:rsidR="00127E3D">
        <w:t>-</w:t>
      </w:r>
      <w:r w:rsidRPr="00CB4480">
        <w:t>off day that will include the registration of eligible participants. Participant registration will be managed by the project’s Indigenous Health lead, Aunty Kerrie Doyle</w:t>
      </w:r>
      <w:r w:rsidR="00B95E74">
        <w:t>,</w:t>
      </w:r>
      <w:r w:rsidRPr="00CB4480">
        <w:t xml:space="preserve"> and through site Aboriginal Health Workers. </w:t>
      </w:r>
    </w:p>
    <w:p w14:paraId="4C526566" w14:textId="057D1D10" w:rsidR="009224AD" w:rsidRDefault="009224AD" w:rsidP="00EE74A7">
      <w:pPr>
        <w:pStyle w:val="Heading2"/>
      </w:pPr>
      <w:bookmarkStart w:id="20" w:name="_Toc119590997"/>
      <w:r w:rsidRPr="009224AD">
        <w:t>Inclusion criteria</w:t>
      </w:r>
      <w:bookmarkEnd w:id="20"/>
      <w:r w:rsidRPr="009224AD">
        <w:tab/>
      </w:r>
    </w:p>
    <w:p w14:paraId="0529466C" w14:textId="26FEEDF7" w:rsidR="009E4766" w:rsidRDefault="00D7209F" w:rsidP="00EE74A7">
      <w:r w:rsidRPr="00CB4480">
        <w:t>Both populations</w:t>
      </w:r>
      <w:r>
        <w:t xml:space="preserve"> for studies </w:t>
      </w:r>
      <w:proofErr w:type="spellStart"/>
      <w:r>
        <w:t>i</w:t>
      </w:r>
      <w:proofErr w:type="spellEnd"/>
      <w:r>
        <w:t>-RCT and ii-nested RCT</w:t>
      </w:r>
      <w:r w:rsidRPr="00CB4480">
        <w:t>:</w:t>
      </w:r>
      <w:r>
        <w:t xml:space="preserve"> </w:t>
      </w:r>
      <w:r w:rsidR="00EE74A7">
        <w:t xml:space="preserve"> </w:t>
      </w:r>
      <w:r w:rsidR="009E4766" w:rsidRPr="00CB4480">
        <w:t>Adolescents and young adults with T1DM, T2DM or rare forms of diabetes, aged 16–30 years, willing to give written</w:t>
      </w:r>
      <w:r w:rsidR="00DD0AB5">
        <w:t>/</w:t>
      </w:r>
      <w:r w:rsidR="00264935">
        <w:t>online</w:t>
      </w:r>
      <w:r w:rsidR="00264935" w:rsidRPr="00CB4480">
        <w:t xml:space="preserve"> </w:t>
      </w:r>
      <w:r w:rsidR="009E4766" w:rsidRPr="00CB4480">
        <w:t>informed consent. The participants must be familiar with smartphones and possess a smart phone</w:t>
      </w:r>
      <w:r w:rsidR="003D1B78">
        <w:t xml:space="preserve"> (either Apple or android</w:t>
      </w:r>
      <w:r w:rsidR="00B359A7">
        <w:t xml:space="preserve"> operating systems</w:t>
      </w:r>
      <w:r w:rsidR="003D1B78">
        <w:t>)</w:t>
      </w:r>
      <w:r w:rsidR="009E4766" w:rsidRPr="00CB4480">
        <w:t xml:space="preserve"> that is compatible with the </w:t>
      </w:r>
      <w:r w:rsidR="00B359A7">
        <w:t>A</w:t>
      </w:r>
      <w:r w:rsidR="006B670B" w:rsidRPr="00CB4480">
        <w:t>pp</w:t>
      </w:r>
      <w:r w:rsidR="009E4766" w:rsidRPr="00CB4480">
        <w:t>.</w:t>
      </w:r>
    </w:p>
    <w:p w14:paraId="4A53B070" w14:textId="5A16CF88" w:rsidR="003D1B78" w:rsidRPr="00CB4480" w:rsidRDefault="003D1B78" w:rsidP="00EE74A7">
      <w:r>
        <w:t xml:space="preserve">For study iii-observational, in addition to the above, </w:t>
      </w:r>
      <w:r w:rsidR="001823BD">
        <w:t xml:space="preserve">individuals </w:t>
      </w:r>
      <w:r>
        <w:t>must be of Aboriginal background.</w:t>
      </w:r>
    </w:p>
    <w:p w14:paraId="1008C4D6" w14:textId="13995135" w:rsidR="009224AD" w:rsidRDefault="009224AD" w:rsidP="00EE74A7">
      <w:pPr>
        <w:pStyle w:val="Heading2"/>
      </w:pPr>
      <w:bookmarkStart w:id="21" w:name="_Toc119590998"/>
      <w:r w:rsidRPr="009224AD">
        <w:t>Exclusion criteria</w:t>
      </w:r>
      <w:bookmarkEnd w:id="21"/>
      <w:r w:rsidRPr="009224AD">
        <w:tab/>
      </w:r>
    </w:p>
    <w:p w14:paraId="15261668" w14:textId="380F1991" w:rsidR="00A451E1" w:rsidRDefault="00BE54D2" w:rsidP="00EE74A7">
      <w:r>
        <w:t xml:space="preserve">For </w:t>
      </w:r>
      <w:r w:rsidR="00FF01EA">
        <w:t xml:space="preserve">study population 1 </w:t>
      </w:r>
      <w:r w:rsidR="00F521BB">
        <w:t>(</w:t>
      </w:r>
      <w:proofErr w:type="spellStart"/>
      <w:r w:rsidR="00F521BB">
        <w:t>i</w:t>
      </w:r>
      <w:proofErr w:type="spellEnd"/>
      <w:r w:rsidR="00F521BB">
        <w:t>-RCT</w:t>
      </w:r>
      <w:r w:rsidR="00357B88">
        <w:t xml:space="preserve">, ii-RCT nested) </w:t>
      </w:r>
      <w:r w:rsidR="00FF01EA">
        <w:t xml:space="preserve">and </w:t>
      </w:r>
      <w:r w:rsidR="00F521BB">
        <w:t>population 2 (iii- observational)</w:t>
      </w:r>
      <w:r w:rsidR="00A451E1" w:rsidRPr="0046728F">
        <w:t>:</w:t>
      </w:r>
      <w:r w:rsidR="00EE74A7">
        <w:t xml:space="preserve"> </w:t>
      </w:r>
      <w:r w:rsidR="00A451E1" w:rsidRPr="0046728F">
        <w:t>Individuals indicating a current pregnancy, without a smartphone</w:t>
      </w:r>
      <w:r w:rsidR="00FE338C">
        <w:t xml:space="preserve"> and those </w:t>
      </w:r>
      <w:r w:rsidR="00A451E1" w:rsidRPr="0046728F">
        <w:t>who</w:t>
      </w:r>
      <w:r w:rsidR="00A451E1">
        <w:t xml:space="preserve"> are </w:t>
      </w:r>
      <w:r w:rsidR="00A451E1" w:rsidRPr="0046728F">
        <w:t>unable to provide</w:t>
      </w:r>
      <w:r w:rsidR="00DD0AB5">
        <w:t xml:space="preserve"> written/</w:t>
      </w:r>
      <w:r w:rsidR="00264935">
        <w:t xml:space="preserve">online </w:t>
      </w:r>
      <w:r w:rsidR="00A451E1" w:rsidRPr="0046728F">
        <w:t>informed consent</w:t>
      </w:r>
      <w:r w:rsidR="00FE338C">
        <w:t xml:space="preserve"> will be ineligible to participate in the study</w:t>
      </w:r>
      <w:r w:rsidR="00136189">
        <w:t>. As the A</w:t>
      </w:r>
      <w:r w:rsidR="00136189" w:rsidRPr="000602DA">
        <w:t>pp is in English</w:t>
      </w:r>
      <w:r w:rsidR="00136189">
        <w:t xml:space="preserve"> those</w:t>
      </w:r>
      <w:r w:rsidR="00B26277">
        <w:t xml:space="preserve"> who </w:t>
      </w:r>
      <w:r w:rsidR="00C86E04">
        <w:t>cannot converse effectively in English</w:t>
      </w:r>
      <w:r w:rsidR="00136189">
        <w:t xml:space="preserve"> </w:t>
      </w:r>
      <w:r w:rsidR="00200046">
        <w:t>will also be excluded from study participation</w:t>
      </w:r>
      <w:r w:rsidR="00881DE3">
        <w:t>.</w:t>
      </w:r>
    </w:p>
    <w:p w14:paraId="3B7403DC" w14:textId="0CA47AAC" w:rsidR="009224AD" w:rsidRDefault="009224AD" w:rsidP="00EE74A7">
      <w:pPr>
        <w:pStyle w:val="Heading2"/>
      </w:pPr>
      <w:bookmarkStart w:id="22" w:name="_Toc119590999"/>
      <w:r w:rsidRPr="009224AD">
        <w:t>Consent process</w:t>
      </w:r>
      <w:bookmarkEnd w:id="22"/>
      <w:r w:rsidRPr="009224AD">
        <w:tab/>
      </w:r>
    </w:p>
    <w:p w14:paraId="106D307C" w14:textId="1C6BFD49" w:rsidR="004A014E" w:rsidRDefault="000F6CFE" w:rsidP="004A014E">
      <w:r w:rsidRPr="00136E24">
        <w:t xml:space="preserve">Eligible participants </w:t>
      </w:r>
      <w:r w:rsidR="003F3FCC">
        <w:t>recruited during clinic visits</w:t>
      </w:r>
      <w:r w:rsidR="004B311E">
        <w:t xml:space="preserve">, </w:t>
      </w:r>
      <w:r w:rsidRPr="00136E24">
        <w:t xml:space="preserve">who agree to participate in the study will be </w:t>
      </w:r>
      <w:r w:rsidR="00442C0A">
        <w:t xml:space="preserve">provided with a </w:t>
      </w:r>
      <w:r w:rsidR="00A646BE">
        <w:t xml:space="preserve">PIS and </w:t>
      </w:r>
      <w:r w:rsidRPr="00136E24">
        <w:t>consent</w:t>
      </w:r>
      <w:r w:rsidR="007E519B">
        <w:t xml:space="preserve"> </w:t>
      </w:r>
      <w:proofErr w:type="gramStart"/>
      <w:r w:rsidR="007E519B">
        <w:t>fo</w:t>
      </w:r>
      <w:r w:rsidR="00442C0A">
        <w:t>rm</w:t>
      </w:r>
      <w:r w:rsidR="00F84833">
        <w:t>.</w:t>
      </w:r>
      <w:r w:rsidR="00C560F7">
        <w:t>.</w:t>
      </w:r>
      <w:proofErr w:type="gramEnd"/>
      <w:r w:rsidR="00495A62">
        <w:t xml:space="preserve"> </w:t>
      </w:r>
      <w:r w:rsidR="00AA00A5">
        <w:t xml:space="preserve">Participants contacted via the </w:t>
      </w:r>
      <w:r w:rsidR="00A654B7">
        <w:t xml:space="preserve">RN over the phone </w:t>
      </w:r>
      <w:r w:rsidR="00AA00A5">
        <w:t>will</w:t>
      </w:r>
      <w:r w:rsidR="0035213D">
        <w:t xml:space="preserve"> be emailed a </w:t>
      </w:r>
      <w:r w:rsidR="00AA00A5">
        <w:t xml:space="preserve">consent </w:t>
      </w:r>
      <w:r w:rsidR="0035213D">
        <w:t xml:space="preserve">form and a PIS </w:t>
      </w:r>
      <w:r w:rsidR="00294A11">
        <w:t>and suitable arrangements will be made for the patient to attend the clinic for recrui</w:t>
      </w:r>
      <w:r w:rsidR="00E15FA1">
        <w:t>tment to take place</w:t>
      </w:r>
      <w:r w:rsidR="00AA00A5">
        <w:t xml:space="preserve">. </w:t>
      </w:r>
      <w:r w:rsidR="00CE2284">
        <w:t>O</w:t>
      </w:r>
      <w:r w:rsidR="00CE2284" w:rsidRPr="00CE2284">
        <w:t xml:space="preserve">nline consent will be sought through electronic consent on the first </w:t>
      </w:r>
      <w:r w:rsidR="002B6BD3">
        <w:t xml:space="preserve">webpage </w:t>
      </w:r>
      <w:r w:rsidR="00CE2284" w:rsidRPr="00CE2284">
        <w:t xml:space="preserve">screen of </w:t>
      </w:r>
      <w:r w:rsidR="002B6BD3">
        <w:t xml:space="preserve">online </w:t>
      </w:r>
      <w:r w:rsidR="00CE2284" w:rsidRPr="00CE2284">
        <w:t>the baseline questionnaire</w:t>
      </w:r>
      <w:r w:rsidR="00584B0C">
        <w:t>s</w:t>
      </w:r>
      <w:r w:rsidR="00CE2284" w:rsidRPr="00CE2284">
        <w:t xml:space="preserve"> </w:t>
      </w:r>
      <w:r w:rsidR="007664D4" w:rsidRPr="00136E24">
        <w:t>prior to any study-related assessments or procedures</w:t>
      </w:r>
      <w:r w:rsidR="007C1B5F">
        <w:t xml:space="preserve">, whereby participants cannot progress to complete the questionnaire unless they have completed the consent </w:t>
      </w:r>
      <w:proofErr w:type="spellStart"/>
      <w:proofErr w:type="gramStart"/>
      <w:r w:rsidR="007C1B5F">
        <w:t>page.</w:t>
      </w:r>
      <w:r w:rsidR="00217F7C">
        <w:t>Hard</w:t>
      </w:r>
      <w:proofErr w:type="spellEnd"/>
      <w:proofErr w:type="gramEnd"/>
      <w:r w:rsidR="00217F7C">
        <w:t xml:space="preserve"> copies of the PIS consent form will be available to obtain written consent </w:t>
      </w:r>
      <w:r w:rsidR="004A014E">
        <w:t>In the event that participants are unable to consent electronically due to technical issues</w:t>
      </w:r>
      <w:r w:rsidR="00217F7C">
        <w:t>.</w:t>
      </w:r>
    </w:p>
    <w:p w14:paraId="433A9A38" w14:textId="47E9BF31" w:rsidR="00E15FA1" w:rsidRDefault="00E15FA1" w:rsidP="009A4119"/>
    <w:p w14:paraId="51A910E4" w14:textId="137D0FDE" w:rsidR="00837BB3" w:rsidRPr="00484174" w:rsidRDefault="00C8264B" w:rsidP="006D69B2">
      <w:pPr>
        <w:rPr>
          <w:b/>
          <w:bCs/>
        </w:rPr>
      </w:pPr>
      <w:r w:rsidRPr="00136E24">
        <w:t xml:space="preserve">By </w:t>
      </w:r>
      <w:proofErr w:type="gramStart"/>
      <w:r w:rsidR="00EC6713">
        <w:t xml:space="preserve">providing </w:t>
      </w:r>
      <w:r w:rsidR="00EC6713" w:rsidRPr="00136E24">
        <w:t xml:space="preserve"> </w:t>
      </w:r>
      <w:r w:rsidRPr="00136E24">
        <w:t>consent</w:t>
      </w:r>
      <w:proofErr w:type="gramEnd"/>
      <w:r w:rsidRPr="00136E24">
        <w:t xml:space="preserve">  participants will consent to</w:t>
      </w:r>
      <w:r w:rsidR="006D69B2">
        <w:t xml:space="preserve"> participate in the study and to </w:t>
      </w:r>
      <w:r w:rsidRPr="00484174">
        <w:rPr>
          <w:bCs/>
        </w:rPr>
        <w:t xml:space="preserve"> </w:t>
      </w:r>
    </w:p>
    <w:p w14:paraId="46C89446" w14:textId="56095E16" w:rsidR="00837BB3" w:rsidRPr="00FA4851" w:rsidRDefault="00C8264B" w:rsidP="00335B70">
      <w:pPr>
        <w:pStyle w:val="ListParagraph"/>
        <w:numPr>
          <w:ilvl w:val="0"/>
          <w:numId w:val="20"/>
        </w:numPr>
        <w:rPr>
          <w:b w:val="0"/>
          <w:bCs/>
        </w:rPr>
      </w:pPr>
      <w:r w:rsidRPr="00FA4851">
        <w:rPr>
          <w:b w:val="0"/>
          <w:bCs/>
        </w:rPr>
        <w:lastRenderedPageBreak/>
        <w:t xml:space="preserve">the </w:t>
      </w:r>
      <w:r w:rsidR="003C5A63">
        <w:rPr>
          <w:b w:val="0"/>
          <w:bCs/>
        </w:rPr>
        <w:t xml:space="preserve">future </w:t>
      </w:r>
      <w:r w:rsidRPr="00FA4851">
        <w:rPr>
          <w:b w:val="0"/>
          <w:bCs/>
        </w:rPr>
        <w:t xml:space="preserve">linkage of their </w:t>
      </w:r>
      <w:r w:rsidR="00291C28">
        <w:rPr>
          <w:b w:val="0"/>
          <w:bCs/>
        </w:rPr>
        <w:t xml:space="preserve">study </w:t>
      </w:r>
      <w:r w:rsidRPr="00FA4851">
        <w:rPr>
          <w:b w:val="0"/>
          <w:bCs/>
        </w:rPr>
        <w:t>data</w:t>
      </w:r>
      <w:r w:rsidR="00502772" w:rsidRPr="00FA4851">
        <w:rPr>
          <w:b w:val="0"/>
          <w:bCs/>
        </w:rPr>
        <w:t xml:space="preserve"> to health system administrative data</w:t>
      </w:r>
      <w:r w:rsidR="00002D1C" w:rsidRPr="00FA4851">
        <w:rPr>
          <w:b w:val="0"/>
          <w:bCs/>
        </w:rPr>
        <w:t xml:space="preserve"> held in the Master Linkage Key (MLK) at the Centre for Health Record Linkage</w:t>
      </w:r>
      <w:r w:rsidR="003D238C">
        <w:rPr>
          <w:b w:val="0"/>
          <w:bCs/>
        </w:rPr>
        <w:t xml:space="preserve"> </w:t>
      </w:r>
    </w:p>
    <w:p w14:paraId="639A28A5" w14:textId="51502F5B" w:rsidR="00837BB3" w:rsidRPr="00484174" w:rsidRDefault="002E6C09" w:rsidP="00335B70">
      <w:pPr>
        <w:pStyle w:val="ListParagraph"/>
        <w:numPr>
          <w:ilvl w:val="0"/>
          <w:numId w:val="20"/>
        </w:numPr>
        <w:rPr>
          <w:b w:val="0"/>
          <w:bCs/>
        </w:rPr>
      </w:pPr>
      <w:r>
        <w:rPr>
          <w:b w:val="0"/>
          <w:bCs/>
        </w:rPr>
        <w:t xml:space="preserve">a blood sample being collected at baseline and 6 months, </w:t>
      </w:r>
      <w:r w:rsidR="00806A32">
        <w:rPr>
          <w:b w:val="0"/>
          <w:bCs/>
        </w:rPr>
        <w:t>to test for metabolic markers associated diabetes related complications and cardiovascular related risk</w:t>
      </w:r>
      <w:r w:rsidR="00B70256" w:rsidRPr="00484174">
        <w:rPr>
          <w:b w:val="0"/>
          <w:bCs/>
        </w:rPr>
        <w:t xml:space="preserve"> </w:t>
      </w:r>
      <w:r w:rsidR="009A4119" w:rsidRPr="00484174">
        <w:rPr>
          <w:b w:val="0"/>
          <w:bCs/>
        </w:rPr>
        <w:t>(</w:t>
      </w:r>
      <w:r w:rsidR="00B70256" w:rsidRPr="00484174">
        <w:rPr>
          <w:b w:val="0"/>
          <w:bCs/>
        </w:rPr>
        <w:t>including HbA1c; lipids and adiponectin</w:t>
      </w:r>
      <w:r w:rsidR="009A4119" w:rsidRPr="00484174">
        <w:rPr>
          <w:b w:val="0"/>
          <w:bCs/>
        </w:rPr>
        <w:t>)</w:t>
      </w:r>
      <w:r w:rsidR="00492B75" w:rsidRPr="00484174">
        <w:rPr>
          <w:b w:val="0"/>
          <w:bCs/>
        </w:rPr>
        <w:t xml:space="preserve"> </w:t>
      </w:r>
    </w:p>
    <w:p w14:paraId="2887E7DE" w14:textId="12BF58EC" w:rsidR="00484174" w:rsidRDefault="00492B75" w:rsidP="00335B70">
      <w:pPr>
        <w:pStyle w:val="ListParagraph"/>
        <w:numPr>
          <w:ilvl w:val="0"/>
          <w:numId w:val="20"/>
        </w:numPr>
        <w:rPr>
          <w:b w:val="0"/>
          <w:bCs/>
        </w:rPr>
      </w:pPr>
      <w:r w:rsidRPr="00484174">
        <w:rPr>
          <w:b w:val="0"/>
          <w:bCs/>
        </w:rPr>
        <w:t xml:space="preserve">the storage of samples </w:t>
      </w:r>
      <w:r w:rsidR="00393B47">
        <w:rPr>
          <w:b w:val="0"/>
          <w:bCs/>
        </w:rPr>
        <w:t xml:space="preserve">by the study group </w:t>
      </w:r>
      <w:r w:rsidRPr="00484174">
        <w:rPr>
          <w:b w:val="0"/>
          <w:bCs/>
        </w:rPr>
        <w:t xml:space="preserve">for </w:t>
      </w:r>
      <w:r w:rsidR="009A4119" w:rsidRPr="00484174">
        <w:rPr>
          <w:b w:val="0"/>
          <w:bCs/>
        </w:rPr>
        <w:t xml:space="preserve">use in </w:t>
      </w:r>
      <w:r w:rsidR="0083716A">
        <w:rPr>
          <w:b w:val="0"/>
          <w:bCs/>
        </w:rPr>
        <w:t xml:space="preserve">future </w:t>
      </w:r>
      <w:r w:rsidR="0083716A" w:rsidRPr="0083716A">
        <w:rPr>
          <w:b w:val="0"/>
          <w:bCs/>
        </w:rPr>
        <w:t>studies of diabetes and its risk factors and complications.</w:t>
      </w:r>
    </w:p>
    <w:p w14:paraId="2D1C661D" w14:textId="59D68E25" w:rsidR="00716615" w:rsidRDefault="00716615" w:rsidP="00335B70">
      <w:pPr>
        <w:pStyle w:val="ListParagraph"/>
        <w:numPr>
          <w:ilvl w:val="0"/>
          <w:numId w:val="20"/>
        </w:numPr>
        <w:rPr>
          <w:b w:val="0"/>
          <w:bCs/>
        </w:rPr>
      </w:pPr>
      <w:r>
        <w:rPr>
          <w:b w:val="0"/>
          <w:bCs/>
        </w:rPr>
        <w:t>to be contacted for one on one or group discussions to evaluate the study</w:t>
      </w:r>
    </w:p>
    <w:p w14:paraId="7E8E9F5D" w14:textId="08C5AAD0" w:rsidR="003D238C" w:rsidRPr="00543B30" w:rsidRDefault="00212950" w:rsidP="00543B30">
      <w:pPr>
        <w:rPr>
          <w:bCs/>
        </w:rPr>
      </w:pPr>
      <w:r>
        <w:rPr>
          <w:bCs/>
        </w:rPr>
        <w:t>Participants</w:t>
      </w:r>
      <w:r w:rsidR="00E81291">
        <w:rPr>
          <w:bCs/>
        </w:rPr>
        <w:t xml:space="preserve"> </w:t>
      </w:r>
      <w:r w:rsidR="002A364F">
        <w:rPr>
          <w:bCs/>
        </w:rPr>
        <w:t>will be given the option to</w:t>
      </w:r>
      <w:r w:rsidR="000C0975">
        <w:rPr>
          <w:bCs/>
        </w:rPr>
        <w:t xml:space="preserve"> </w:t>
      </w:r>
      <w:r w:rsidR="00D25579">
        <w:rPr>
          <w:bCs/>
        </w:rPr>
        <w:t>participate</w:t>
      </w:r>
      <w:r w:rsidR="00D10707">
        <w:rPr>
          <w:bCs/>
        </w:rPr>
        <w:t xml:space="preserve">, </w:t>
      </w:r>
      <w:r w:rsidR="002A364F">
        <w:rPr>
          <w:bCs/>
        </w:rPr>
        <w:t>and</w:t>
      </w:r>
      <w:r w:rsidR="00D10707">
        <w:rPr>
          <w:bCs/>
        </w:rPr>
        <w:t xml:space="preserve"> </w:t>
      </w:r>
      <w:r w:rsidR="00CA2C63">
        <w:rPr>
          <w:bCs/>
        </w:rPr>
        <w:t>‘</w:t>
      </w:r>
      <w:r w:rsidR="00F907E0">
        <w:rPr>
          <w:bCs/>
        </w:rPr>
        <w:t>opt out</w:t>
      </w:r>
      <w:r w:rsidR="00CA2C63">
        <w:rPr>
          <w:bCs/>
        </w:rPr>
        <w:t>’</w:t>
      </w:r>
      <w:r w:rsidR="00335B70">
        <w:rPr>
          <w:bCs/>
        </w:rPr>
        <w:t xml:space="preserve"> of </w:t>
      </w:r>
      <w:r w:rsidR="00D10707">
        <w:rPr>
          <w:bCs/>
        </w:rPr>
        <w:t>one</w:t>
      </w:r>
      <w:r w:rsidR="00335B70">
        <w:rPr>
          <w:bCs/>
        </w:rPr>
        <w:t xml:space="preserve"> or </w:t>
      </w:r>
      <w:proofErr w:type="gramStart"/>
      <w:r w:rsidR="00335B70">
        <w:rPr>
          <w:bCs/>
        </w:rPr>
        <w:t>all of</w:t>
      </w:r>
      <w:proofErr w:type="gramEnd"/>
      <w:r w:rsidR="00335B70">
        <w:rPr>
          <w:bCs/>
        </w:rPr>
        <w:t xml:space="preserve"> the above</w:t>
      </w:r>
      <w:r w:rsidR="00D25579">
        <w:rPr>
          <w:bCs/>
        </w:rPr>
        <w:t xml:space="preserve"> (1-3).</w:t>
      </w:r>
    </w:p>
    <w:p w14:paraId="476CD5DC" w14:textId="3FD67C6F" w:rsidR="005E6812" w:rsidRDefault="005E6812" w:rsidP="009A4119">
      <w:r w:rsidRPr="00147C70">
        <w:t xml:space="preserve">Once consent is obtained, </w:t>
      </w:r>
      <w:r w:rsidR="00D55BCC" w:rsidRPr="00147C70">
        <w:t>participants will complete baseline</w:t>
      </w:r>
      <w:r w:rsidR="00BA78BC">
        <w:t xml:space="preserve"> online</w:t>
      </w:r>
      <w:r w:rsidR="00D55BCC" w:rsidRPr="00147C70">
        <w:t xml:space="preserve"> questionnaires</w:t>
      </w:r>
      <w:r w:rsidR="00D55BCC">
        <w:t xml:space="preserve"> listed in </w:t>
      </w:r>
      <w:r w:rsidR="00D55BCC" w:rsidRPr="0033515F">
        <w:rPr>
          <w:b/>
          <w:bCs/>
        </w:rPr>
        <w:t>Table 2</w:t>
      </w:r>
      <w:r w:rsidR="00AC33A1">
        <w:rPr>
          <w:b/>
          <w:bCs/>
        </w:rPr>
        <w:t xml:space="preserve">, </w:t>
      </w:r>
      <w:r w:rsidR="00AC33A1" w:rsidRPr="00083C47">
        <w:t>after which</w:t>
      </w:r>
      <w:r w:rsidR="0091272E">
        <w:t xml:space="preserve"> th</w:t>
      </w:r>
      <w:r w:rsidR="0033788A">
        <w:t>eir</w:t>
      </w:r>
      <w:r w:rsidR="0091272E">
        <w:t xml:space="preserve"> </w:t>
      </w:r>
      <w:r>
        <w:t>w</w:t>
      </w:r>
      <w:r w:rsidRPr="00147C70">
        <w:t>eight, height, blood pressure and a single baseline blood test will be taken</w:t>
      </w:r>
      <w:r>
        <w:t>. A</w:t>
      </w:r>
      <w:r w:rsidRPr="00147C70">
        <w:t>ll participants will complete baseline questionnaires</w:t>
      </w:r>
      <w:r>
        <w:t xml:space="preserve"> listed in </w:t>
      </w:r>
      <w:r w:rsidRPr="0033515F">
        <w:rPr>
          <w:b/>
          <w:bCs/>
        </w:rPr>
        <w:t>Table 2</w:t>
      </w:r>
      <w:r w:rsidR="00B352E2">
        <w:rPr>
          <w:b/>
          <w:bCs/>
        </w:rPr>
        <w:t>.</w:t>
      </w:r>
    </w:p>
    <w:p w14:paraId="49F6934E" w14:textId="77777777" w:rsidR="008E7CCE" w:rsidRDefault="008E7CCE" w:rsidP="008E7CCE">
      <w:r w:rsidRPr="00136E24">
        <w:t xml:space="preserve">The RN will assist the participants in completing the study documents. </w:t>
      </w:r>
    </w:p>
    <w:p w14:paraId="4BE13113" w14:textId="50629EF0" w:rsidR="00E0225B" w:rsidRDefault="00B942EB" w:rsidP="00B942EB">
      <w:pPr>
        <w:pStyle w:val="Heading2"/>
      </w:pPr>
      <w:r>
        <w:t>Study Phases</w:t>
      </w:r>
    </w:p>
    <w:p w14:paraId="4B3D9DD3" w14:textId="77777777" w:rsidR="0062598B" w:rsidRPr="00147C70" w:rsidRDefault="0062598B" w:rsidP="0062598B">
      <w:pPr>
        <w:pStyle w:val="Heading3"/>
      </w:pPr>
      <w:bookmarkStart w:id="23" w:name="_Toc119591000"/>
      <w:r w:rsidRPr="00147C70">
        <w:t>Phase</w:t>
      </w:r>
      <w:r>
        <w:t xml:space="preserve"> 1:</w:t>
      </w:r>
      <w:r w:rsidRPr="00147C70">
        <w:t xml:space="preserve"> Collaborative model refinement with a multi-disciplinary team of experts and consumers</w:t>
      </w:r>
      <w:bookmarkEnd w:id="23"/>
    </w:p>
    <w:p w14:paraId="15DC7941" w14:textId="3B39EB23" w:rsidR="0062598B" w:rsidRPr="004B40E9" w:rsidRDefault="0062598B" w:rsidP="004B40E9">
      <w:pPr>
        <w:pStyle w:val="ListParagraph"/>
        <w:numPr>
          <w:ilvl w:val="0"/>
          <w:numId w:val="17"/>
        </w:numPr>
        <w:rPr>
          <w:b w:val="0"/>
          <w:bCs/>
        </w:rPr>
      </w:pPr>
      <w:r w:rsidRPr="004B40E9">
        <w:rPr>
          <w:b w:val="0"/>
          <w:bCs/>
        </w:rPr>
        <w:t xml:space="preserve">Adaptation of the existing </w:t>
      </w:r>
      <w:proofErr w:type="spellStart"/>
      <w:r w:rsidRPr="004B40E9">
        <w:rPr>
          <w:b w:val="0"/>
          <w:bCs/>
        </w:rPr>
        <w:t>Perx</w:t>
      </w:r>
      <w:proofErr w:type="spellEnd"/>
      <w:r w:rsidRPr="004B40E9">
        <w:rPr>
          <w:b w:val="0"/>
          <w:bCs/>
        </w:rPr>
        <w:t xml:space="preserve"> App to include T1DM and T2DM components</w:t>
      </w:r>
      <w:r w:rsidR="005123AC" w:rsidRPr="004B40E9">
        <w:rPr>
          <w:b w:val="0"/>
          <w:bCs/>
        </w:rPr>
        <w:t xml:space="preserve"> in addition to</w:t>
      </w:r>
      <w:r w:rsidR="001B5400" w:rsidRPr="004B40E9">
        <w:rPr>
          <w:b w:val="0"/>
          <w:bCs/>
        </w:rPr>
        <w:t xml:space="preserve"> a </w:t>
      </w:r>
      <w:r w:rsidRPr="004B40E9">
        <w:rPr>
          <w:b w:val="0"/>
          <w:bCs/>
        </w:rPr>
        <w:t>mental health component</w:t>
      </w:r>
      <w:r w:rsidR="001E4B91" w:rsidRPr="004B40E9">
        <w:rPr>
          <w:b w:val="0"/>
          <w:bCs/>
        </w:rPr>
        <w:t>,</w:t>
      </w:r>
      <w:r w:rsidRPr="004B40E9">
        <w:rPr>
          <w:b w:val="0"/>
          <w:bCs/>
        </w:rPr>
        <w:t xml:space="preserve"> </w:t>
      </w:r>
      <w:r w:rsidR="00EA18BA" w:rsidRPr="004B40E9">
        <w:rPr>
          <w:b w:val="0"/>
          <w:bCs/>
        </w:rPr>
        <w:t xml:space="preserve">the establishment of </w:t>
      </w:r>
      <w:r w:rsidRPr="004B40E9">
        <w:rPr>
          <w:b w:val="0"/>
          <w:bCs/>
        </w:rPr>
        <w:t xml:space="preserve">which will be supported by a Project Reference Group with representation from mental health clinicians, academics, and consumers. The Project Reference Group will review the adapted </w:t>
      </w:r>
      <w:proofErr w:type="spellStart"/>
      <w:r w:rsidRPr="004B40E9">
        <w:rPr>
          <w:b w:val="0"/>
          <w:bCs/>
        </w:rPr>
        <w:t>Perx</w:t>
      </w:r>
      <w:proofErr w:type="spellEnd"/>
      <w:r w:rsidRPr="004B40E9">
        <w:rPr>
          <w:b w:val="0"/>
          <w:bCs/>
        </w:rPr>
        <w:t xml:space="preserve"> App and approve the modified </w:t>
      </w:r>
      <w:r w:rsidR="00186B2C" w:rsidRPr="004B40E9">
        <w:rPr>
          <w:b w:val="0"/>
          <w:bCs/>
        </w:rPr>
        <w:t>A</w:t>
      </w:r>
      <w:r w:rsidRPr="004B40E9">
        <w:rPr>
          <w:b w:val="0"/>
          <w:bCs/>
        </w:rPr>
        <w:t xml:space="preserve">pp. </w:t>
      </w:r>
    </w:p>
    <w:p w14:paraId="7193143C" w14:textId="4A79B40E" w:rsidR="006F40D8" w:rsidRDefault="006F40D8" w:rsidP="00C43C66">
      <w:pPr>
        <w:pStyle w:val="Heading3"/>
      </w:pPr>
      <w:bookmarkStart w:id="24" w:name="_Toc119591001"/>
      <w:r w:rsidRPr="00147C70">
        <w:t>Phase 2</w:t>
      </w:r>
      <w:r>
        <w:t>:</w:t>
      </w:r>
      <w:r w:rsidRPr="00147C70">
        <w:t xml:space="preserve"> </w:t>
      </w:r>
      <w:r w:rsidR="001D06B0" w:rsidRPr="00147C70">
        <w:t>R</w:t>
      </w:r>
      <w:r w:rsidR="001D06B0">
        <w:t>andomised controlled</w:t>
      </w:r>
      <w:r w:rsidR="001D06B0" w:rsidRPr="00147C70">
        <w:t xml:space="preserve"> </w:t>
      </w:r>
      <w:r w:rsidRPr="00147C70">
        <w:t>Trial</w:t>
      </w:r>
      <w:r w:rsidR="001D06B0">
        <w:t>s</w:t>
      </w:r>
      <w:bookmarkEnd w:id="24"/>
    </w:p>
    <w:p w14:paraId="75C46752" w14:textId="28CCB393" w:rsidR="008864D0" w:rsidRPr="00D373B0" w:rsidRDefault="008864D0" w:rsidP="00643F35">
      <w:pPr>
        <w:pStyle w:val="Heading4"/>
      </w:pPr>
      <w:r w:rsidRPr="00DC395F">
        <w:t>Allocation of participants</w:t>
      </w:r>
      <w:r w:rsidR="002A0216" w:rsidRPr="00DC395F">
        <w:t xml:space="preserve"> to</w:t>
      </w:r>
      <w:r w:rsidR="002A2534" w:rsidRPr="00D373B0">
        <w:t xml:space="preserve"> </w:t>
      </w:r>
      <w:r w:rsidR="00117004">
        <w:t xml:space="preserve">RCT </w:t>
      </w:r>
      <w:r w:rsidR="002A2534" w:rsidRPr="00D373B0">
        <w:t xml:space="preserve">study </w:t>
      </w:r>
      <w:r w:rsidR="00507A9E">
        <w:t>groups</w:t>
      </w:r>
      <w:r w:rsidR="00D373B0">
        <w:t xml:space="preserve"> </w:t>
      </w:r>
    </w:p>
    <w:p w14:paraId="5165DE06" w14:textId="03AA5EAE" w:rsidR="007D10B7" w:rsidRPr="004B40E9" w:rsidRDefault="00DF6503" w:rsidP="004B40E9">
      <w:pPr>
        <w:pStyle w:val="ListParagraph"/>
        <w:numPr>
          <w:ilvl w:val="0"/>
          <w:numId w:val="17"/>
        </w:numPr>
        <w:rPr>
          <w:b w:val="0"/>
          <w:bCs/>
        </w:rPr>
      </w:pPr>
      <w:bookmarkStart w:id="25" w:name="_Hlk118040238"/>
      <w:r w:rsidRPr="004B40E9">
        <w:rPr>
          <w:b w:val="0"/>
          <w:bCs/>
        </w:rPr>
        <w:t>Results</w:t>
      </w:r>
      <w:r w:rsidR="00AB17F3" w:rsidRPr="004B40E9">
        <w:rPr>
          <w:b w:val="0"/>
          <w:bCs/>
        </w:rPr>
        <w:t xml:space="preserve"> from </w:t>
      </w:r>
      <w:r w:rsidR="00FC5CD7" w:rsidRPr="004B40E9">
        <w:rPr>
          <w:b w:val="0"/>
          <w:bCs/>
        </w:rPr>
        <w:t xml:space="preserve">completed </w:t>
      </w:r>
      <w:r w:rsidR="00AB17F3" w:rsidRPr="004B40E9">
        <w:rPr>
          <w:b w:val="0"/>
          <w:bCs/>
        </w:rPr>
        <w:t>q</w:t>
      </w:r>
      <w:r w:rsidR="005528C1" w:rsidRPr="004B40E9">
        <w:rPr>
          <w:b w:val="0"/>
          <w:bCs/>
        </w:rPr>
        <w:t>ues</w:t>
      </w:r>
      <w:r w:rsidR="00842CCB" w:rsidRPr="004B40E9">
        <w:rPr>
          <w:b w:val="0"/>
          <w:bCs/>
        </w:rPr>
        <w:t>t</w:t>
      </w:r>
      <w:r w:rsidR="005528C1" w:rsidRPr="004B40E9">
        <w:rPr>
          <w:b w:val="0"/>
          <w:bCs/>
        </w:rPr>
        <w:t>ionnaires</w:t>
      </w:r>
      <w:r w:rsidR="00842CCB" w:rsidRPr="004B40E9">
        <w:rPr>
          <w:b w:val="0"/>
          <w:bCs/>
        </w:rPr>
        <w:t xml:space="preserve"> including </w:t>
      </w:r>
      <w:r w:rsidR="006F40D8" w:rsidRPr="004B40E9">
        <w:rPr>
          <w:b w:val="0"/>
          <w:bCs/>
        </w:rPr>
        <w:t>Completed</w:t>
      </w:r>
      <w:r w:rsidR="00C72142" w:rsidRPr="004B40E9">
        <w:rPr>
          <w:b w:val="0"/>
          <w:bCs/>
        </w:rPr>
        <w:t xml:space="preserve"> </w:t>
      </w:r>
      <w:r w:rsidR="00455886" w:rsidRPr="004B40E9">
        <w:rPr>
          <w:b w:val="0"/>
          <w:bCs/>
        </w:rPr>
        <w:t>Problem Areas in Diabetes</w:t>
      </w:r>
      <w:r w:rsidR="00C72142" w:rsidRPr="004B40E9">
        <w:rPr>
          <w:b w:val="0"/>
          <w:bCs/>
        </w:rPr>
        <w:t xml:space="preserve"> (</w:t>
      </w:r>
      <w:r w:rsidR="006F40D8" w:rsidRPr="004B40E9">
        <w:rPr>
          <w:b w:val="0"/>
          <w:bCs/>
        </w:rPr>
        <w:t>PAID</w:t>
      </w:r>
      <w:r w:rsidR="00801EA2" w:rsidRPr="004B40E9">
        <w:rPr>
          <w:b w:val="0"/>
          <w:bCs/>
        </w:rPr>
        <w:t xml:space="preserve">; </w:t>
      </w:r>
      <w:r w:rsidR="006F40D8" w:rsidRPr="004B40E9">
        <w:rPr>
          <w:b w:val="0"/>
          <w:bCs/>
        </w:rPr>
        <w:t>score≥40), Kessler Psychological Distress Scale (K10</w:t>
      </w:r>
      <w:r w:rsidR="00801EA2" w:rsidRPr="004B40E9">
        <w:rPr>
          <w:b w:val="0"/>
          <w:bCs/>
        </w:rPr>
        <w:t xml:space="preserve">; </w:t>
      </w:r>
      <w:r w:rsidR="006F40D8" w:rsidRPr="004B40E9">
        <w:rPr>
          <w:b w:val="0"/>
          <w:bCs/>
        </w:rPr>
        <w:t xml:space="preserve">score ≥20), or past diagnosed MH history will be used to allocate participants into </w:t>
      </w:r>
      <w:r w:rsidR="00C20839" w:rsidRPr="004B40E9">
        <w:rPr>
          <w:b w:val="0"/>
          <w:bCs/>
        </w:rPr>
        <w:t xml:space="preserve">the </w:t>
      </w:r>
      <w:r w:rsidR="004516C6" w:rsidRPr="004B40E9">
        <w:rPr>
          <w:b w:val="0"/>
          <w:bCs/>
        </w:rPr>
        <w:t>two</w:t>
      </w:r>
      <w:r w:rsidR="006F40D8" w:rsidRPr="004B40E9">
        <w:rPr>
          <w:b w:val="0"/>
          <w:bCs/>
        </w:rPr>
        <w:t xml:space="preserve"> </w:t>
      </w:r>
      <w:r w:rsidR="004A165E" w:rsidRPr="004B40E9">
        <w:rPr>
          <w:b w:val="0"/>
          <w:bCs/>
        </w:rPr>
        <w:t>groups</w:t>
      </w:r>
      <w:r w:rsidR="006F40D8" w:rsidRPr="004B40E9">
        <w:rPr>
          <w:b w:val="0"/>
          <w:bCs/>
        </w:rPr>
        <w:t>: with</w:t>
      </w:r>
      <w:r w:rsidR="00F018E9" w:rsidRPr="004B40E9">
        <w:rPr>
          <w:b w:val="0"/>
          <w:bCs/>
        </w:rPr>
        <w:t xml:space="preserve"> (</w:t>
      </w:r>
      <w:proofErr w:type="spellStart"/>
      <w:r w:rsidR="00F018E9" w:rsidRPr="004B40E9">
        <w:rPr>
          <w:b w:val="0"/>
          <w:bCs/>
        </w:rPr>
        <w:t>i</w:t>
      </w:r>
      <w:proofErr w:type="spellEnd"/>
      <w:r w:rsidR="00F2075A" w:rsidRPr="004B40E9">
        <w:rPr>
          <w:b w:val="0"/>
          <w:bCs/>
        </w:rPr>
        <w:t>-</w:t>
      </w:r>
      <w:r w:rsidR="00F018E9" w:rsidRPr="004B40E9">
        <w:rPr>
          <w:b w:val="0"/>
          <w:bCs/>
        </w:rPr>
        <w:t xml:space="preserve">RCT) </w:t>
      </w:r>
      <w:r w:rsidR="006F40D8" w:rsidRPr="004B40E9">
        <w:rPr>
          <w:b w:val="0"/>
          <w:bCs/>
        </w:rPr>
        <w:t xml:space="preserve">and without </w:t>
      </w:r>
      <w:r w:rsidR="00F018E9" w:rsidRPr="004B40E9">
        <w:rPr>
          <w:b w:val="0"/>
          <w:bCs/>
        </w:rPr>
        <w:t>(study ii</w:t>
      </w:r>
      <w:r w:rsidR="00F2075A" w:rsidRPr="004B40E9">
        <w:rPr>
          <w:b w:val="0"/>
          <w:bCs/>
        </w:rPr>
        <w:t>-RCT</w:t>
      </w:r>
      <w:r w:rsidR="00F018E9" w:rsidRPr="004B40E9">
        <w:rPr>
          <w:b w:val="0"/>
          <w:bCs/>
        </w:rPr>
        <w:t xml:space="preserve"> nested) </w:t>
      </w:r>
      <w:r w:rsidR="006F40D8" w:rsidRPr="004B40E9">
        <w:rPr>
          <w:b w:val="0"/>
          <w:bCs/>
        </w:rPr>
        <w:t xml:space="preserve">MH conditions. </w:t>
      </w:r>
      <w:bookmarkEnd w:id="25"/>
      <w:r w:rsidR="0079294C" w:rsidRPr="004B40E9">
        <w:rPr>
          <w:b w:val="0"/>
          <w:bCs/>
        </w:rPr>
        <w:t>It is anticipated that a</w:t>
      </w:r>
      <w:r w:rsidR="006F40D8" w:rsidRPr="004B40E9">
        <w:rPr>
          <w:b w:val="0"/>
          <w:bCs/>
        </w:rPr>
        <w:t xml:space="preserve">t least 50% </w:t>
      </w:r>
      <w:r w:rsidR="0079294C" w:rsidRPr="004B40E9">
        <w:rPr>
          <w:b w:val="0"/>
          <w:bCs/>
        </w:rPr>
        <w:t xml:space="preserve">of participants </w:t>
      </w:r>
      <w:r w:rsidR="00307DC6" w:rsidRPr="004B40E9">
        <w:rPr>
          <w:b w:val="0"/>
          <w:bCs/>
        </w:rPr>
        <w:t xml:space="preserve">will </w:t>
      </w:r>
      <w:r w:rsidR="006F40D8" w:rsidRPr="004B40E9">
        <w:rPr>
          <w:b w:val="0"/>
          <w:bCs/>
        </w:rPr>
        <w:t>have an MH condition</w:t>
      </w:r>
      <w:r w:rsidR="00307DC6" w:rsidRPr="004B40E9">
        <w:rPr>
          <w:b w:val="0"/>
          <w:bCs/>
        </w:rPr>
        <w:t xml:space="preserve">. </w:t>
      </w:r>
      <w:r w:rsidR="00DB43B2" w:rsidRPr="004B40E9">
        <w:rPr>
          <w:b w:val="0"/>
          <w:bCs/>
        </w:rPr>
        <w:t>In addition to usual care</w:t>
      </w:r>
      <w:r w:rsidR="001D55C5" w:rsidRPr="004B40E9">
        <w:rPr>
          <w:b w:val="0"/>
          <w:bCs/>
        </w:rPr>
        <w:t>,</w:t>
      </w:r>
      <w:r w:rsidR="00DB43B2" w:rsidRPr="004B40E9">
        <w:rPr>
          <w:b w:val="0"/>
          <w:bCs/>
        </w:rPr>
        <w:t xml:space="preserve"> t</w:t>
      </w:r>
      <w:r w:rsidR="00307DC6" w:rsidRPr="004B40E9">
        <w:rPr>
          <w:b w:val="0"/>
          <w:bCs/>
        </w:rPr>
        <w:t>hese participants</w:t>
      </w:r>
      <w:r w:rsidR="001D55C5" w:rsidRPr="004B40E9">
        <w:rPr>
          <w:b w:val="0"/>
          <w:bCs/>
        </w:rPr>
        <w:t xml:space="preserve"> </w:t>
      </w:r>
      <w:r w:rsidR="00CE6459" w:rsidRPr="004B40E9">
        <w:rPr>
          <w:b w:val="0"/>
          <w:bCs/>
        </w:rPr>
        <w:t xml:space="preserve">will be provided </w:t>
      </w:r>
      <w:r w:rsidR="00DB43B2" w:rsidRPr="004B40E9">
        <w:rPr>
          <w:b w:val="0"/>
          <w:bCs/>
        </w:rPr>
        <w:t xml:space="preserve">with </w:t>
      </w:r>
      <w:r w:rsidR="00CE6459" w:rsidRPr="004B40E9">
        <w:rPr>
          <w:b w:val="0"/>
          <w:bCs/>
        </w:rPr>
        <w:t xml:space="preserve">a mobile </w:t>
      </w:r>
      <w:r w:rsidR="008F778C" w:rsidRPr="004B40E9">
        <w:rPr>
          <w:b w:val="0"/>
          <w:bCs/>
        </w:rPr>
        <w:t>App</w:t>
      </w:r>
      <w:r w:rsidR="00CE6459" w:rsidRPr="004B40E9">
        <w:rPr>
          <w:b w:val="0"/>
          <w:bCs/>
        </w:rPr>
        <w:t xml:space="preserve"> </w:t>
      </w:r>
      <w:r w:rsidR="00BF3C8F" w:rsidRPr="004B40E9">
        <w:rPr>
          <w:b w:val="0"/>
          <w:bCs/>
        </w:rPr>
        <w:t>containing resources on MH and diabetes self-management</w:t>
      </w:r>
      <w:r w:rsidR="008C6DC7" w:rsidRPr="004B40E9">
        <w:rPr>
          <w:b w:val="0"/>
          <w:bCs/>
        </w:rPr>
        <w:t>,</w:t>
      </w:r>
      <w:r w:rsidR="00BF3C8F" w:rsidRPr="004B40E9">
        <w:rPr>
          <w:b w:val="0"/>
          <w:bCs/>
        </w:rPr>
        <w:t xml:space="preserve"> </w:t>
      </w:r>
      <w:r w:rsidR="00CE6459" w:rsidRPr="004B40E9">
        <w:rPr>
          <w:b w:val="0"/>
          <w:bCs/>
        </w:rPr>
        <w:t>to download</w:t>
      </w:r>
      <w:r w:rsidR="00DB43B2" w:rsidRPr="004B40E9">
        <w:rPr>
          <w:b w:val="0"/>
          <w:bCs/>
        </w:rPr>
        <w:t xml:space="preserve"> onto their </w:t>
      </w:r>
      <w:r w:rsidR="002C2C99" w:rsidRPr="004B40E9">
        <w:rPr>
          <w:b w:val="0"/>
          <w:bCs/>
        </w:rPr>
        <w:t>smart</w:t>
      </w:r>
      <w:r w:rsidR="00DB43B2" w:rsidRPr="004B40E9">
        <w:rPr>
          <w:b w:val="0"/>
          <w:bCs/>
        </w:rPr>
        <w:t>phone</w:t>
      </w:r>
      <w:r w:rsidR="008C6DC7" w:rsidRPr="004B40E9">
        <w:rPr>
          <w:b w:val="0"/>
          <w:bCs/>
        </w:rPr>
        <w:t>.</w:t>
      </w:r>
      <w:r w:rsidR="006F40D8" w:rsidRPr="004B40E9">
        <w:rPr>
          <w:b w:val="0"/>
          <w:bCs/>
        </w:rPr>
        <w:t xml:space="preserve"> </w:t>
      </w:r>
      <w:r w:rsidR="007D10B7" w:rsidRPr="004B40E9">
        <w:rPr>
          <w:b w:val="0"/>
          <w:bCs/>
        </w:rPr>
        <w:t xml:space="preserve">Those identified as having a severe MH condition will be referred to the site psychologist if available or to their general practitioner for </w:t>
      </w:r>
      <w:proofErr w:type="gramStart"/>
      <w:r w:rsidR="007D10B7" w:rsidRPr="004B40E9">
        <w:rPr>
          <w:b w:val="0"/>
          <w:bCs/>
        </w:rPr>
        <w:t>management, but</w:t>
      </w:r>
      <w:proofErr w:type="gramEnd"/>
      <w:r w:rsidR="007D10B7" w:rsidRPr="004B40E9">
        <w:rPr>
          <w:b w:val="0"/>
          <w:bCs/>
        </w:rPr>
        <w:t xml:space="preserve"> will not be excluded from the study. Some sites have an “in-house” psychologist, and some participants will already have their own psychologist/psychiatrist: these services will continue unchanged.</w:t>
      </w:r>
    </w:p>
    <w:p w14:paraId="0D3454A6" w14:textId="40DF445E" w:rsidR="00631054" w:rsidRPr="004B40E9" w:rsidRDefault="00D510FE" w:rsidP="004B40E9">
      <w:pPr>
        <w:pStyle w:val="ListParagraph"/>
        <w:numPr>
          <w:ilvl w:val="0"/>
          <w:numId w:val="17"/>
        </w:numPr>
        <w:rPr>
          <w:b w:val="0"/>
          <w:bCs/>
        </w:rPr>
      </w:pPr>
      <w:bookmarkStart w:id="26" w:name="_Hlk125023529"/>
      <w:r>
        <w:rPr>
          <w:b w:val="0"/>
          <w:bCs/>
        </w:rPr>
        <w:t>The details of p</w:t>
      </w:r>
      <w:r w:rsidR="00710C95" w:rsidRPr="004B40E9">
        <w:rPr>
          <w:b w:val="0"/>
          <w:bCs/>
        </w:rPr>
        <w:t xml:space="preserve">articipants who are randomised for the </w:t>
      </w:r>
      <w:r w:rsidR="008F778C" w:rsidRPr="004B40E9">
        <w:rPr>
          <w:b w:val="0"/>
          <w:bCs/>
        </w:rPr>
        <w:t>App</w:t>
      </w:r>
      <w:r w:rsidR="00F22A74" w:rsidRPr="004B40E9">
        <w:rPr>
          <w:b w:val="0"/>
          <w:bCs/>
        </w:rPr>
        <w:t xml:space="preserve"> </w:t>
      </w:r>
      <w:r w:rsidR="00710C95" w:rsidRPr="004B40E9">
        <w:rPr>
          <w:b w:val="0"/>
          <w:bCs/>
        </w:rPr>
        <w:t>intervention wi</w:t>
      </w:r>
      <w:r w:rsidR="007F5730" w:rsidRPr="004B40E9">
        <w:rPr>
          <w:b w:val="0"/>
          <w:bCs/>
        </w:rPr>
        <w:t>thin both RCT</w:t>
      </w:r>
      <w:r w:rsidR="00F22A74" w:rsidRPr="004B40E9">
        <w:rPr>
          <w:b w:val="0"/>
          <w:bCs/>
        </w:rPr>
        <w:t>s will</w:t>
      </w:r>
      <w:r w:rsidR="00710C95" w:rsidRPr="004B40E9">
        <w:rPr>
          <w:b w:val="0"/>
          <w:bCs/>
        </w:rPr>
        <w:t xml:space="preserve"> be </w:t>
      </w:r>
      <w:r w:rsidR="004031DA" w:rsidRPr="004031DA">
        <w:rPr>
          <w:b w:val="0"/>
          <w:bCs/>
        </w:rPr>
        <w:t xml:space="preserve">added to the </w:t>
      </w:r>
      <w:proofErr w:type="spellStart"/>
      <w:r w:rsidR="004031DA" w:rsidRPr="004031DA">
        <w:rPr>
          <w:b w:val="0"/>
          <w:bCs/>
        </w:rPr>
        <w:t>Perx</w:t>
      </w:r>
      <w:proofErr w:type="spellEnd"/>
      <w:r w:rsidR="004031DA" w:rsidRPr="004031DA">
        <w:rPr>
          <w:b w:val="0"/>
          <w:bCs/>
        </w:rPr>
        <w:t xml:space="preserve"> portal.  </w:t>
      </w:r>
      <w:proofErr w:type="spellStart"/>
      <w:r w:rsidR="004031DA" w:rsidRPr="004031DA">
        <w:rPr>
          <w:b w:val="0"/>
          <w:bCs/>
        </w:rPr>
        <w:t>Perx</w:t>
      </w:r>
      <w:proofErr w:type="spellEnd"/>
      <w:r w:rsidR="004031DA" w:rsidRPr="004031DA">
        <w:rPr>
          <w:b w:val="0"/>
          <w:bCs/>
        </w:rPr>
        <w:t xml:space="preserve"> will then send them emails and SMS notifications with details on how to download the modified </w:t>
      </w:r>
      <w:proofErr w:type="spellStart"/>
      <w:r w:rsidR="004031DA" w:rsidRPr="004031DA">
        <w:rPr>
          <w:b w:val="0"/>
          <w:bCs/>
        </w:rPr>
        <w:t>Perx</w:t>
      </w:r>
      <w:proofErr w:type="spellEnd"/>
      <w:r w:rsidR="004031DA" w:rsidRPr="004031DA">
        <w:rPr>
          <w:b w:val="0"/>
          <w:bCs/>
        </w:rPr>
        <w:t xml:space="preserve"> App and sign-in to their device. </w:t>
      </w:r>
      <w:proofErr w:type="gramStart"/>
      <w:r w:rsidR="004031DA" w:rsidRPr="004031DA">
        <w:rPr>
          <w:b w:val="0"/>
          <w:bCs/>
        </w:rPr>
        <w:t>A diabetes service member (local diabetes educator/dietitian/other service team member)</w:t>
      </w:r>
      <w:r w:rsidR="004031DA">
        <w:rPr>
          <w:b w:val="0"/>
          <w:bCs/>
        </w:rPr>
        <w:t>,</w:t>
      </w:r>
      <w:proofErr w:type="gramEnd"/>
      <w:r w:rsidR="004031DA" w:rsidRPr="004031DA">
        <w:rPr>
          <w:b w:val="0"/>
          <w:bCs/>
        </w:rPr>
        <w:t xml:space="preserve"> is already nominated to help with the </w:t>
      </w:r>
      <w:r w:rsidR="004031DA" w:rsidRPr="004031DA">
        <w:rPr>
          <w:b w:val="0"/>
          <w:bCs/>
        </w:rPr>
        <w:lastRenderedPageBreak/>
        <w:t xml:space="preserve">project </w:t>
      </w:r>
      <w:r w:rsidR="004031DA">
        <w:rPr>
          <w:b w:val="0"/>
          <w:bCs/>
        </w:rPr>
        <w:t>(</w:t>
      </w:r>
      <w:r w:rsidR="004031DA" w:rsidRPr="004031DA">
        <w:rPr>
          <w:b w:val="0"/>
          <w:bCs/>
        </w:rPr>
        <w:t>with sign off of associated costs by health services as part of the grant application</w:t>
      </w:r>
      <w:r w:rsidR="004031DA">
        <w:rPr>
          <w:b w:val="0"/>
          <w:bCs/>
        </w:rPr>
        <w:t>),</w:t>
      </w:r>
      <w:r w:rsidR="004031DA" w:rsidRPr="004031DA">
        <w:rPr>
          <w:b w:val="0"/>
          <w:bCs/>
        </w:rPr>
        <w:t xml:space="preserve"> to assist them with the download of the </w:t>
      </w:r>
      <w:proofErr w:type="spellStart"/>
      <w:r w:rsidR="004031DA" w:rsidRPr="004031DA">
        <w:rPr>
          <w:b w:val="0"/>
          <w:bCs/>
        </w:rPr>
        <w:t>Perx</w:t>
      </w:r>
      <w:proofErr w:type="spellEnd"/>
      <w:r w:rsidR="004031DA" w:rsidRPr="004031DA">
        <w:rPr>
          <w:b w:val="0"/>
          <w:bCs/>
        </w:rPr>
        <w:t xml:space="preserve"> App to their device if needed, and add the referral code for access. If no download occurs within 14 days, </w:t>
      </w:r>
      <w:proofErr w:type="spellStart"/>
      <w:r w:rsidR="004031DA" w:rsidRPr="004031DA">
        <w:rPr>
          <w:b w:val="0"/>
          <w:bCs/>
        </w:rPr>
        <w:t>Perx</w:t>
      </w:r>
      <w:proofErr w:type="spellEnd"/>
      <w:r w:rsidR="004031DA" w:rsidRPr="004031DA">
        <w:rPr>
          <w:b w:val="0"/>
          <w:bCs/>
        </w:rPr>
        <w:t xml:space="preserve"> will advise the study team, who will inform the diabetes service member for follow-</w:t>
      </w:r>
      <w:proofErr w:type="gramStart"/>
      <w:r w:rsidR="004031DA" w:rsidRPr="004031DA">
        <w:rPr>
          <w:b w:val="0"/>
          <w:bCs/>
        </w:rPr>
        <w:t>up</w:t>
      </w:r>
      <w:r w:rsidR="004031DA" w:rsidRPr="004031DA" w:rsidDel="004031DA">
        <w:rPr>
          <w:b w:val="0"/>
          <w:bCs/>
        </w:rPr>
        <w:t xml:space="preserve"> </w:t>
      </w:r>
      <w:r w:rsidR="004031DA">
        <w:rPr>
          <w:b w:val="0"/>
          <w:bCs/>
        </w:rPr>
        <w:t>.</w:t>
      </w:r>
      <w:proofErr w:type="gramEnd"/>
      <w:r w:rsidR="004031DA">
        <w:rPr>
          <w:b w:val="0"/>
          <w:bCs/>
        </w:rPr>
        <w:t xml:space="preserve"> </w:t>
      </w:r>
      <w:r w:rsidR="0036370A" w:rsidRPr="0036370A">
        <w:rPr>
          <w:b w:val="0"/>
          <w:bCs/>
        </w:rPr>
        <w:t xml:space="preserve">Once the participant downloads </w:t>
      </w:r>
      <w:r w:rsidR="0036370A">
        <w:rPr>
          <w:b w:val="0"/>
          <w:bCs/>
        </w:rPr>
        <w:t xml:space="preserve">the </w:t>
      </w:r>
      <w:proofErr w:type="spellStart"/>
      <w:r w:rsidR="0036370A" w:rsidRPr="0036370A">
        <w:rPr>
          <w:b w:val="0"/>
          <w:bCs/>
        </w:rPr>
        <w:t>Perx</w:t>
      </w:r>
      <w:proofErr w:type="spellEnd"/>
      <w:r w:rsidR="0036370A">
        <w:rPr>
          <w:b w:val="0"/>
          <w:bCs/>
        </w:rPr>
        <w:t xml:space="preserve"> App</w:t>
      </w:r>
      <w:r w:rsidR="0036370A" w:rsidRPr="0036370A">
        <w:rPr>
          <w:b w:val="0"/>
          <w:bCs/>
        </w:rPr>
        <w:t xml:space="preserve">, they will be prompted and provided with tutorials to set up their health schedule including medications. </w:t>
      </w:r>
      <w:bookmarkEnd w:id="26"/>
      <w:r w:rsidR="00DC212F" w:rsidRPr="004B40E9">
        <w:rPr>
          <w:b w:val="0"/>
          <w:bCs/>
        </w:rPr>
        <w:t>(</w:t>
      </w:r>
      <w:proofErr w:type="gramStart"/>
      <w:r w:rsidR="00951352" w:rsidRPr="004B40E9">
        <w:rPr>
          <w:b w:val="0"/>
          <w:bCs/>
        </w:rPr>
        <w:t>estimated</w:t>
      </w:r>
      <w:proofErr w:type="gramEnd"/>
      <w:r w:rsidR="00951352" w:rsidRPr="004B40E9">
        <w:rPr>
          <w:b w:val="0"/>
          <w:bCs/>
        </w:rPr>
        <w:t xml:space="preserve"> to take </w:t>
      </w:r>
      <w:r w:rsidR="008F778C" w:rsidRPr="004B40E9">
        <w:rPr>
          <w:b w:val="0"/>
          <w:bCs/>
        </w:rPr>
        <w:t>app</w:t>
      </w:r>
      <w:r w:rsidR="00951352" w:rsidRPr="004B40E9">
        <w:rPr>
          <w:b w:val="0"/>
          <w:bCs/>
        </w:rPr>
        <w:t>roximately 15 minutes</w:t>
      </w:r>
      <w:r w:rsidR="00F95A9A" w:rsidRPr="004B40E9">
        <w:rPr>
          <w:b w:val="0"/>
          <w:bCs/>
        </w:rPr>
        <w:t>)</w:t>
      </w:r>
      <w:r w:rsidR="00DC212F" w:rsidRPr="004B40E9">
        <w:rPr>
          <w:b w:val="0"/>
          <w:bCs/>
        </w:rPr>
        <w:t xml:space="preserve">. </w:t>
      </w:r>
      <w:r w:rsidR="00D566E1">
        <w:rPr>
          <w:b w:val="0"/>
          <w:bCs/>
        </w:rPr>
        <w:t xml:space="preserve">An </w:t>
      </w:r>
      <w:r w:rsidR="00D566E1" w:rsidRPr="0036370A">
        <w:rPr>
          <w:b w:val="0"/>
          <w:bCs/>
        </w:rPr>
        <w:t>in-</w:t>
      </w:r>
      <w:r w:rsidR="00475573">
        <w:rPr>
          <w:b w:val="0"/>
          <w:bCs/>
        </w:rPr>
        <w:t>A</w:t>
      </w:r>
      <w:r w:rsidR="00D566E1" w:rsidRPr="0036370A">
        <w:rPr>
          <w:b w:val="0"/>
          <w:bCs/>
        </w:rPr>
        <w:t xml:space="preserve">pp live chat </w:t>
      </w:r>
      <w:r w:rsidR="00D566E1">
        <w:rPr>
          <w:b w:val="0"/>
          <w:bCs/>
        </w:rPr>
        <w:t xml:space="preserve">is provided by </w:t>
      </w:r>
      <w:proofErr w:type="spellStart"/>
      <w:r w:rsidR="00D566E1">
        <w:rPr>
          <w:b w:val="0"/>
          <w:bCs/>
        </w:rPr>
        <w:t>Perx</w:t>
      </w:r>
      <w:proofErr w:type="spellEnd"/>
      <w:r w:rsidR="00D566E1">
        <w:rPr>
          <w:b w:val="0"/>
          <w:bCs/>
        </w:rPr>
        <w:t xml:space="preserve"> </w:t>
      </w:r>
      <w:r w:rsidR="00D566E1" w:rsidRPr="0036370A">
        <w:rPr>
          <w:b w:val="0"/>
          <w:bCs/>
        </w:rPr>
        <w:t>If assistance</w:t>
      </w:r>
      <w:r w:rsidR="00710C95" w:rsidRPr="004B40E9">
        <w:rPr>
          <w:b w:val="0"/>
          <w:bCs/>
        </w:rPr>
        <w:t xml:space="preserve"> </w:t>
      </w:r>
      <w:r w:rsidR="00475573">
        <w:rPr>
          <w:b w:val="0"/>
          <w:bCs/>
        </w:rPr>
        <w:t xml:space="preserve">is required. </w:t>
      </w:r>
      <w:r w:rsidR="00710C95" w:rsidRPr="004B40E9">
        <w:rPr>
          <w:b w:val="0"/>
          <w:bCs/>
        </w:rPr>
        <w:t xml:space="preserve">Participants’ engagement with the </w:t>
      </w:r>
      <w:r w:rsidR="008F778C" w:rsidRPr="004B40E9">
        <w:rPr>
          <w:b w:val="0"/>
          <w:bCs/>
        </w:rPr>
        <w:t>App</w:t>
      </w:r>
      <w:r w:rsidR="00710C95" w:rsidRPr="004B40E9">
        <w:rPr>
          <w:b w:val="0"/>
          <w:bCs/>
        </w:rPr>
        <w:t xml:space="preserve"> will be monitored during </w:t>
      </w:r>
      <w:r w:rsidR="00951352" w:rsidRPr="004B40E9">
        <w:rPr>
          <w:b w:val="0"/>
          <w:bCs/>
        </w:rPr>
        <w:t>both RCTs</w:t>
      </w:r>
      <w:r w:rsidR="003B167A" w:rsidRPr="004B40E9">
        <w:rPr>
          <w:b w:val="0"/>
          <w:bCs/>
        </w:rPr>
        <w:t xml:space="preserve">. </w:t>
      </w:r>
    </w:p>
    <w:p w14:paraId="28F66014" w14:textId="098FFE6C" w:rsidR="008E4F58" w:rsidRDefault="00140932" w:rsidP="002C3622">
      <w:pPr>
        <w:pStyle w:val="ListParagraph"/>
        <w:numPr>
          <w:ilvl w:val="0"/>
          <w:numId w:val="17"/>
        </w:numPr>
      </w:pPr>
      <w:r w:rsidRPr="00EB67AA">
        <w:rPr>
          <w:b w:val="0"/>
          <w:bCs/>
        </w:rPr>
        <w:t xml:space="preserve">All consenting </w:t>
      </w:r>
      <w:r w:rsidR="008C6DC7" w:rsidRPr="00EB67AA">
        <w:rPr>
          <w:b w:val="0"/>
          <w:bCs/>
        </w:rPr>
        <w:t xml:space="preserve">study </w:t>
      </w:r>
      <w:r w:rsidRPr="00EB67AA">
        <w:rPr>
          <w:b w:val="0"/>
          <w:bCs/>
        </w:rPr>
        <w:t>participants</w:t>
      </w:r>
      <w:r w:rsidR="00D91156" w:rsidRPr="00EB67AA">
        <w:rPr>
          <w:b w:val="0"/>
          <w:bCs/>
        </w:rPr>
        <w:t xml:space="preserve"> </w:t>
      </w:r>
      <w:r w:rsidR="008B6BF3" w:rsidRPr="00EB67AA">
        <w:rPr>
          <w:b w:val="0"/>
          <w:bCs/>
        </w:rPr>
        <w:t>(</w:t>
      </w:r>
      <w:r w:rsidR="00D91156" w:rsidRPr="00EB67AA">
        <w:rPr>
          <w:b w:val="0"/>
          <w:bCs/>
        </w:rPr>
        <w:t xml:space="preserve">with and without the </w:t>
      </w:r>
      <w:r w:rsidR="008F778C" w:rsidRPr="00EB67AA">
        <w:rPr>
          <w:b w:val="0"/>
          <w:bCs/>
        </w:rPr>
        <w:t>App</w:t>
      </w:r>
      <w:r w:rsidR="008B6BF3" w:rsidRPr="00EB67AA">
        <w:rPr>
          <w:b w:val="0"/>
          <w:bCs/>
        </w:rPr>
        <w:t>)</w:t>
      </w:r>
      <w:r w:rsidR="006F40D8" w:rsidRPr="00EB67AA">
        <w:rPr>
          <w:b w:val="0"/>
          <w:bCs/>
        </w:rPr>
        <w:t xml:space="preserve"> </w:t>
      </w:r>
      <w:r w:rsidR="0024798F" w:rsidRPr="00EB67AA">
        <w:rPr>
          <w:b w:val="0"/>
          <w:bCs/>
        </w:rPr>
        <w:t>will be</w:t>
      </w:r>
      <w:r w:rsidR="006F40D8" w:rsidRPr="00EB67AA">
        <w:rPr>
          <w:b w:val="0"/>
          <w:bCs/>
        </w:rPr>
        <w:t xml:space="preserve"> provide</w:t>
      </w:r>
      <w:r w:rsidR="0024798F" w:rsidRPr="00EB67AA">
        <w:rPr>
          <w:b w:val="0"/>
          <w:bCs/>
        </w:rPr>
        <w:t>d</w:t>
      </w:r>
      <w:r w:rsidR="006F40D8" w:rsidRPr="00EB67AA">
        <w:rPr>
          <w:b w:val="0"/>
          <w:bCs/>
        </w:rPr>
        <w:t xml:space="preserve"> </w:t>
      </w:r>
      <w:r w:rsidR="0024798F" w:rsidRPr="00EB67AA">
        <w:rPr>
          <w:b w:val="0"/>
          <w:bCs/>
        </w:rPr>
        <w:t xml:space="preserve">with </w:t>
      </w:r>
      <w:r w:rsidR="006F40D8" w:rsidRPr="00EB67AA">
        <w:rPr>
          <w:b w:val="0"/>
          <w:bCs/>
        </w:rPr>
        <w:t xml:space="preserve">an activity tracker. </w:t>
      </w:r>
      <w:r w:rsidR="00DA1400" w:rsidRPr="00EB67AA">
        <w:rPr>
          <w:b w:val="0"/>
          <w:bCs/>
        </w:rPr>
        <w:t xml:space="preserve">The RN will </w:t>
      </w:r>
      <w:r w:rsidR="000E044D" w:rsidRPr="00EB67AA">
        <w:rPr>
          <w:b w:val="0"/>
          <w:bCs/>
        </w:rPr>
        <w:t xml:space="preserve">explain the importance </w:t>
      </w:r>
      <w:proofErr w:type="gramStart"/>
      <w:r w:rsidR="000E044D" w:rsidRPr="00EB67AA">
        <w:rPr>
          <w:b w:val="0"/>
          <w:bCs/>
        </w:rPr>
        <w:t>of</w:t>
      </w:r>
      <w:r w:rsidR="008D2902" w:rsidRPr="00EB67AA">
        <w:rPr>
          <w:b w:val="0"/>
          <w:bCs/>
        </w:rPr>
        <w:t>,</w:t>
      </w:r>
      <w:r w:rsidR="000E044D" w:rsidRPr="00EB67AA">
        <w:rPr>
          <w:b w:val="0"/>
          <w:bCs/>
        </w:rPr>
        <w:t xml:space="preserve"> and</w:t>
      </w:r>
      <w:proofErr w:type="gramEnd"/>
      <w:r w:rsidR="000E044D" w:rsidRPr="00EB67AA">
        <w:rPr>
          <w:b w:val="0"/>
          <w:bCs/>
        </w:rPr>
        <w:t xml:space="preserve"> </w:t>
      </w:r>
      <w:r w:rsidR="00DA1400" w:rsidRPr="00EB67AA">
        <w:rPr>
          <w:b w:val="0"/>
          <w:bCs/>
        </w:rPr>
        <w:t>encourage participants to wear</w:t>
      </w:r>
      <w:r w:rsidR="000E044D" w:rsidRPr="00EB67AA">
        <w:rPr>
          <w:b w:val="0"/>
          <w:bCs/>
        </w:rPr>
        <w:t xml:space="preserve"> the activity tracker</w:t>
      </w:r>
      <w:r w:rsidR="001B0FBE" w:rsidRPr="00EB67AA">
        <w:rPr>
          <w:b w:val="0"/>
          <w:bCs/>
        </w:rPr>
        <w:t xml:space="preserve"> </w:t>
      </w:r>
      <w:r w:rsidR="00A914F0" w:rsidRPr="00EB67AA">
        <w:rPr>
          <w:b w:val="0"/>
          <w:bCs/>
        </w:rPr>
        <w:t>for the duration of the trial</w:t>
      </w:r>
      <w:r w:rsidR="00A350A8" w:rsidRPr="00EB67AA">
        <w:rPr>
          <w:b w:val="0"/>
          <w:bCs/>
        </w:rPr>
        <w:t xml:space="preserve">. </w:t>
      </w:r>
      <w:r w:rsidR="006F40D8" w:rsidRPr="00EB67AA">
        <w:rPr>
          <w:b w:val="0"/>
          <w:bCs/>
        </w:rPr>
        <w:t xml:space="preserve">Questionnaires, </w:t>
      </w:r>
      <w:proofErr w:type="gramStart"/>
      <w:r w:rsidR="006F40D8" w:rsidRPr="00EB67AA">
        <w:rPr>
          <w:b w:val="0"/>
          <w:bCs/>
        </w:rPr>
        <w:t>measurements</w:t>
      </w:r>
      <w:proofErr w:type="gramEnd"/>
      <w:r w:rsidR="006F40D8" w:rsidRPr="00EB67AA">
        <w:rPr>
          <w:b w:val="0"/>
          <w:bCs/>
        </w:rPr>
        <w:t xml:space="preserve"> and blood tests will be repeated after 6 months.</w:t>
      </w:r>
      <w:r w:rsidR="00035FDF" w:rsidRPr="00EB67AA">
        <w:rPr>
          <w:b w:val="0"/>
          <w:bCs/>
        </w:rPr>
        <w:t xml:space="preserve"> </w:t>
      </w:r>
      <w:r w:rsidR="009D12E0" w:rsidRPr="00EB67AA">
        <w:rPr>
          <w:b w:val="0"/>
          <w:bCs/>
        </w:rPr>
        <w:t>Quantitative data</w:t>
      </w:r>
      <w:r w:rsidR="00E665F7" w:rsidRPr="00EB67AA">
        <w:rPr>
          <w:b w:val="0"/>
          <w:bCs/>
        </w:rPr>
        <w:t xml:space="preserve"> includ</w:t>
      </w:r>
      <w:r w:rsidR="008704C4" w:rsidRPr="00EB67AA">
        <w:rPr>
          <w:b w:val="0"/>
          <w:bCs/>
        </w:rPr>
        <w:t>ing</w:t>
      </w:r>
      <w:r w:rsidR="00A1620B" w:rsidRPr="00EB67AA">
        <w:rPr>
          <w:b w:val="0"/>
          <w:bCs/>
        </w:rPr>
        <w:t xml:space="preserve"> HbA1c </w:t>
      </w:r>
      <w:r w:rsidR="0015544C" w:rsidRPr="00EB67AA">
        <w:rPr>
          <w:b w:val="0"/>
          <w:bCs/>
        </w:rPr>
        <w:t xml:space="preserve">measurement </w:t>
      </w:r>
      <w:r w:rsidR="00F81B83" w:rsidRPr="00EB67AA">
        <w:rPr>
          <w:b w:val="0"/>
          <w:bCs/>
        </w:rPr>
        <w:t>(</w:t>
      </w:r>
      <w:r w:rsidR="00392195" w:rsidRPr="00EB67AA">
        <w:rPr>
          <w:b w:val="0"/>
          <w:bCs/>
        </w:rPr>
        <w:t xml:space="preserve">which </w:t>
      </w:r>
      <w:r w:rsidR="0015544C" w:rsidRPr="00EB67AA">
        <w:rPr>
          <w:b w:val="0"/>
          <w:bCs/>
        </w:rPr>
        <w:t xml:space="preserve">is </w:t>
      </w:r>
      <w:r w:rsidR="00AC3A21" w:rsidRPr="00EB67AA">
        <w:rPr>
          <w:b w:val="0"/>
          <w:bCs/>
        </w:rPr>
        <w:t xml:space="preserve">routinely performed </w:t>
      </w:r>
      <w:r w:rsidR="00392195" w:rsidRPr="00EB67AA">
        <w:rPr>
          <w:b w:val="0"/>
          <w:bCs/>
        </w:rPr>
        <w:t xml:space="preserve">in </w:t>
      </w:r>
      <w:r w:rsidR="00F81B83" w:rsidRPr="00EB67AA">
        <w:rPr>
          <w:b w:val="0"/>
          <w:bCs/>
        </w:rPr>
        <w:t xml:space="preserve">patients </w:t>
      </w:r>
      <w:r w:rsidR="00121579" w:rsidRPr="00EB67AA">
        <w:rPr>
          <w:b w:val="0"/>
          <w:bCs/>
        </w:rPr>
        <w:t>w</w:t>
      </w:r>
      <w:r w:rsidR="00F81B83" w:rsidRPr="00EB67AA">
        <w:rPr>
          <w:b w:val="0"/>
          <w:bCs/>
        </w:rPr>
        <w:t xml:space="preserve">ith T1DM and T2DM </w:t>
      </w:r>
      <w:r w:rsidR="00AC3A21" w:rsidRPr="00EB67AA">
        <w:rPr>
          <w:b w:val="0"/>
          <w:bCs/>
        </w:rPr>
        <w:t>to assess</w:t>
      </w:r>
      <w:r w:rsidR="00802372" w:rsidRPr="00EB67AA">
        <w:rPr>
          <w:b w:val="0"/>
          <w:bCs/>
        </w:rPr>
        <w:t xml:space="preserve"> and monitor </w:t>
      </w:r>
      <w:r w:rsidR="0015544C" w:rsidRPr="00EB67AA">
        <w:rPr>
          <w:b w:val="0"/>
          <w:bCs/>
        </w:rPr>
        <w:t xml:space="preserve">long-term </w:t>
      </w:r>
      <w:proofErr w:type="spellStart"/>
      <w:r w:rsidR="0015544C" w:rsidRPr="00EB67AA">
        <w:rPr>
          <w:b w:val="0"/>
          <w:bCs/>
        </w:rPr>
        <w:t>glycemic</w:t>
      </w:r>
      <w:proofErr w:type="spellEnd"/>
      <w:r w:rsidR="0015544C" w:rsidRPr="00EB67AA">
        <w:rPr>
          <w:b w:val="0"/>
          <w:bCs/>
        </w:rPr>
        <w:t xml:space="preserve"> control</w:t>
      </w:r>
      <w:r w:rsidR="00121579" w:rsidRPr="00EB67AA">
        <w:rPr>
          <w:b w:val="0"/>
          <w:bCs/>
        </w:rPr>
        <w:t xml:space="preserve"> (REF)</w:t>
      </w:r>
      <w:r w:rsidR="009922EE" w:rsidRPr="00EB67AA">
        <w:rPr>
          <w:b w:val="0"/>
          <w:bCs/>
        </w:rPr>
        <w:t>)</w:t>
      </w:r>
      <w:r w:rsidR="009E0C56" w:rsidRPr="00EB67AA">
        <w:rPr>
          <w:b w:val="0"/>
          <w:bCs/>
        </w:rPr>
        <w:t xml:space="preserve"> </w:t>
      </w:r>
      <w:r w:rsidR="00A1620B" w:rsidRPr="00EB67AA">
        <w:rPr>
          <w:b w:val="0"/>
          <w:bCs/>
        </w:rPr>
        <w:t>and bl</w:t>
      </w:r>
      <w:r w:rsidR="00CB053F" w:rsidRPr="00EB67AA">
        <w:rPr>
          <w:b w:val="0"/>
          <w:bCs/>
        </w:rPr>
        <w:t>oo</w:t>
      </w:r>
      <w:r w:rsidR="00A1620B" w:rsidRPr="00EB67AA">
        <w:rPr>
          <w:b w:val="0"/>
          <w:bCs/>
        </w:rPr>
        <w:t>d press</w:t>
      </w:r>
      <w:r w:rsidR="00CB053F" w:rsidRPr="00EB67AA">
        <w:rPr>
          <w:b w:val="0"/>
          <w:bCs/>
        </w:rPr>
        <w:t>ure</w:t>
      </w:r>
      <w:r w:rsidR="009D12E0" w:rsidRPr="00EB67AA">
        <w:rPr>
          <w:b w:val="0"/>
          <w:bCs/>
        </w:rPr>
        <w:t xml:space="preserve"> will be extracted from</w:t>
      </w:r>
      <w:r w:rsidR="009E0C56" w:rsidRPr="00EB67AA">
        <w:rPr>
          <w:b w:val="0"/>
          <w:bCs/>
        </w:rPr>
        <w:t xml:space="preserve"> clinic</w:t>
      </w:r>
      <w:r w:rsidR="006F40D8" w:rsidRPr="00EB67AA">
        <w:rPr>
          <w:b w:val="0"/>
          <w:bCs/>
        </w:rPr>
        <w:t xml:space="preserve"> </w:t>
      </w:r>
      <w:r w:rsidR="00B246FC" w:rsidRPr="00EB67AA">
        <w:rPr>
          <w:b w:val="0"/>
          <w:bCs/>
        </w:rPr>
        <w:t>m</w:t>
      </w:r>
      <w:r w:rsidR="006F40D8" w:rsidRPr="00EB67AA">
        <w:rPr>
          <w:b w:val="0"/>
          <w:bCs/>
        </w:rPr>
        <w:t xml:space="preserve">edical records </w:t>
      </w:r>
      <w:r w:rsidR="005B62C7" w:rsidRPr="00EB67AA">
        <w:rPr>
          <w:b w:val="0"/>
          <w:bCs/>
        </w:rPr>
        <w:t xml:space="preserve">by the </w:t>
      </w:r>
      <w:r w:rsidR="00CF517A" w:rsidRPr="00EB67AA">
        <w:rPr>
          <w:b w:val="0"/>
          <w:bCs/>
        </w:rPr>
        <w:t>RN</w:t>
      </w:r>
      <w:r w:rsidR="005B62C7" w:rsidRPr="00EB67AA">
        <w:rPr>
          <w:b w:val="0"/>
          <w:bCs/>
        </w:rPr>
        <w:t xml:space="preserve"> </w:t>
      </w:r>
      <w:r w:rsidR="00F90639" w:rsidRPr="00EB67AA">
        <w:rPr>
          <w:b w:val="0"/>
          <w:bCs/>
        </w:rPr>
        <w:t>to assess metabolic management</w:t>
      </w:r>
      <w:r w:rsidR="00CE719B" w:rsidRPr="00EB67AA">
        <w:rPr>
          <w:b w:val="0"/>
          <w:bCs/>
        </w:rPr>
        <w:t xml:space="preserve"> (Table 2)</w:t>
      </w:r>
      <w:r w:rsidR="00B71327" w:rsidRPr="00EB67AA">
        <w:rPr>
          <w:b w:val="0"/>
          <w:bCs/>
        </w:rPr>
        <w:t xml:space="preserve">. </w:t>
      </w:r>
      <w:r w:rsidR="002E3881" w:rsidRPr="00EB67AA">
        <w:rPr>
          <w:b w:val="0"/>
          <w:bCs/>
        </w:rPr>
        <w:t xml:space="preserve">Study staff </w:t>
      </w:r>
      <w:r w:rsidR="006F40D8" w:rsidRPr="00EB67AA">
        <w:rPr>
          <w:b w:val="0"/>
          <w:bCs/>
        </w:rPr>
        <w:t>will collect data blinded to group allocation for objective outcome measurement.</w:t>
      </w:r>
    </w:p>
    <w:p w14:paraId="763BD72E" w14:textId="3A7E1498" w:rsidR="00992B44" w:rsidRDefault="00C90585" w:rsidP="00E702F1">
      <w:pPr>
        <w:pStyle w:val="Caption"/>
      </w:pPr>
      <w:r w:rsidRPr="002A7E03">
        <w:t xml:space="preserve">Table </w:t>
      </w:r>
      <w:r>
        <w:fldChar w:fldCharType="begin"/>
      </w:r>
      <w:r>
        <w:instrText>SEQ Table \* ARABIC</w:instrText>
      </w:r>
      <w:r>
        <w:fldChar w:fldCharType="separate"/>
      </w:r>
      <w:r w:rsidR="005930CC">
        <w:rPr>
          <w:noProof/>
        </w:rPr>
        <w:t>2</w:t>
      </w:r>
      <w:r>
        <w:fldChar w:fldCharType="end"/>
      </w:r>
      <w:r w:rsidR="00372C7F">
        <w:t xml:space="preserve">. </w:t>
      </w:r>
      <w:r w:rsidR="00372C7F" w:rsidRPr="00B352E2">
        <w:rPr>
          <w:b w:val="0"/>
          <w:bCs w:val="0"/>
        </w:rPr>
        <w:t xml:space="preserve">Overview of </w:t>
      </w:r>
      <w:r w:rsidR="001A037B" w:rsidRPr="00B352E2">
        <w:rPr>
          <w:b w:val="0"/>
          <w:bCs w:val="0"/>
        </w:rPr>
        <w:t xml:space="preserve">variables and </w:t>
      </w:r>
      <w:r w:rsidR="00372C7F" w:rsidRPr="00B352E2">
        <w:rPr>
          <w:b w:val="0"/>
          <w:bCs w:val="0"/>
        </w:rPr>
        <w:t>data that will be collected</w:t>
      </w:r>
      <w:r w:rsidR="001A037B" w:rsidRPr="00B352E2">
        <w:rPr>
          <w:b w:val="0"/>
          <w:bCs w:val="0"/>
        </w:rPr>
        <w:t xml:space="preserve"> for the APHLID-M study</w:t>
      </w:r>
      <w:r w:rsidR="001E770A" w:rsidRPr="00B352E2">
        <w:rPr>
          <w:b w:val="0"/>
          <w:bCs w:val="0"/>
        </w:rPr>
        <w:t xml:space="preserve"> studies </w:t>
      </w:r>
      <w:proofErr w:type="spellStart"/>
      <w:r w:rsidR="001E770A" w:rsidRPr="00B352E2">
        <w:rPr>
          <w:b w:val="0"/>
          <w:bCs w:val="0"/>
        </w:rPr>
        <w:t>i</w:t>
      </w:r>
      <w:proofErr w:type="spellEnd"/>
      <w:r w:rsidR="001E770A" w:rsidRPr="00B352E2">
        <w:rPr>
          <w:b w:val="0"/>
          <w:bCs w:val="0"/>
        </w:rPr>
        <w:t>-RCT and ii-nested RCT</w:t>
      </w:r>
      <w:r w:rsidR="00B352E2" w:rsidRPr="00B352E2">
        <w:rPr>
          <w:b w:val="0"/>
          <w:bCs w:val="0"/>
        </w:rPr>
        <w:t xml:space="preserve"> and iii- observational</w:t>
      </w:r>
      <w:r w:rsidR="001E770A" w:rsidRPr="00B352E2">
        <w:rPr>
          <w:b w:val="0"/>
          <w:bCs w:val="0"/>
        </w:rPr>
        <w:t>, young adults aged 16-30 years with T1DM, T2DM or rare forms of diabetes attending specialist diabetes services across 8 hospitals.</w:t>
      </w:r>
    </w:p>
    <w:tbl>
      <w:tblPr>
        <w:tblStyle w:val="ListTable4-Accent1"/>
        <w:tblW w:w="10060" w:type="dxa"/>
        <w:tblLayout w:type="fixed"/>
        <w:tblLook w:val="04A0" w:firstRow="1" w:lastRow="0" w:firstColumn="1" w:lastColumn="0" w:noHBand="0" w:noVBand="1"/>
      </w:tblPr>
      <w:tblGrid>
        <w:gridCol w:w="2263"/>
        <w:gridCol w:w="7797"/>
      </w:tblGrid>
      <w:tr w:rsidR="0049043A" w:rsidRPr="004556E0" w14:paraId="5019B5DB" w14:textId="77777777" w:rsidTr="0072031B">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0060" w:type="dxa"/>
            <w:gridSpan w:val="2"/>
          </w:tcPr>
          <w:p w14:paraId="46F56B14" w14:textId="024281BB" w:rsidR="0049043A" w:rsidRPr="009D76B7" w:rsidRDefault="0049043A" w:rsidP="001E47B4">
            <w:pPr>
              <w:spacing w:line="240" w:lineRule="auto"/>
              <w:jc w:val="center"/>
              <w:rPr>
                <w:rFonts w:eastAsia="Calibri"/>
                <w:sz w:val="20"/>
                <w:szCs w:val="20"/>
                <w:lang w:val="en-GB" w:eastAsia="en-US"/>
              </w:rPr>
            </w:pPr>
            <w:r w:rsidRPr="004556E0">
              <w:rPr>
                <w:rFonts w:eastAsia="Calibri"/>
                <w:sz w:val="20"/>
                <w:szCs w:val="20"/>
                <w:lang w:val="en-GB" w:eastAsia="en-US"/>
              </w:rPr>
              <w:t>Clinical Outcomes (measured at baseline and after 6 months</w:t>
            </w:r>
            <w:r w:rsidR="007A618E" w:rsidRPr="00664526">
              <w:rPr>
                <w:rFonts w:eastAsia="Calibri"/>
                <w:sz w:val="20"/>
                <w:szCs w:val="20"/>
                <w:lang w:val="en-GB" w:eastAsia="en-US"/>
              </w:rPr>
              <w:t>)</w:t>
            </w:r>
          </w:p>
        </w:tc>
      </w:tr>
      <w:tr w:rsidR="00F9218C" w:rsidRPr="004556E0" w14:paraId="1DD2860C" w14:textId="77777777" w:rsidTr="0072031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562795D" w14:textId="77777777" w:rsidR="00992B44" w:rsidRPr="00664526" w:rsidRDefault="00992B44"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Psychological distress</w:t>
            </w:r>
          </w:p>
        </w:tc>
        <w:tc>
          <w:tcPr>
            <w:tcW w:w="7797" w:type="dxa"/>
          </w:tcPr>
          <w:p w14:paraId="2DD6A05B" w14:textId="77777777" w:rsidR="00992B44" w:rsidRPr="00412056" w:rsidRDefault="00992B44" w:rsidP="00372C7F">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412056">
              <w:rPr>
                <w:rFonts w:eastAsia="Calibri"/>
                <w:sz w:val="20"/>
                <w:szCs w:val="20"/>
                <w:lang w:val="en-GB" w:eastAsia="en-US"/>
              </w:rPr>
              <w:t>K10; Diabetes distress</w:t>
            </w:r>
          </w:p>
        </w:tc>
      </w:tr>
      <w:tr w:rsidR="00F9218C" w:rsidRPr="004556E0" w14:paraId="21846E40" w14:textId="77777777" w:rsidTr="0072031B">
        <w:trPr>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06D3CAC" w14:textId="77777777" w:rsidR="00992B44" w:rsidRPr="00412056" w:rsidRDefault="00992B44" w:rsidP="001A037B">
            <w:pPr>
              <w:spacing w:before="0" w:after="0"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Quantitative data to assess metabolic management</w:t>
            </w:r>
          </w:p>
        </w:tc>
        <w:tc>
          <w:tcPr>
            <w:tcW w:w="7797" w:type="dxa"/>
          </w:tcPr>
          <w:p w14:paraId="2FF71551" w14:textId="77777777" w:rsidR="000739FF" w:rsidRPr="00DC395F" w:rsidRDefault="00992B44" w:rsidP="005A667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proofErr w:type="gramStart"/>
            <w:r w:rsidRPr="00DC395F">
              <w:rPr>
                <w:rFonts w:eastAsia="Calibri"/>
                <w:sz w:val="20"/>
                <w:szCs w:val="20"/>
                <w:lang w:val="en-GB" w:eastAsia="en-US"/>
              </w:rPr>
              <w:t>HbA1c;</w:t>
            </w:r>
            <w:proofErr w:type="gramEnd"/>
            <w:r w:rsidRPr="00DC395F">
              <w:rPr>
                <w:rFonts w:eastAsia="Calibri"/>
                <w:sz w:val="20"/>
                <w:szCs w:val="20"/>
                <w:lang w:val="en-GB" w:eastAsia="en-US"/>
              </w:rPr>
              <w:t xml:space="preserve"> </w:t>
            </w:r>
          </w:p>
          <w:p w14:paraId="3028E1B3" w14:textId="6B4FC67C" w:rsidR="00992B44" w:rsidRPr="004556E0" w:rsidRDefault="00992B44" w:rsidP="000739F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sidRPr="003A57D9">
              <w:rPr>
                <w:rFonts w:eastAsia="Calibri"/>
                <w:sz w:val="20"/>
                <w:szCs w:val="20"/>
                <w:lang w:val="en-GB" w:eastAsia="en-US"/>
              </w:rPr>
              <w:t>If testing/using</w:t>
            </w:r>
            <w:r w:rsidR="00AC12A5" w:rsidRPr="003A57D9">
              <w:rPr>
                <w:rFonts w:eastAsia="Calibri"/>
                <w:sz w:val="20"/>
                <w:szCs w:val="20"/>
                <w:lang w:val="en-GB" w:eastAsia="en-US"/>
              </w:rPr>
              <w:t xml:space="preserve"> C</w:t>
            </w:r>
            <w:r w:rsidR="003B7851" w:rsidRPr="00096429">
              <w:rPr>
                <w:rFonts w:eastAsia="Calibri"/>
                <w:sz w:val="20"/>
                <w:szCs w:val="20"/>
                <w:lang w:val="en-GB" w:eastAsia="en-US"/>
              </w:rPr>
              <w:t>ontinuous Glucose Monitoring Sensor</w:t>
            </w:r>
            <w:r w:rsidR="00363424" w:rsidRPr="00605FB5">
              <w:rPr>
                <w:rFonts w:eastAsia="Calibri"/>
                <w:sz w:val="20"/>
                <w:szCs w:val="20"/>
                <w:lang w:val="en-GB" w:eastAsia="en-US"/>
              </w:rPr>
              <w:t xml:space="preserve"> </w:t>
            </w:r>
            <w:r w:rsidR="003B7851" w:rsidRPr="001A5BC4">
              <w:rPr>
                <w:rFonts w:eastAsia="Calibri"/>
                <w:sz w:val="20"/>
                <w:szCs w:val="20"/>
                <w:lang w:val="en-GB" w:eastAsia="en-US"/>
              </w:rPr>
              <w:t>/F</w:t>
            </w:r>
            <w:r w:rsidR="00363424" w:rsidRPr="00D31857">
              <w:rPr>
                <w:rFonts w:eastAsia="Calibri"/>
                <w:sz w:val="20"/>
                <w:szCs w:val="20"/>
                <w:lang w:val="en-GB" w:eastAsia="en-US"/>
              </w:rPr>
              <w:t xml:space="preserve">lash </w:t>
            </w:r>
            <w:r w:rsidR="00363424" w:rsidRPr="00664286">
              <w:rPr>
                <w:rFonts w:eastAsia="Calibri"/>
                <w:sz w:val="20"/>
                <w:szCs w:val="20"/>
                <w:lang w:val="en-GB" w:eastAsia="en-US"/>
              </w:rPr>
              <w:t>Glucose Monitoring S</w:t>
            </w:r>
            <w:r w:rsidR="0077146C" w:rsidRPr="00847151">
              <w:rPr>
                <w:rFonts w:eastAsia="Calibri"/>
                <w:sz w:val="20"/>
                <w:szCs w:val="20"/>
                <w:lang w:val="en-GB" w:eastAsia="en-US"/>
              </w:rPr>
              <w:t>ystem</w:t>
            </w:r>
            <w:r w:rsidRPr="003F5B76">
              <w:rPr>
                <w:rFonts w:eastAsia="Calibri"/>
                <w:sz w:val="20"/>
                <w:szCs w:val="20"/>
                <w:lang w:val="en-GB" w:eastAsia="en-US"/>
              </w:rPr>
              <w:t xml:space="preserve">: Time in/above/below range, Glucose variability; mean glucose; </w:t>
            </w:r>
            <w:r w:rsidR="00714E55" w:rsidRPr="003F5B76">
              <w:rPr>
                <w:rFonts w:eastAsia="Calibri"/>
                <w:sz w:val="20"/>
                <w:szCs w:val="20"/>
                <w:lang w:val="en-GB" w:eastAsia="en-US"/>
              </w:rPr>
              <w:t>b</w:t>
            </w:r>
            <w:r w:rsidRPr="003F5B76">
              <w:rPr>
                <w:rFonts w:eastAsia="Calibri"/>
                <w:sz w:val="20"/>
                <w:szCs w:val="20"/>
                <w:lang w:val="en-GB" w:eastAsia="en-US"/>
              </w:rPr>
              <w:t xml:space="preserve">lood </w:t>
            </w:r>
            <w:r w:rsidR="00714E55" w:rsidRPr="003F5B76">
              <w:rPr>
                <w:rFonts w:eastAsia="Calibri"/>
                <w:sz w:val="20"/>
                <w:szCs w:val="20"/>
                <w:lang w:val="en-GB" w:eastAsia="en-US"/>
              </w:rPr>
              <w:t>p</w:t>
            </w:r>
            <w:r w:rsidRPr="003F5B76">
              <w:rPr>
                <w:rFonts w:eastAsia="Calibri"/>
                <w:sz w:val="20"/>
                <w:szCs w:val="20"/>
                <w:lang w:val="en-GB" w:eastAsia="en-US"/>
              </w:rPr>
              <w:t xml:space="preserve">ressure; </w:t>
            </w:r>
            <w:r w:rsidR="00714E55" w:rsidRPr="003F5B76">
              <w:rPr>
                <w:rFonts w:eastAsia="Calibri"/>
                <w:sz w:val="20"/>
                <w:szCs w:val="20"/>
                <w:lang w:val="en-GB" w:eastAsia="en-US"/>
              </w:rPr>
              <w:t>l</w:t>
            </w:r>
            <w:r w:rsidRPr="003F5B76">
              <w:rPr>
                <w:rFonts w:eastAsia="Calibri"/>
                <w:sz w:val="20"/>
                <w:szCs w:val="20"/>
                <w:lang w:val="en-GB" w:eastAsia="en-US"/>
              </w:rPr>
              <w:t>ipids; BMI; weight, height (baseline only); CVD risk</w:t>
            </w:r>
            <w:r w:rsidR="000778C4">
              <w:rPr>
                <w:rFonts w:eastAsia="Calibri"/>
                <w:sz w:val="20"/>
                <w:szCs w:val="20"/>
                <w:lang w:val="en-GB" w:eastAsia="en-US"/>
              </w:rPr>
              <w:t>-adiponectin</w:t>
            </w:r>
          </w:p>
          <w:p w14:paraId="69BD62CE" w14:textId="4E03A291" w:rsidR="000739FF" w:rsidRPr="00412056" w:rsidRDefault="000739FF" w:rsidP="005A667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p>
        </w:tc>
      </w:tr>
      <w:tr w:rsidR="00F9218C" w:rsidRPr="004556E0" w14:paraId="5CA44BAC" w14:textId="77777777" w:rsidTr="0072031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08658ED" w14:textId="77777777" w:rsidR="00992B44" w:rsidRPr="00664526" w:rsidRDefault="00992B44"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Hospitalisation</w:t>
            </w:r>
          </w:p>
        </w:tc>
        <w:tc>
          <w:tcPr>
            <w:tcW w:w="7797" w:type="dxa"/>
          </w:tcPr>
          <w:p w14:paraId="6D0E6778" w14:textId="70EB447B" w:rsidR="00992B44" w:rsidRPr="004556E0" w:rsidRDefault="619AD453" w:rsidP="00372C7F">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9D76B7">
              <w:rPr>
                <w:rFonts w:eastAsia="Calibri"/>
                <w:sz w:val="20"/>
                <w:szCs w:val="20"/>
                <w:lang w:val="en-GB" w:eastAsia="en-US"/>
              </w:rPr>
              <w:t xml:space="preserve">Number of ED or hospital admissions </w:t>
            </w:r>
            <w:r w:rsidR="5C7D7830" w:rsidRPr="004462FA">
              <w:rPr>
                <w:rFonts w:eastAsia="Calibri"/>
                <w:sz w:val="20"/>
                <w:szCs w:val="20"/>
                <w:lang w:val="en-GB" w:eastAsia="en-US"/>
              </w:rPr>
              <w:t>or ambulance treatment and released</w:t>
            </w:r>
            <w:r w:rsidR="742CFF25" w:rsidRPr="004462FA">
              <w:rPr>
                <w:rFonts w:eastAsia="Calibri"/>
                <w:sz w:val="20"/>
                <w:szCs w:val="20"/>
                <w:lang w:val="en-GB" w:eastAsia="en-US"/>
              </w:rPr>
              <w:t xml:space="preserve"> </w:t>
            </w:r>
            <w:r w:rsidRPr="00F6459D">
              <w:rPr>
                <w:rFonts w:eastAsia="Calibri"/>
                <w:sz w:val="20"/>
                <w:szCs w:val="20"/>
                <w:lang w:val="en-GB" w:eastAsia="en-US"/>
              </w:rPr>
              <w:t xml:space="preserve">in the last </w:t>
            </w:r>
            <w:r w:rsidR="00E60ED0">
              <w:rPr>
                <w:rFonts w:eastAsia="Calibri"/>
                <w:sz w:val="20"/>
                <w:szCs w:val="20"/>
                <w:lang w:val="en-GB" w:eastAsia="en-US"/>
              </w:rPr>
              <w:t>3 years</w:t>
            </w:r>
            <w:r w:rsidRPr="00F6459D">
              <w:rPr>
                <w:rFonts w:eastAsia="Calibri"/>
                <w:sz w:val="20"/>
                <w:szCs w:val="20"/>
                <w:lang w:val="en-GB" w:eastAsia="en-US"/>
              </w:rPr>
              <w:t xml:space="preserve"> (</w:t>
            </w:r>
            <w:proofErr w:type="spellStart"/>
            <w:r w:rsidRPr="00F6459D">
              <w:rPr>
                <w:rFonts w:eastAsia="Calibri"/>
                <w:sz w:val="20"/>
                <w:szCs w:val="20"/>
                <w:lang w:val="en-GB" w:eastAsia="en-US"/>
              </w:rPr>
              <w:t>i</w:t>
            </w:r>
            <w:proofErr w:type="spellEnd"/>
            <w:r w:rsidRPr="00F6459D">
              <w:rPr>
                <w:rFonts w:eastAsia="Calibri"/>
                <w:sz w:val="20"/>
                <w:szCs w:val="20"/>
                <w:lang w:val="en-GB" w:eastAsia="en-US"/>
              </w:rPr>
              <w:t>) total</w:t>
            </w:r>
            <w:r w:rsidR="00902B6F" w:rsidRPr="00F27A88">
              <w:rPr>
                <w:rFonts w:eastAsia="Calibri"/>
                <w:sz w:val="20"/>
                <w:szCs w:val="20"/>
                <w:lang w:val="en-GB" w:eastAsia="en-US"/>
              </w:rPr>
              <w:t xml:space="preserve"> </w:t>
            </w:r>
            <w:r w:rsidR="00AD6A9B" w:rsidRPr="00F13E2B">
              <w:rPr>
                <w:rFonts w:eastAsia="Calibri"/>
                <w:sz w:val="20"/>
                <w:szCs w:val="20"/>
                <w:lang w:val="en-GB" w:eastAsia="en-US"/>
              </w:rPr>
              <w:t>admissions</w:t>
            </w:r>
            <w:r w:rsidRPr="00EB7074">
              <w:rPr>
                <w:rFonts w:eastAsia="Calibri"/>
                <w:sz w:val="20"/>
                <w:szCs w:val="20"/>
                <w:lang w:val="en-GB" w:eastAsia="en-US"/>
              </w:rPr>
              <w:t xml:space="preserve"> ii) DKA/ hyperglyc</w:t>
            </w:r>
            <w:r w:rsidR="00411CAA" w:rsidRPr="0059248B">
              <w:rPr>
                <w:rFonts w:eastAsia="Calibri"/>
                <w:sz w:val="20"/>
                <w:szCs w:val="20"/>
                <w:lang w:val="en-GB" w:eastAsia="en-US"/>
              </w:rPr>
              <w:t>a</w:t>
            </w:r>
            <w:r w:rsidRPr="00412056">
              <w:rPr>
                <w:rFonts w:eastAsia="Calibri"/>
                <w:sz w:val="20"/>
                <w:szCs w:val="20"/>
                <w:lang w:val="en-GB" w:eastAsia="en-US"/>
              </w:rPr>
              <w:t>emia (iii) Hypoglycaemia</w:t>
            </w:r>
          </w:p>
        </w:tc>
      </w:tr>
      <w:tr w:rsidR="00F9218C" w:rsidRPr="004556E0" w14:paraId="6B4413DE" w14:textId="77777777" w:rsidTr="0072031B">
        <w:trPr>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5F7E0AD" w14:textId="77777777" w:rsidR="00992B44" w:rsidRPr="00664526" w:rsidRDefault="00992B44"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Patient engagement</w:t>
            </w:r>
          </w:p>
        </w:tc>
        <w:tc>
          <w:tcPr>
            <w:tcW w:w="7797" w:type="dxa"/>
          </w:tcPr>
          <w:p w14:paraId="3173027F" w14:textId="77777777" w:rsidR="00992B44" w:rsidRPr="00412056" w:rsidRDefault="00992B44" w:rsidP="00372C7F">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sidRPr="00412056">
              <w:rPr>
                <w:rFonts w:eastAsia="Calibri"/>
                <w:sz w:val="20"/>
                <w:szCs w:val="20"/>
                <w:lang w:val="en-GB" w:eastAsia="en-US"/>
              </w:rPr>
              <w:t xml:space="preserve">Missed appointments in last 6 months; provision of self-monitoring </w:t>
            </w:r>
            <w:proofErr w:type="gramStart"/>
            <w:r w:rsidRPr="00412056">
              <w:rPr>
                <w:rFonts w:eastAsia="Calibri"/>
                <w:sz w:val="20"/>
                <w:szCs w:val="20"/>
                <w:lang w:val="en-GB" w:eastAsia="en-US"/>
              </w:rPr>
              <w:t>data;</w:t>
            </w:r>
            <w:proofErr w:type="gramEnd"/>
          </w:p>
          <w:p w14:paraId="24339E13" w14:textId="0CB390BE" w:rsidR="00992B44" w:rsidRPr="003A57D9" w:rsidRDefault="00992B44" w:rsidP="00372C7F">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sidRPr="00DC395F">
              <w:rPr>
                <w:rFonts w:eastAsia="Calibri"/>
                <w:sz w:val="20"/>
                <w:szCs w:val="20"/>
                <w:lang w:val="en-GB" w:eastAsia="en-US"/>
              </w:rPr>
              <w:t xml:space="preserve">Medication adherence; sick day planning; hypo </w:t>
            </w:r>
            <w:r w:rsidRPr="00D373B0">
              <w:rPr>
                <w:rFonts w:eastAsia="Calibri"/>
                <w:sz w:val="20"/>
                <w:szCs w:val="20"/>
                <w:lang w:val="en-GB" w:eastAsia="en-US"/>
              </w:rPr>
              <w:t>treatment; Contraception use; needle/set changes; App use</w:t>
            </w:r>
            <w:r w:rsidR="000E4EBB">
              <w:rPr>
                <w:rFonts w:eastAsia="Calibri"/>
                <w:sz w:val="20"/>
                <w:szCs w:val="20"/>
                <w:lang w:val="en-GB" w:eastAsia="en-US"/>
              </w:rPr>
              <w:t>.</w:t>
            </w:r>
          </w:p>
        </w:tc>
      </w:tr>
      <w:tr w:rsidR="00F9218C" w:rsidRPr="004556E0" w14:paraId="1F10AEB9" w14:textId="77777777" w:rsidTr="0072031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DBB2B1A" w14:textId="77777777" w:rsidR="00992B44" w:rsidRPr="004462FA" w:rsidRDefault="00992B44"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Psychosocial and behavioural outcomes</w:t>
            </w:r>
          </w:p>
        </w:tc>
        <w:tc>
          <w:tcPr>
            <w:tcW w:w="7797" w:type="dxa"/>
          </w:tcPr>
          <w:p w14:paraId="00715D3D" w14:textId="77777777" w:rsidR="00992B44" w:rsidRPr="004556E0" w:rsidRDefault="00992B44" w:rsidP="00372C7F">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4462FA">
              <w:rPr>
                <w:rFonts w:eastAsia="Calibri"/>
                <w:sz w:val="20"/>
                <w:szCs w:val="20"/>
                <w:lang w:val="en-GB" w:eastAsia="en-US"/>
              </w:rPr>
              <w:t xml:space="preserve">The Diabetes Eating Problem Survey-Revised [DEPS-R) </w:t>
            </w:r>
          </w:p>
          <w:p w14:paraId="1812AA01" w14:textId="77777777" w:rsidR="00992B44" w:rsidRPr="00412056" w:rsidRDefault="00992B44" w:rsidP="00372C7F">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412056">
              <w:rPr>
                <w:rFonts w:eastAsia="Calibri"/>
                <w:sz w:val="20"/>
                <w:szCs w:val="20"/>
                <w:lang w:val="en-GB" w:eastAsia="en-US"/>
              </w:rPr>
              <w:t>Self-efficacy</w:t>
            </w:r>
          </w:p>
        </w:tc>
      </w:tr>
      <w:tr w:rsidR="00F9218C" w:rsidRPr="004556E0" w14:paraId="7A8E9245" w14:textId="77777777" w:rsidTr="0072031B">
        <w:trPr>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E0BC3B0" w14:textId="75AE893C" w:rsidR="00992B44" w:rsidRPr="00664526" w:rsidRDefault="00992B44"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Self-management</w:t>
            </w:r>
          </w:p>
        </w:tc>
        <w:tc>
          <w:tcPr>
            <w:tcW w:w="7797" w:type="dxa"/>
          </w:tcPr>
          <w:p w14:paraId="045F1C48" w14:textId="77777777" w:rsidR="00992B44" w:rsidRPr="00412056" w:rsidRDefault="00992B44" w:rsidP="00372C7F">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sidRPr="00412056">
              <w:rPr>
                <w:rFonts w:eastAsia="Calibri"/>
                <w:sz w:val="20"/>
                <w:szCs w:val="20"/>
                <w:lang w:val="en-GB" w:eastAsia="en-US"/>
              </w:rPr>
              <w:t xml:space="preserve">Summary of Diabetes Self-Care Activities (SDSCA) </w:t>
            </w:r>
          </w:p>
          <w:p w14:paraId="4FCCB026" w14:textId="0D4C6DD9" w:rsidR="00992B44" w:rsidRPr="004556E0" w:rsidRDefault="00024626" w:rsidP="00A40D0A">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Pr>
                <w:rFonts w:eastAsia="Calibri"/>
                <w:sz w:val="20"/>
                <w:szCs w:val="20"/>
                <w:lang w:val="en-GB" w:eastAsia="en-US"/>
              </w:rPr>
              <w:t>PA</w:t>
            </w:r>
            <w:r w:rsidR="00DF2EE1" w:rsidRPr="00DC395F">
              <w:rPr>
                <w:rFonts w:eastAsia="Calibri"/>
                <w:sz w:val="20"/>
                <w:szCs w:val="20"/>
                <w:lang w:val="en-GB" w:eastAsia="en-US"/>
              </w:rPr>
              <w:t xml:space="preserve"> tracker</w:t>
            </w:r>
            <w:r>
              <w:rPr>
                <w:rFonts w:eastAsia="Calibri"/>
                <w:sz w:val="20"/>
                <w:szCs w:val="20"/>
                <w:lang w:val="en-GB" w:eastAsia="en-US"/>
              </w:rPr>
              <w:t xml:space="preserve"> </w:t>
            </w:r>
            <w:r w:rsidR="007F5F3C">
              <w:rPr>
                <w:rFonts w:eastAsia="Calibri"/>
                <w:sz w:val="20"/>
                <w:szCs w:val="20"/>
                <w:lang w:val="en-GB" w:eastAsia="en-US"/>
              </w:rPr>
              <w:t>t</w:t>
            </w:r>
            <w:r w:rsidRPr="00024626">
              <w:rPr>
                <w:rFonts w:eastAsia="Calibri"/>
                <w:sz w:val="20"/>
                <w:szCs w:val="20"/>
                <w:lang w:val="en-GB" w:eastAsia="en-US"/>
              </w:rPr>
              <w:t xml:space="preserve">ime spent in low, </w:t>
            </w:r>
            <w:proofErr w:type="gramStart"/>
            <w:r w:rsidRPr="00024626">
              <w:rPr>
                <w:rFonts w:eastAsia="Calibri"/>
                <w:sz w:val="20"/>
                <w:szCs w:val="20"/>
                <w:lang w:val="en-GB" w:eastAsia="en-US"/>
              </w:rPr>
              <w:t>moderate</w:t>
            </w:r>
            <w:proofErr w:type="gramEnd"/>
            <w:r w:rsidRPr="00024626">
              <w:rPr>
                <w:rFonts w:eastAsia="Calibri"/>
                <w:sz w:val="20"/>
                <w:szCs w:val="20"/>
                <w:lang w:val="en-GB" w:eastAsia="en-US"/>
              </w:rPr>
              <w:t xml:space="preserve"> and vigorous PA</w:t>
            </w:r>
            <w:r w:rsidR="00A40D0A">
              <w:rPr>
                <w:rFonts w:eastAsia="Calibri"/>
                <w:sz w:val="20"/>
                <w:szCs w:val="20"/>
                <w:lang w:val="en-GB" w:eastAsia="en-US"/>
              </w:rPr>
              <w:t xml:space="preserve"> and </w:t>
            </w:r>
            <w:r w:rsidRPr="00024626">
              <w:rPr>
                <w:rFonts w:eastAsia="Calibri"/>
                <w:sz w:val="20"/>
                <w:szCs w:val="20"/>
                <w:lang w:val="en-GB" w:eastAsia="en-US"/>
              </w:rPr>
              <w:t>sedentary behaviour</w:t>
            </w:r>
            <w:r w:rsidR="00A40D0A">
              <w:rPr>
                <w:rFonts w:eastAsia="Calibri"/>
                <w:sz w:val="20"/>
                <w:szCs w:val="20"/>
                <w:lang w:val="en-GB" w:eastAsia="en-US"/>
              </w:rPr>
              <w:t>, t</w:t>
            </w:r>
            <w:r w:rsidRPr="00024626">
              <w:rPr>
                <w:rFonts w:eastAsia="Calibri"/>
                <w:sz w:val="20"/>
                <w:szCs w:val="20"/>
                <w:lang w:val="en-GB" w:eastAsia="en-US"/>
              </w:rPr>
              <w:t xml:space="preserve">ime </w:t>
            </w:r>
            <w:r w:rsidR="00A40D0A">
              <w:rPr>
                <w:rFonts w:eastAsia="Calibri"/>
                <w:sz w:val="20"/>
                <w:szCs w:val="20"/>
                <w:lang w:val="en-GB" w:eastAsia="en-US"/>
              </w:rPr>
              <w:t>spent sleeping and</w:t>
            </w:r>
            <w:r w:rsidRPr="00024626">
              <w:rPr>
                <w:rFonts w:eastAsia="Calibri"/>
                <w:sz w:val="20"/>
                <w:szCs w:val="20"/>
                <w:lang w:val="en-GB" w:eastAsia="en-US"/>
              </w:rPr>
              <w:t xml:space="preserve"> quality of sleep</w:t>
            </w:r>
            <w:r w:rsidR="00D86196">
              <w:rPr>
                <w:rFonts w:eastAsia="Calibri"/>
                <w:sz w:val="20"/>
                <w:szCs w:val="20"/>
                <w:lang w:val="en-GB" w:eastAsia="en-US"/>
              </w:rPr>
              <w:t>.</w:t>
            </w:r>
          </w:p>
        </w:tc>
      </w:tr>
      <w:tr w:rsidR="00F9218C" w:rsidRPr="004556E0" w14:paraId="14942B10" w14:textId="77777777" w:rsidTr="0072031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A8E538E" w14:textId="77777777" w:rsidR="00992B44" w:rsidRPr="00664526" w:rsidRDefault="00992B44"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lastRenderedPageBreak/>
              <w:t>Patient reported outcomes</w:t>
            </w:r>
          </w:p>
        </w:tc>
        <w:tc>
          <w:tcPr>
            <w:tcW w:w="7797" w:type="dxa"/>
          </w:tcPr>
          <w:p w14:paraId="51285D67" w14:textId="77777777" w:rsidR="00992B44" w:rsidRPr="00412056" w:rsidRDefault="00992B44" w:rsidP="00372C7F">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412056">
              <w:rPr>
                <w:rFonts w:eastAsia="Calibri"/>
                <w:sz w:val="20"/>
                <w:szCs w:val="20"/>
                <w:lang w:val="en-GB" w:eastAsia="en-US"/>
              </w:rPr>
              <w:t xml:space="preserve">Diabetes Empowerment Scale – Short Form (DES-SF) </w:t>
            </w:r>
          </w:p>
        </w:tc>
      </w:tr>
      <w:tr w:rsidR="00F9218C" w:rsidRPr="004556E0" w14:paraId="5366DA01" w14:textId="77777777" w:rsidTr="0072031B">
        <w:trPr>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344B4D8" w14:textId="2F34ECA7" w:rsidR="00992B44" w:rsidRPr="004556E0" w:rsidRDefault="00F06919"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Sample collection and storage</w:t>
            </w:r>
          </w:p>
        </w:tc>
        <w:tc>
          <w:tcPr>
            <w:tcW w:w="7797" w:type="dxa"/>
          </w:tcPr>
          <w:p w14:paraId="4DDA8681" w14:textId="504E9F1E" w:rsidR="00992B44" w:rsidRPr="004556E0" w:rsidRDefault="00545787" w:rsidP="00372C7F">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sidRPr="00412056">
              <w:rPr>
                <w:rFonts w:eastAsia="Calibri"/>
                <w:sz w:val="20"/>
                <w:szCs w:val="20"/>
                <w:lang w:val="en-GB" w:eastAsia="en-US"/>
              </w:rPr>
              <w:t>Samples will be taken for the m</w:t>
            </w:r>
            <w:r w:rsidR="00992B44" w:rsidRPr="003F5B76">
              <w:rPr>
                <w:rFonts w:eastAsia="Calibri"/>
                <w:sz w:val="20"/>
                <w:szCs w:val="20"/>
                <w:lang w:val="en-GB" w:eastAsia="en-US"/>
              </w:rPr>
              <w:t xml:space="preserve">easurement of total/high-molecular-weight adiponectin using a quantitative monoclonal sandwich </w:t>
            </w:r>
            <w:proofErr w:type="gramStart"/>
            <w:r w:rsidR="00992B44" w:rsidRPr="003F5B76">
              <w:rPr>
                <w:rFonts w:eastAsia="Calibri"/>
                <w:sz w:val="20"/>
                <w:szCs w:val="20"/>
                <w:lang w:val="en-GB" w:eastAsia="en-US"/>
              </w:rPr>
              <w:t>ELISA</w:t>
            </w:r>
            <w:r w:rsidR="004556E0" w:rsidRPr="003F5B76">
              <w:rPr>
                <w:rFonts w:eastAsia="Calibri"/>
                <w:sz w:val="20"/>
                <w:szCs w:val="20"/>
                <w:lang w:val="en-GB" w:eastAsia="en-US"/>
              </w:rPr>
              <w:t>, and</w:t>
            </w:r>
            <w:proofErr w:type="gramEnd"/>
            <w:r w:rsidR="004556E0" w:rsidRPr="003F5B76">
              <w:rPr>
                <w:rFonts w:eastAsia="Calibri"/>
                <w:sz w:val="20"/>
                <w:szCs w:val="20"/>
                <w:lang w:val="en-GB" w:eastAsia="en-US"/>
              </w:rPr>
              <w:t xml:space="preserve"> </w:t>
            </w:r>
            <w:r w:rsidR="004556E0" w:rsidRPr="008E19F0">
              <w:rPr>
                <w:sz w:val="20"/>
                <w:szCs w:val="20"/>
              </w:rPr>
              <w:t xml:space="preserve">stored for use in future </w:t>
            </w:r>
            <w:r w:rsidR="000517DE" w:rsidRPr="000517DE">
              <w:rPr>
                <w:sz w:val="20"/>
                <w:szCs w:val="20"/>
              </w:rPr>
              <w:t xml:space="preserve">studies of diabetes and its risk factors and complications. </w:t>
            </w:r>
          </w:p>
        </w:tc>
      </w:tr>
      <w:tr w:rsidR="00F9218C" w:rsidRPr="004556E0" w14:paraId="353CE3D1" w14:textId="77777777" w:rsidTr="0072031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BC63BB8" w14:textId="77777777" w:rsidR="00992B44" w:rsidRPr="00664526" w:rsidRDefault="00992B44"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Cost-Utility</w:t>
            </w:r>
          </w:p>
        </w:tc>
        <w:tc>
          <w:tcPr>
            <w:tcW w:w="7797" w:type="dxa"/>
          </w:tcPr>
          <w:p w14:paraId="6EEDD623" w14:textId="721CF803" w:rsidR="00992B44" w:rsidRPr="00DC395F" w:rsidRDefault="00992B44" w:rsidP="00B42DA3">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412056">
              <w:rPr>
                <w:rFonts w:eastAsia="Calibri"/>
                <w:sz w:val="20"/>
                <w:szCs w:val="20"/>
                <w:lang w:val="en-GB" w:eastAsia="en-US"/>
              </w:rPr>
              <w:t>EQ5D</w:t>
            </w:r>
            <w:r w:rsidR="003A511D" w:rsidRPr="00412056">
              <w:rPr>
                <w:rFonts w:eastAsia="Calibri"/>
                <w:sz w:val="20"/>
                <w:szCs w:val="20"/>
                <w:lang w:val="en-GB" w:eastAsia="en-US"/>
              </w:rPr>
              <w:t>-5L</w:t>
            </w:r>
            <w:r w:rsidRPr="002A2534">
              <w:rPr>
                <w:rFonts w:eastAsia="Calibri"/>
                <w:sz w:val="20"/>
                <w:szCs w:val="20"/>
                <w:lang w:val="en-GB" w:eastAsia="en-US"/>
              </w:rPr>
              <w:t>; Hospital service utilisation including telephone and online occasions of service; Acute glycaemic hospitalisation/ED visits; Economic evaluation (includes ICER)-see below</w:t>
            </w:r>
          </w:p>
        </w:tc>
      </w:tr>
      <w:tr w:rsidR="00F9218C" w:rsidRPr="004556E0" w14:paraId="2EC9D06A" w14:textId="77777777" w:rsidTr="0072031B">
        <w:trPr>
          <w:trHeight w:val="7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BFCA05D" w14:textId="77777777" w:rsidR="00992B44" w:rsidRPr="004462FA" w:rsidRDefault="00992B44" w:rsidP="001A037B">
            <w:pPr>
              <w:spacing w:line="240" w:lineRule="auto"/>
              <w:jc w:val="center"/>
              <w:rPr>
                <w:rFonts w:eastAsia="Calibri"/>
                <w:color w:val="3B3838" w:themeColor="background2" w:themeShade="40"/>
                <w:sz w:val="20"/>
                <w:szCs w:val="20"/>
                <w:lang w:val="en-GB" w:eastAsia="en-US"/>
              </w:rPr>
            </w:pPr>
            <w:r w:rsidRPr="004556E0">
              <w:rPr>
                <w:rFonts w:eastAsia="Calibri"/>
                <w:color w:val="3B3838" w:themeColor="background2" w:themeShade="40"/>
                <w:sz w:val="20"/>
                <w:szCs w:val="20"/>
                <w:lang w:val="en-GB" w:eastAsia="en-US"/>
              </w:rPr>
              <w:t xml:space="preserve">Other: includes </w:t>
            </w:r>
            <w:r w:rsidRPr="00664526">
              <w:rPr>
                <w:rFonts w:eastAsia="Calibri"/>
                <w:color w:val="3B3838" w:themeColor="background2" w:themeShade="40"/>
                <w:sz w:val="20"/>
                <w:szCs w:val="20"/>
                <w:lang w:val="en-GB" w:eastAsia="en-US"/>
              </w:rPr>
              <w:t>qualitative research</w:t>
            </w:r>
          </w:p>
        </w:tc>
        <w:tc>
          <w:tcPr>
            <w:tcW w:w="7797" w:type="dxa"/>
          </w:tcPr>
          <w:p w14:paraId="25A10F04" w14:textId="77777777" w:rsidR="00992B44" w:rsidRPr="00DC395F" w:rsidRDefault="00992B44" w:rsidP="00372C7F">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sidRPr="00412056">
              <w:rPr>
                <w:rFonts w:eastAsia="Calibri"/>
                <w:sz w:val="20"/>
                <w:szCs w:val="20"/>
                <w:lang w:val="en-GB" w:eastAsia="en-US"/>
              </w:rPr>
              <w:t>Consumer and healthcare professional perspectives on the intervention and its impacts on patient, provider, and health-system implementation</w:t>
            </w:r>
          </w:p>
        </w:tc>
      </w:tr>
    </w:tbl>
    <w:p w14:paraId="08D1EB13" w14:textId="14638D0A" w:rsidR="0026706C" w:rsidRDefault="00195F55" w:rsidP="00CB4D8D">
      <w:pPr>
        <w:rPr>
          <w:rFonts w:eastAsia="Calibri"/>
          <w:lang w:val="en-GB" w:eastAsia="en-US"/>
        </w:rPr>
      </w:pPr>
      <w:r w:rsidRPr="00DC395F">
        <w:rPr>
          <w:rFonts w:eastAsia="Calibri"/>
          <w:sz w:val="20"/>
          <w:szCs w:val="20"/>
          <w:lang w:val="en-GB" w:eastAsia="en-US"/>
        </w:rPr>
        <w:t>HbA1c</w:t>
      </w:r>
      <w:r w:rsidR="00944072">
        <w:rPr>
          <w:rFonts w:eastAsia="Calibri"/>
          <w:sz w:val="20"/>
          <w:szCs w:val="20"/>
          <w:lang w:val="en-GB" w:eastAsia="en-US"/>
        </w:rPr>
        <w:t>-</w:t>
      </w:r>
      <w:r w:rsidR="00944072" w:rsidRPr="00944072">
        <w:t xml:space="preserve"> </w:t>
      </w:r>
      <w:r w:rsidR="00944072" w:rsidRPr="00752137">
        <w:t>glycated haemoglobin (A1c)</w:t>
      </w:r>
      <w:r w:rsidR="00D86196">
        <w:t>,</w:t>
      </w:r>
      <w:r>
        <w:rPr>
          <w:rFonts w:eastAsia="Calibri"/>
          <w:lang w:val="en-GB" w:eastAsia="en-US"/>
        </w:rPr>
        <w:t xml:space="preserve"> </w:t>
      </w:r>
      <w:r w:rsidR="00CB4D8D">
        <w:rPr>
          <w:rFonts w:eastAsia="Calibri"/>
          <w:lang w:val="en-GB" w:eastAsia="en-US"/>
        </w:rPr>
        <w:t xml:space="preserve">BMI – body mass index, </w:t>
      </w:r>
      <w:r w:rsidR="008C08A9">
        <w:rPr>
          <w:rFonts w:eastAsia="Calibri"/>
          <w:lang w:val="en-GB" w:eastAsia="en-US"/>
        </w:rPr>
        <w:t xml:space="preserve">CVD-cardiovascular disease, </w:t>
      </w:r>
      <w:r w:rsidR="008107D3" w:rsidRPr="00147C70">
        <w:rPr>
          <w:rFonts w:eastAsia="Calibri"/>
          <w:lang w:val="en-GB" w:eastAsia="en-US"/>
        </w:rPr>
        <w:t>ED</w:t>
      </w:r>
      <w:r w:rsidR="008107D3">
        <w:t xml:space="preserve">-emergency department, </w:t>
      </w:r>
      <w:r w:rsidR="0026706C">
        <w:t>DKA</w:t>
      </w:r>
      <w:r w:rsidR="00314DF7">
        <w:t xml:space="preserve"> -</w:t>
      </w:r>
      <w:r w:rsidR="0026706C">
        <w:t xml:space="preserve"> diabet</w:t>
      </w:r>
      <w:r w:rsidR="00314DF7">
        <w:t>ic ketoacidosis</w:t>
      </w:r>
      <w:r w:rsidR="008107D3">
        <w:t xml:space="preserve">, </w:t>
      </w:r>
      <w:r w:rsidR="008107D3" w:rsidRPr="00147C70">
        <w:rPr>
          <w:rFonts w:eastAsia="Calibri"/>
          <w:lang w:val="en-GB" w:eastAsia="en-US"/>
        </w:rPr>
        <w:t>ELISA</w:t>
      </w:r>
      <w:r w:rsidR="008107D3">
        <w:rPr>
          <w:rFonts w:eastAsia="Calibri"/>
          <w:lang w:val="en-GB" w:eastAsia="en-US"/>
        </w:rPr>
        <w:t xml:space="preserve"> – enzyme linked immunosorbent assay</w:t>
      </w:r>
      <w:r w:rsidR="00F43E24">
        <w:rPr>
          <w:rFonts w:eastAsia="Calibri"/>
          <w:lang w:val="en-GB" w:eastAsia="en-US"/>
        </w:rPr>
        <w:t>, PA-</w:t>
      </w:r>
      <w:r w:rsidR="00024626">
        <w:rPr>
          <w:rFonts w:eastAsia="Calibri"/>
          <w:lang w:val="en-GB" w:eastAsia="en-US"/>
        </w:rPr>
        <w:t xml:space="preserve"> physical activity</w:t>
      </w:r>
    </w:p>
    <w:p w14:paraId="3C444D17" w14:textId="10C0D220" w:rsidR="007220E0" w:rsidRDefault="00BE112E" w:rsidP="00F7190D">
      <w:pPr>
        <w:pStyle w:val="Heading4"/>
        <w:rPr>
          <w:rFonts w:eastAsia="Calibri"/>
          <w:lang w:val="en-GB" w:eastAsia="en-US"/>
        </w:rPr>
      </w:pPr>
      <w:r>
        <w:rPr>
          <w:rFonts w:eastAsia="Calibri"/>
          <w:lang w:val="en-GB" w:eastAsia="en-US"/>
        </w:rPr>
        <w:t>Study evaluation and e</w:t>
      </w:r>
      <w:r w:rsidR="00F7190D">
        <w:rPr>
          <w:rFonts w:eastAsia="Calibri"/>
          <w:lang w:val="en-GB" w:eastAsia="en-US"/>
        </w:rPr>
        <w:t>stablishment of focus groups</w:t>
      </w:r>
      <w:r w:rsidR="00E95D96">
        <w:rPr>
          <w:rFonts w:eastAsia="Calibri"/>
          <w:lang w:val="en-GB" w:eastAsia="en-US"/>
        </w:rPr>
        <w:t xml:space="preserve"> – qualitative data</w:t>
      </w:r>
    </w:p>
    <w:p w14:paraId="46C7F4BB" w14:textId="77777777" w:rsidR="00643751" w:rsidRDefault="00280E36" w:rsidP="00453706">
      <w:r>
        <w:t>Upon completion of the intervention</w:t>
      </w:r>
      <w:r w:rsidR="00643751">
        <w:t>:</w:t>
      </w:r>
    </w:p>
    <w:p w14:paraId="294EC252" w14:textId="5F8845B8" w:rsidR="00E96D0D" w:rsidRPr="00AA1F68" w:rsidRDefault="009C5632" w:rsidP="0076364D">
      <w:pPr>
        <w:pStyle w:val="ListParagraph"/>
        <w:numPr>
          <w:ilvl w:val="0"/>
          <w:numId w:val="12"/>
        </w:numPr>
        <w:rPr>
          <w:b w:val="0"/>
          <w:bCs/>
        </w:rPr>
      </w:pPr>
      <w:r w:rsidRPr="00AA1F68">
        <w:rPr>
          <w:b w:val="0"/>
          <w:bCs/>
        </w:rPr>
        <w:t>A</w:t>
      </w:r>
      <w:r w:rsidR="000210FA" w:rsidRPr="00AA1F68">
        <w:rPr>
          <w:b w:val="0"/>
          <w:bCs/>
        </w:rPr>
        <w:t>ll p</w:t>
      </w:r>
      <w:r w:rsidR="005E4F5C" w:rsidRPr="00AA1F68">
        <w:rPr>
          <w:b w:val="0"/>
          <w:bCs/>
        </w:rPr>
        <w:t xml:space="preserve">articipants/carers/healthcare staff </w:t>
      </w:r>
      <w:r w:rsidR="00670283" w:rsidRPr="00AA1F68">
        <w:rPr>
          <w:b w:val="0"/>
          <w:bCs/>
        </w:rPr>
        <w:t>involved in the studies</w:t>
      </w:r>
      <w:r w:rsidR="009B4BFD" w:rsidRPr="00AA1F68">
        <w:rPr>
          <w:b w:val="0"/>
          <w:bCs/>
        </w:rPr>
        <w:t xml:space="preserve"> three stud</w:t>
      </w:r>
      <w:r w:rsidR="00F7190D" w:rsidRPr="00AA1F68">
        <w:rPr>
          <w:b w:val="0"/>
          <w:bCs/>
        </w:rPr>
        <w:t>y groups</w:t>
      </w:r>
      <w:r w:rsidR="009B4BFD" w:rsidRPr="00AA1F68">
        <w:rPr>
          <w:b w:val="0"/>
          <w:bCs/>
        </w:rPr>
        <w:t xml:space="preserve"> </w:t>
      </w:r>
      <w:r w:rsidR="005E4F5C" w:rsidRPr="00AA1F68">
        <w:rPr>
          <w:b w:val="0"/>
          <w:bCs/>
        </w:rPr>
        <w:t>will be</w:t>
      </w:r>
      <w:r w:rsidR="00453706" w:rsidRPr="00AA1F68">
        <w:rPr>
          <w:b w:val="0"/>
          <w:bCs/>
        </w:rPr>
        <w:t xml:space="preserve"> </w:t>
      </w:r>
      <w:r w:rsidR="00E64459" w:rsidRPr="00AA1F68">
        <w:rPr>
          <w:b w:val="0"/>
          <w:bCs/>
        </w:rPr>
        <w:t>invited via email to complete an online evaluation survey of each component of the model</w:t>
      </w:r>
      <w:r w:rsidR="00AA1F68">
        <w:rPr>
          <w:b w:val="0"/>
          <w:bCs/>
        </w:rPr>
        <w:t>.</w:t>
      </w:r>
      <w:r w:rsidR="00E64459" w:rsidRPr="00AA1F68">
        <w:rPr>
          <w:b w:val="0"/>
          <w:bCs/>
        </w:rPr>
        <w:t xml:space="preserve"> </w:t>
      </w:r>
    </w:p>
    <w:p w14:paraId="3AA671DC" w14:textId="0E288DC2" w:rsidR="00451FD7" w:rsidRDefault="00451FD7" w:rsidP="00CC5F5B">
      <w:pPr>
        <w:pStyle w:val="ListParagraph"/>
        <w:numPr>
          <w:ilvl w:val="0"/>
          <w:numId w:val="12"/>
        </w:numPr>
        <w:rPr>
          <w:b w:val="0"/>
          <w:bCs/>
        </w:rPr>
      </w:pPr>
      <w:r w:rsidRPr="00CC5F5B">
        <w:rPr>
          <w:b w:val="0"/>
          <w:bCs/>
        </w:rPr>
        <w:t xml:space="preserve">A sub-group of participants/carers from the three studies will be invited to participate in a </w:t>
      </w:r>
      <w:proofErr w:type="gramStart"/>
      <w:r w:rsidRPr="00CC5F5B">
        <w:rPr>
          <w:b w:val="0"/>
          <w:bCs/>
        </w:rPr>
        <w:t>Focus groups</w:t>
      </w:r>
      <w:proofErr w:type="gramEnd"/>
      <w:r w:rsidRPr="00CC5F5B">
        <w:rPr>
          <w:b w:val="0"/>
          <w:bCs/>
        </w:rPr>
        <w:t xml:space="preserve"> or one to one interview (online or face to face) as per the participants preference/availability</w:t>
      </w:r>
      <w:r w:rsidR="008D2884">
        <w:rPr>
          <w:b w:val="0"/>
          <w:bCs/>
        </w:rPr>
        <w:t>.</w:t>
      </w:r>
    </w:p>
    <w:p w14:paraId="12BCB512" w14:textId="77777777" w:rsidR="00E96D0D" w:rsidRPr="00CC5F5B" w:rsidRDefault="00E96D0D" w:rsidP="00E96D0D">
      <w:pPr>
        <w:pStyle w:val="ListParagraph"/>
        <w:rPr>
          <w:b w:val="0"/>
          <w:bCs/>
        </w:rPr>
      </w:pPr>
    </w:p>
    <w:p w14:paraId="332E34A1" w14:textId="77777777" w:rsidR="00CF41E9" w:rsidRDefault="00CC5F5B" w:rsidP="00CC5F5B">
      <w:pPr>
        <w:pStyle w:val="ListParagraph"/>
        <w:numPr>
          <w:ilvl w:val="0"/>
          <w:numId w:val="12"/>
        </w:numPr>
        <w:rPr>
          <w:b w:val="0"/>
          <w:bCs/>
        </w:rPr>
      </w:pPr>
      <w:r w:rsidRPr="00CC5F5B">
        <w:rPr>
          <w:b w:val="0"/>
          <w:bCs/>
        </w:rPr>
        <w:t>Email and phone invitation from the research team to healthcare staff from each of the clinics will also invite them to participate in interviews and focus groups</w:t>
      </w:r>
      <w:r w:rsidR="00625B57">
        <w:rPr>
          <w:b w:val="0"/>
          <w:bCs/>
        </w:rPr>
        <w:t>,</w:t>
      </w:r>
      <w:r w:rsidRPr="00CC5F5B">
        <w:rPr>
          <w:b w:val="0"/>
          <w:bCs/>
        </w:rPr>
        <w:t xml:space="preserve"> to provide their feedback on the feasibility of rolling </w:t>
      </w:r>
      <w:r w:rsidR="00625B57">
        <w:rPr>
          <w:b w:val="0"/>
          <w:bCs/>
        </w:rPr>
        <w:t xml:space="preserve">out of </w:t>
      </w:r>
      <w:r w:rsidRPr="00CC5F5B">
        <w:rPr>
          <w:b w:val="0"/>
          <w:bCs/>
        </w:rPr>
        <w:t xml:space="preserve">the intervention more widely and sustaining it at their clinic. </w:t>
      </w:r>
      <w:r w:rsidR="008D2884">
        <w:rPr>
          <w:b w:val="0"/>
          <w:bCs/>
        </w:rPr>
        <w:t>Focus groups with participants and health care staff will be separate</w:t>
      </w:r>
    </w:p>
    <w:p w14:paraId="0EA5C06F" w14:textId="77777777" w:rsidR="00CF41E9" w:rsidRPr="00CF41E9" w:rsidRDefault="00CF41E9" w:rsidP="00CF41E9">
      <w:pPr>
        <w:pStyle w:val="ListParagraph"/>
        <w:rPr>
          <w:b w:val="0"/>
          <w:bCs/>
        </w:rPr>
      </w:pPr>
    </w:p>
    <w:p w14:paraId="462DE9CB" w14:textId="2022B9CE" w:rsidR="00CC5F5B" w:rsidRDefault="00CF41E9" w:rsidP="00CC5F5B">
      <w:pPr>
        <w:pStyle w:val="ListParagraph"/>
        <w:numPr>
          <w:ilvl w:val="0"/>
          <w:numId w:val="12"/>
        </w:numPr>
        <w:rPr>
          <w:b w:val="0"/>
          <w:bCs/>
        </w:rPr>
      </w:pPr>
      <w:r>
        <w:rPr>
          <w:b w:val="0"/>
          <w:bCs/>
        </w:rPr>
        <w:t xml:space="preserve">The Evaluation will be guided using the RE-AIM Framework. Which includes </w:t>
      </w:r>
    </w:p>
    <w:p w14:paraId="5817A6B9" w14:textId="77777777" w:rsidR="00CF41E9" w:rsidRPr="00CF41E9" w:rsidRDefault="00CF41E9" w:rsidP="00CF41E9">
      <w:pPr>
        <w:pStyle w:val="ListParagraph"/>
        <w:rPr>
          <w:b w:val="0"/>
          <w:bCs/>
        </w:rPr>
      </w:pPr>
    </w:p>
    <w:p w14:paraId="6F3ED253" w14:textId="11C0AE28" w:rsidR="00CF41E9" w:rsidRDefault="00CF41E9" w:rsidP="00CF41E9">
      <w:pPr>
        <w:pStyle w:val="ListParagraph"/>
        <w:numPr>
          <w:ilvl w:val="1"/>
          <w:numId w:val="12"/>
        </w:numPr>
        <w:rPr>
          <w:b w:val="0"/>
          <w:bCs/>
        </w:rPr>
      </w:pPr>
      <w:r>
        <w:rPr>
          <w:b w:val="0"/>
          <w:bCs/>
        </w:rPr>
        <w:t>Reach - % clinics participating, how many sign up.</w:t>
      </w:r>
    </w:p>
    <w:p w14:paraId="27E5EA8E" w14:textId="6DFB18D2" w:rsidR="00CF41E9" w:rsidRDefault="00CF41E9" w:rsidP="00CF41E9">
      <w:pPr>
        <w:pStyle w:val="ListParagraph"/>
        <w:numPr>
          <w:ilvl w:val="1"/>
          <w:numId w:val="12"/>
        </w:numPr>
        <w:rPr>
          <w:b w:val="0"/>
          <w:bCs/>
        </w:rPr>
      </w:pPr>
      <w:r>
        <w:rPr>
          <w:b w:val="0"/>
          <w:bCs/>
        </w:rPr>
        <w:t xml:space="preserve">Effectiveness – RCT and perceived how many </w:t>
      </w:r>
      <w:proofErr w:type="gramStart"/>
      <w:r>
        <w:rPr>
          <w:b w:val="0"/>
          <w:bCs/>
        </w:rPr>
        <w:t>sign</w:t>
      </w:r>
      <w:proofErr w:type="gramEnd"/>
      <w:r>
        <w:rPr>
          <w:b w:val="0"/>
          <w:bCs/>
        </w:rPr>
        <w:t xml:space="preserve"> up.</w:t>
      </w:r>
    </w:p>
    <w:p w14:paraId="54F434B0" w14:textId="40532737" w:rsidR="00CF41E9" w:rsidRDefault="00CF41E9" w:rsidP="00CF41E9">
      <w:pPr>
        <w:pStyle w:val="ListParagraph"/>
        <w:numPr>
          <w:ilvl w:val="1"/>
          <w:numId w:val="12"/>
        </w:numPr>
        <w:rPr>
          <w:b w:val="0"/>
          <w:bCs/>
        </w:rPr>
      </w:pPr>
      <w:r>
        <w:rPr>
          <w:b w:val="0"/>
          <w:bCs/>
        </w:rPr>
        <w:t xml:space="preserve">Adoption – was the app used and if so how </w:t>
      </w:r>
    </w:p>
    <w:p w14:paraId="511436AE" w14:textId="7B43B29B" w:rsidR="00CF41E9" w:rsidRDefault="00CF41E9" w:rsidP="00CF41E9">
      <w:pPr>
        <w:pStyle w:val="ListParagraph"/>
        <w:numPr>
          <w:ilvl w:val="1"/>
          <w:numId w:val="12"/>
        </w:numPr>
        <w:rPr>
          <w:b w:val="0"/>
          <w:bCs/>
        </w:rPr>
      </w:pPr>
      <w:r>
        <w:rPr>
          <w:b w:val="0"/>
          <w:bCs/>
        </w:rPr>
        <w:t xml:space="preserve">Implementation – how the service used the intervention, feasibility or rolling out issues from a patient and health care practitioner point of view </w:t>
      </w:r>
    </w:p>
    <w:p w14:paraId="1DC7E5E1" w14:textId="7D58E113" w:rsidR="00ED56BF" w:rsidRPr="00EB67AA" w:rsidRDefault="00CF41E9" w:rsidP="00ED56BF">
      <w:pPr>
        <w:pStyle w:val="ListParagraph"/>
        <w:numPr>
          <w:ilvl w:val="1"/>
          <w:numId w:val="12"/>
        </w:numPr>
        <w:rPr>
          <w:b w:val="0"/>
          <w:bCs/>
        </w:rPr>
      </w:pPr>
      <w:r>
        <w:rPr>
          <w:b w:val="0"/>
          <w:bCs/>
        </w:rPr>
        <w:t xml:space="preserve">Maintenance – how patients and health care practitioners are engaged. </w:t>
      </w:r>
    </w:p>
    <w:p w14:paraId="0985FF97" w14:textId="77777777" w:rsidR="005E4F5C" w:rsidRPr="004E198A" w:rsidRDefault="005E4F5C" w:rsidP="00C166CA">
      <w:pPr>
        <w:pStyle w:val="Heading3"/>
      </w:pPr>
      <w:bookmarkStart w:id="27" w:name="_Toc119591002"/>
      <w:r>
        <w:t xml:space="preserve">Phase 3: Evaluation of the cost effectiveness, cost utility and workload </w:t>
      </w:r>
      <w:proofErr w:type="gramStart"/>
      <w:r>
        <w:t>impacts</w:t>
      </w:r>
      <w:proofErr w:type="gramEnd"/>
      <w:r>
        <w:t xml:space="preserve"> of the intervention.</w:t>
      </w:r>
      <w:bookmarkEnd w:id="27"/>
    </w:p>
    <w:p w14:paraId="17EFB641" w14:textId="14A7B724" w:rsidR="006E2D55" w:rsidRPr="006E2D55" w:rsidRDefault="005E4F5C" w:rsidP="006E2D55">
      <w:pPr>
        <w:pStyle w:val="ListParagraph"/>
        <w:numPr>
          <w:ilvl w:val="0"/>
          <w:numId w:val="18"/>
        </w:numPr>
        <w:rPr>
          <w:b w:val="0"/>
          <w:bCs/>
        </w:rPr>
      </w:pPr>
      <w:r w:rsidRPr="004E7D9C">
        <w:rPr>
          <w:b w:val="0"/>
          <w:bCs/>
        </w:rPr>
        <w:lastRenderedPageBreak/>
        <w:t>The primary outcome for economic evaluation is the Quality Adjusted Life Years (QALYs), as measured by EQ5D-5L that will be completed at baseline and at the follow-up assessment for both groups</w:t>
      </w:r>
      <w:r w:rsidR="00AF305A" w:rsidRPr="004E7D9C">
        <w:rPr>
          <w:b w:val="0"/>
          <w:bCs/>
        </w:rPr>
        <w:t xml:space="preserve"> (</w:t>
      </w:r>
      <w:proofErr w:type="spellStart"/>
      <w:r w:rsidR="00AF305A" w:rsidRPr="004E7D9C">
        <w:rPr>
          <w:b w:val="0"/>
          <w:bCs/>
        </w:rPr>
        <w:t>i</w:t>
      </w:r>
      <w:proofErr w:type="spellEnd"/>
      <w:r w:rsidR="00AF305A" w:rsidRPr="004E7D9C">
        <w:rPr>
          <w:b w:val="0"/>
          <w:bCs/>
        </w:rPr>
        <w:t>-RCT and ii-RCT nested)</w:t>
      </w:r>
      <w:r w:rsidRPr="004E7D9C">
        <w:rPr>
          <w:b w:val="0"/>
          <w:bCs/>
        </w:rPr>
        <w:t>. Data on medical services, workplace absenteeism and presenteeism (paid and unpaid) would be collected from study participants using a resource-use questionnaire (RUQ) at baseline and follow-up.</w:t>
      </w:r>
    </w:p>
    <w:p w14:paraId="5A14C309" w14:textId="242B491C" w:rsidR="006E2D55" w:rsidRPr="006E2D55" w:rsidRDefault="005E4F5C" w:rsidP="006E2D55">
      <w:pPr>
        <w:pStyle w:val="ListParagraph"/>
        <w:numPr>
          <w:ilvl w:val="0"/>
          <w:numId w:val="18"/>
        </w:numPr>
        <w:rPr>
          <w:b w:val="0"/>
          <w:bCs/>
        </w:rPr>
      </w:pPr>
      <w:r w:rsidRPr="004E7D9C">
        <w:rPr>
          <w:b w:val="0"/>
          <w:bCs/>
        </w:rPr>
        <w:t>The Australian health sector and societal perspectives will be used for the analyses to reflect the different decision makers and contexts and per the current guidelines for reference cases in economic evaluations. The health sector costs include those paid by the government of primary and acute care, medication costs, and ambulatory costs as well as the out-of-pocket costs of health care resources paid by the participants during the trial period. Societal costs comprise the health sector costs in addition to the costs of patient transportation (costs per km travelled for visits to health care providers), food and effects on productivity (labour market earning loss of paid work and unpaid lost productivity due to illness).</w:t>
      </w:r>
      <w:r w:rsidR="7CBC3CED" w:rsidRPr="004E7D9C">
        <w:rPr>
          <w:b w:val="0"/>
          <w:bCs/>
        </w:rPr>
        <w:t xml:space="preserve"> In addition, costs to carers and/or support person(s) will be determined including direct and indirect costs. </w:t>
      </w:r>
    </w:p>
    <w:p w14:paraId="4ABF4212" w14:textId="1FA35B14" w:rsidR="005E4F5C" w:rsidRPr="004E7D9C" w:rsidRDefault="005E4F5C" w:rsidP="004E7D9C">
      <w:pPr>
        <w:pStyle w:val="ListParagraph"/>
        <w:numPr>
          <w:ilvl w:val="0"/>
          <w:numId w:val="18"/>
        </w:numPr>
        <w:rPr>
          <w:b w:val="0"/>
          <w:bCs/>
        </w:rPr>
      </w:pPr>
      <w:r w:rsidRPr="004E7D9C">
        <w:rPr>
          <w:b w:val="0"/>
          <w:bCs/>
        </w:rPr>
        <w:t xml:space="preserve">The intervention costs of using the </w:t>
      </w:r>
      <w:r w:rsidR="002720B2" w:rsidRPr="004E7D9C">
        <w:rPr>
          <w:b w:val="0"/>
          <w:bCs/>
        </w:rPr>
        <w:t xml:space="preserve">adapted </w:t>
      </w:r>
      <w:proofErr w:type="spellStart"/>
      <w:r w:rsidRPr="004E7D9C">
        <w:rPr>
          <w:b w:val="0"/>
          <w:bCs/>
        </w:rPr>
        <w:t>Perx</w:t>
      </w:r>
      <w:proofErr w:type="spellEnd"/>
      <w:r w:rsidRPr="004E7D9C">
        <w:rPr>
          <w:b w:val="0"/>
          <w:bCs/>
        </w:rPr>
        <w:t xml:space="preserve"> </w:t>
      </w:r>
      <w:r w:rsidR="008F778C" w:rsidRPr="004E7D9C">
        <w:rPr>
          <w:b w:val="0"/>
          <w:bCs/>
        </w:rPr>
        <w:t>App</w:t>
      </w:r>
      <w:r w:rsidRPr="004E7D9C">
        <w:rPr>
          <w:b w:val="0"/>
          <w:bCs/>
        </w:rPr>
        <w:t xml:space="preserve"> will </w:t>
      </w:r>
      <w:r w:rsidR="002720B2" w:rsidRPr="004E7D9C">
        <w:rPr>
          <w:b w:val="0"/>
          <w:bCs/>
        </w:rPr>
        <w:t>include</w:t>
      </w:r>
      <w:r w:rsidR="00B76152" w:rsidRPr="004E7D9C">
        <w:rPr>
          <w:b w:val="0"/>
          <w:bCs/>
        </w:rPr>
        <w:t xml:space="preserve"> </w:t>
      </w:r>
      <w:r w:rsidRPr="004E7D9C">
        <w:rPr>
          <w:b w:val="0"/>
          <w:bCs/>
        </w:rPr>
        <w:t>developmental costs</w:t>
      </w:r>
      <w:r w:rsidR="4B8A2B34" w:rsidRPr="004E7D9C">
        <w:rPr>
          <w:b w:val="0"/>
          <w:bCs/>
        </w:rPr>
        <w:t>,</w:t>
      </w:r>
      <w:r w:rsidRPr="004E7D9C">
        <w:rPr>
          <w:b w:val="0"/>
          <w:bCs/>
        </w:rPr>
        <w:t xml:space="preserve"> </w:t>
      </w:r>
      <w:r w:rsidR="72362701" w:rsidRPr="004E7D9C">
        <w:rPr>
          <w:b w:val="0"/>
          <w:bCs/>
        </w:rPr>
        <w:t>training costs,</w:t>
      </w:r>
      <w:r w:rsidRPr="004E7D9C">
        <w:rPr>
          <w:b w:val="0"/>
          <w:bCs/>
        </w:rPr>
        <w:t xml:space="preserve"> and maintenance costs specific for the RCT</w:t>
      </w:r>
      <w:r w:rsidR="00B76152" w:rsidRPr="004E7D9C">
        <w:rPr>
          <w:b w:val="0"/>
          <w:bCs/>
        </w:rPr>
        <w:t>s</w:t>
      </w:r>
      <w:r w:rsidRPr="004E7D9C">
        <w:rPr>
          <w:b w:val="0"/>
          <w:bCs/>
        </w:rPr>
        <w:t>.</w:t>
      </w:r>
    </w:p>
    <w:p w14:paraId="26567AEA" w14:textId="77777777" w:rsidR="005E4F5C" w:rsidRPr="00C60523" w:rsidRDefault="005E4F5C" w:rsidP="005E4F5C">
      <w:pPr>
        <w:pStyle w:val="Heading3"/>
      </w:pPr>
      <w:bookmarkStart w:id="28" w:name="_Toc119591003"/>
      <w:r w:rsidRPr="00C60523">
        <w:t>Phase 4: Scale up plan for intervention</w:t>
      </w:r>
      <w:bookmarkEnd w:id="28"/>
    </w:p>
    <w:p w14:paraId="5EB63CB2" w14:textId="2D06B2CA" w:rsidR="005E4F5C" w:rsidRPr="004E7D9C" w:rsidRDefault="005E4F5C" w:rsidP="004E7D9C">
      <w:pPr>
        <w:pStyle w:val="ListParagraph"/>
        <w:numPr>
          <w:ilvl w:val="0"/>
          <w:numId w:val="19"/>
        </w:numPr>
        <w:rPr>
          <w:b w:val="0"/>
          <w:bCs/>
        </w:rPr>
      </w:pPr>
      <w:r w:rsidRPr="004E7D9C">
        <w:rPr>
          <w:b w:val="0"/>
          <w:bCs/>
        </w:rPr>
        <w:t>Develop</w:t>
      </w:r>
      <w:r w:rsidR="00BC7E09" w:rsidRPr="004E7D9C">
        <w:rPr>
          <w:b w:val="0"/>
          <w:bCs/>
        </w:rPr>
        <w:t>ment of</w:t>
      </w:r>
      <w:r w:rsidRPr="004E7D9C">
        <w:rPr>
          <w:b w:val="0"/>
          <w:bCs/>
        </w:rPr>
        <w:t xml:space="preserve"> a distribution plan through health services (e.g., through ADDN), diabetes consumer organisations (e.g., Diabetes Australia including National Diabetes Services Scheme, JDRF), mental health consumer organisations (e.g., headspace)</w:t>
      </w:r>
      <w:r w:rsidR="46A9A7A6" w:rsidRPr="004E7D9C">
        <w:rPr>
          <w:b w:val="0"/>
          <w:bCs/>
        </w:rPr>
        <w:t>, and</w:t>
      </w:r>
      <w:r w:rsidRPr="004E7D9C">
        <w:rPr>
          <w:b w:val="0"/>
          <w:bCs/>
        </w:rPr>
        <w:t xml:space="preserve"> health professional organisations (</w:t>
      </w:r>
      <w:proofErr w:type="gramStart"/>
      <w:r w:rsidRPr="004E7D9C">
        <w:rPr>
          <w:b w:val="0"/>
          <w:bCs/>
        </w:rPr>
        <w:t>e.g.</w:t>
      </w:r>
      <w:proofErr w:type="gramEnd"/>
      <w:r w:rsidRPr="004E7D9C">
        <w:rPr>
          <w:b w:val="0"/>
          <w:bCs/>
        </w:rPr>
        <w:t xml:space="preserve"> ADEA which would then reach those in the private as well as the public sector, PSA and PGA i.e. through pharmacists).</w:t>
      </w:r>
    </w:p>
    <w:p w14:paraId="104362C4" w14:textId="2E86821E" w:rsidR="005E4F5C" w:rsidRPr="004E7D9C" w:rsidRDefault="005E4F5C" w:rsidP="004E7D9C">
      <w:pPr>
        <w:pStyle w:val="ListParagraph"/>
        <w:numPr>
          <w:ilvl w:val="0"/>
          <w:numId w:val="19"/>
        </w:numPr>
        <w:rPr>
          <w:b w:val="0"/>
          <w:bCs/>
        </w:rPr>
      </w:pPr>
      <w:r w:rsidRPr="004E7D9C">
        <w:rPr>
          <w:b w:val="0"/>
          <w:bCs/>
        </w:rPr>
        <w:t xml:space="preserve">Our testing of the ability to distribute the </w:t>
      </w:r>
      <w:proofErr w:type="spellStart"/>
      <w:r w:rsidRPr="004E7D9C">
        <w:rPr>
          <w:b w:val="0"/>
          <w:bCs/>
        </w:rPr>
        <w:t>Perx</w:t>
      </w:r>
      <w:proofErr w:type="spellEnd"/>
      <w:r w:rsidRPr="004E7D9C">
        <w:rPr>
          <w:b w:val="0"/>
          <w:bCs/>
        </w:rPr>
        <w:t>-</w:t>
      </w:r>
      <w:r w:rsidR="008F778C" w:rsidRPr="004E7D9C">
        <w:rPr>
          <w:b w:val="0"/>
          <w:bCs/>
        </w:rPr>
        <w:t>App</w:t>
      </w:r>
      <w:r w:rsidRPr="004E7D9C">
        <w:rPr>
          <w:b w:val="0"/>
          <w:bCs/>
        </w:rPr>
        <w:t xml:space="preserve"> </w:t>
      </w:r>
      <w:r w:rsidR="00DD4040" w:rsidRPr="004E7D9C">
        <w:rPr>
          <w:b w:val="0"/>
          <w:bCs/>
        </w:rPr>
        <w:t xml:space="preserve">(overview of the </w:t>
      </w:r>
      <w:proofErr w:type="spellStart"/>
      <w:r w:rsidR="00DD4040" w:rsidRPr="004E7D9C">
        <w:rPr>
          <w:b w:val="0"/>
          <w:bCs/>
        </w:rPr>
        <w:t>Perx</w:t>
      </w:r>
      <w:proofErr w:type="spellEnd"/>
      <w:r w:rsidR="00DD4040" w:rsidRPr="004E7D9C">
        <w:rPr>
          <w:b w:val="0"/>
          <w:bCs/>
        </w:rPr>
        <w:t xml:space="preserve"> </w:t>
      </w:r>
      <w:r w:rsidR="008F778C" w:rsidRPr="004E7D9C">
        <w:rPr>
          <w:b w:val="0"/>
          <w:bCs/>
        </w:rPr>
        <w:t>App</w:t>
      </w:r>
      <w:r w:rsidR="00DD4040" w:rsidRPr="004E7D9C">
        <w:rPr>
          <w:b w:val="0"/>
          <w:bCs/>
        </w:rPr>
        <w:t xml:space="preserve"> available in Appendix) </w:t>
      </w:r>
      <w:r w:rsidRPr="004E7D9C">
        <w:rPr>
          <w:b w:val="0"/>
          <w:bCs/>
        </w:rPr>
        <w:t>through 10 diabetes services, will demonstrate that scalability through other health organisations is also possible</w:t>
      </w:r>
      <w:r w:rsidR="00083B45" w:rsidRPr="004E7D9C">
        <w:rPr>
          <w:b w:val="0"/>
          <w:bCs/>
        </w:rPr>
        <w:t>,</w:t>
      </w:r>
      <w:r w:rsidRPr="004E7D9C">
        <w:rPr>
          <w:b w:val="0"/>
          <w:bCs/>
        </w:rPr>
        <w:t xml:space="preserve"> and a plan for national scaling is part of the </w:t>
      </w:r>
      <w:r w:rsidR="0052077E" w:rsidRPr="004E7D9C">
        <w:rPr>
          <w:b w:val="0"/>
          <w:bCs/>
        </w:rPr>
        <w:t>project.</w:t>
      </w:r>
      <w:r w:rsidR="00E76CA2" w:rsidRPr="004E7D9C">
        <w:rPr>
          <w:b w:val="0"/>
          <w:bCs/>
        </w:rPr>
        <w:t xml:space="preserve"> </w:t>
      </w:r>
    </w:p>
    <w:p w14:paraId="0430B47A" w14:textId="61632EC5" w:rsidR="005E4F5C" w:rsidRPr="00486F97" w:rsidRDefault="005E4F5C" w:rsidP="005E4F5C">
      <w:pPr>
        <w:pStyle w:val="Heading3"/>
      </w:pPr>
      <w:bookmarkStart w:id="29" w:name="_Toc119591004"/>
      <w:r w:rsidRPr="00486F97">
        <w:t>Indigen</w:t>
      </w:r>
      <w:r w:rsidR="00A729B8">
        <w:t>ist</w:t>
      </w:r>
      <w:r w:rsidRPr="00486F97">
        <w:t xml:space="preserve"> APHLID </w:t>
      </w:r>
      <w:r>
        <w:t>a</w:t>
      </w:r>
      <w:r w:rsidRPr="00486F97">
        <w:t>daption</w:t>
      </w:r>
      <w:bookmarkEnd w:id="29"/>
    </w:p>
    <w:p w14:paraId="5B88536E" w14:textId="61F82CD0" w:rsidR="005E4F5C" w:rsidRPr="00486F97" w:rsidRDefault="005E4F5C" w:rsidP="005E4F5C">
      <w:r w:rsidRPr="00486F97">
        <w:t xml:space="preserve">Project meetings will be undertaken at both AMS sites to coordinate the research timelines. </w:t>
      </w:r>
      <w:r w:rsidR="008F7243" w:rsidRPr="00486F97">
        <w:t>Workshops will be held at both AMS</w:t>
      </w:r>
      <w:r w:rsidR="008F7243">
        <w:t xml:space="preserve"> sites</w:t>
      </w:r>
      <w:r w:rsidR="008F7243" w:rsidRPr="00486F97">
        <w:t xml:space="preserve"> to provide education to the clinical staff regarding the study eligibility and procedures.</w:t>
      </w:r>
      <w:r w:rsidR="008F7243">
        <w:t xml:space="preserve"> </w:t>
      </w:r>
      <w:r w:rsidR="00A17891">
        <w:t>Separate e</w:t>
      </w:r>
      <w:r w:rsidR="006C51E3">
        <w:t>thic</w:t>
      </w:r>
      <w:r w:rsidR="008B6869">
        <w:t>s</w:t>
      </w:r>
      <w:r w:rsidR="006C51E3">
        <w:t xml:space="preserve"> approval will be</w:t>
      </w:r>
      <w:r w:rsidR="008B6869">
        <w:t xml:space="preserve"> gained </w:t>
      </w:r>
      <w:r w:rsidR="008F632A">
        <w:t>through the Aborig</w:t>
      </w:r>
      <w:r w:rsidR="00A17891">
        <w:t>in</w:t>
      </w:r>
      <w:r w:rsidR="008F632A">
        <w:t>al Health and Medical Research Council (AH&amp;MRC)</w:t>
      </w:r>
      <w:r w:rsidR="00A17891">
        <w:t xml:space="preserve"> and this </w:t>
      </w:r>
      <w:r w:rsidR="00E23C7B">
        <w:t>arm of the study will be run in accordance with the AH&amp;MRC</w:t>
      </w:r>
      <w:r w:rsidR="00E23C7B" w:rsidRPr="00486F97">
        <w:t xml:space="preserve"> </w:t>
      </w:r>
      <w:r w:rsidR="00E23C7B">
        <w:t xml:space="preserve">guidelines. </w:t>
      </w:r>
      <w:r w:rsidRPr="00486F97">
        <w:t xml:space="preserve">The project team will work with an Aboriginal Health Worker to coordinate </w:t>
      </w:r>
      <w:r w:rsidR="00637EF6" w:rsidRPr="00486F97">
        <w:t>the</w:t>
      </w:r>
      <w:r w:rsidRPr="00486F97">
        <w:t xml:space="preserve"> recruitment of participants. Within the Indigen</w:t>
      </w:r>
      <w:r w:rsidR="00A729B8">
        <w:t>ist</w:t>
      </w:r>
      <w:r w:rsidRPr="00486F97">
        <w:t xml:space="preserve"> adaption, no randomisation will </w:t>
      </w:r>
      <w:proofErr w:type="gramStart"/>
      <w:r w:rsidRPr="00486F97">
        <w:t>occur</w:t>
      </w:r>
      <w:proofErr w:type="gramEnd"/>
      <w:r w:rsidRPr="00486F97">
        <w:t xml:space="preserve"> </w:t>
      </w:r>
      <w:r w:rsidR="0005706A">
        <w:t xml:space="preserve">and </w:t>
      </w:r>
      <w:r w:rsidRPr="00486F97">
        <w:t xml:space="preserve">all participants </w:t>
      </w:r>
      <w:r w:rsidR="0005706A">
        <w:t xml:space="preserve">will be </w:t>
      </w:r>
      <w:r w:rsidRPr="00486F97">
        <w:t>provided with the intervention</w:t>
      </w:r>
      <w:r w:rsidR="0005706A">
        <w:t xml:space="preserve"> (App)</w:t>
      </w:r>
      <w:r w:rsidRPr="00486F97">
        <w:t xml:space="preserve">. </w:t>
      </w:r>
      <w:r w:rsidR="00B4366A">
        <w:t xml:space="preserve">The </w:t>
      </w:r>
      <w:r w:rsidR="0006006F">
        <w:t>I</w:t>
      </w:r>
      <w:r w:rsidR="00B4366A">
        <w:t>ndigen</w:t>
      </w:r>
      <w:r w:rsidR="009E70BA">
        <w:t>ist</w:t>
      </w:r>
      <w:r w:rsidR="00B4366A">
        <w:t xml:space="preserve">s </w:t>
      </w:r>
      <w:r w:rsidR="0006006F">
        <w:t xml:space="preserve">adaption roll-out may be seen in </w:t>
      </w:r>
      <w:r w:rsidR="00321F32">
        <w:t>Appendix</w:t>
      </w:r>
      <w:r w:rsidR="009E70BA">
        <w:t xml:space="preserve"> 15.2.</w:t>
      </w:r>
    </w:p>
    <w:p w14:paraId="15FFB6DC" w14:textId="77777777" w:rsidR="006C50A7" w:rsidRDefault="006C50A7" w:rsidP="005B19A6">
      <w:pPr>
        <w:pStyle w:val="Heading2"/>
      </w:pPr>
      <w:bookmarkStart w:id="30" w:name="_Toc119591005"/>
      <w:r>
        <w:t>Research design and methods</w:t>
      </w:r>
      <w:bookmarkEnd w:id="30"/>
    </w:p>
    <w:p w14:paraId="6FE3463D" w14:textId="328AE854" w:rsidR="005B19A6" w:rsidRDefault="005B19A6" w:rsidP="00027E74">
      <w:pPr>
        <w:pStyle w:val="Heading3"/>
      </w:pPr>
      <w:bookmarkStart w:id="31" w:name="_Toc119591006"/>
      <w:r>
        <w:t>Sample size and power</w:t>
      </w:r>
      <w:bookmarkEnd w:id="31"/>
    </w:p>
    <w:p w14:paraId="7D0A8313" w14:textId="2F9F47D6" w:rsidR="005B19A6" w:rsidRPr="00486F97" w:rsidRDefault="005B19A6" w:rsidP="005B19A6">
      <w:r w:rsidRPr="00B51F46">
        <w:rPr>
          <w:lang w:val="en-US"/>
        </w:rPr>
        <w:t xml:space="preserve">Recruitment, </w:t>
      </w:r>
      <w:proofErr w:type="gramStart"/>
      <w:r w:rsidRPr="00B51F46">
        <w:rPr>
          <w:lang w:val="en-US"/>
        </w:rPr>
        <w:t>implementation</w:t>
      </w:r>
      <w:proofErr w:type="gramEnd"/>
      <w:r w:rsidRPr="00B51F46">
        <w:rPr>
          <w:lang w:val="en-US"/>
        </w:rPr>
        <w:t xml:space="preserve"> and evaluation of the research program. Based on data published previously (</w:t>
      </w:r>
      <w:proofErr w:type="spellStart"/>
      <w:r w:rsidRPr="00B51F46">
        <w:rPr>
          <w:lang w:val="en-US"/>
        </w:rPr>
        <w:t>behavio</w:t>
      </w:r>
      <w:r w:rsidR="006A6DAB">
        <w:rPr>
          <w:lang w:val="en-US"/>
        </w:rPr>
        <w:t>u</w:t>
      </w:r>
      <w:r w:rsidRPr="00B51F46">
        <w:rPr>
          <w:lang w:val="en-US"/>
        </w:rPr>
        <w:t>ral</w:t>
      </w:r>
      <w:proofErr w:type="spellEnd"/>
      <w:r w:rsidRPr="00B51F46">
        <w:rPr>
          <w:lang w:val="en-US"/>
        </w:rPr>
        <w:t xml:space="preserve"> intervention K10 change 21.2 ± 9.4 vs baseline 25.7 ± 9.7 Cohen d =0.5), a sample size of 64 per group in the primary RCT will be required to identify a moderate effect size of 0.5 between intervention and </w:t>
      </w:r>
      <w:r w:rsidRPr="00B51F46">
        <w:rPr>
          <w:lang w:val="en-US"/>
        </w:rPr>
        <w:lastRenderedPageBreak/>
        <w:t>control groups, in a t</w:t>
      </w:r>
      <w:r w:rsidR="006A6DAB">
        <w:rPr>
          <w:lang w:val="en-US"/>
        </w:rPr>
        <w:t>-</w:t>
      </w:r>
      <w:r w:rsidRPr="00B51F46">
        <w:rPr>
          <w:lang w:val="en-US"/>
        </w:rPr>
        <w:t>test model with power=0.8, alpha 0.05. An additional 14 participants will be included to allow for an attrition rate of 10% (total n=142).  A similar sample size is expected in the secondary RCT among the young adults without a mental health disorder identified at the time of study entry.</w:t>
      </w:r>
    </w:p>
    <w:p w14:paraId="18ED4A6E" w14:textId="0BB5043C" w:rsidR="004D550F" w:rsidRDefault="004D550F" w:rsidP="00027E74">
      <w:pPr>
        <w:pStyle w:val="Heading3"/>
      </w:pPr>
      <w:bookmarkStart w:id="32" w:name="_Toc119591007"/>
      <w:r w:rsidRPr="009224AD">
        <w:t>Randomisation</w:t>
      </w:r>
      <w:bookmarkEnd w:id="32"/>
      <w:r w:rsidRPr="009224AD">
        <w:tab/>
      </w:r>
    </w:p>
    <w:p w14:paraId="624D2C7C" w14:textId="733B1AFC" w:rsidR="004D550F" w:rsidRDefault="004D550F" w:rsidP="004D550F">
      <w:r w:rsidRPr="00486F97">
        <w:t>1:1 block randomisation, stratified by site and MH condition or not, will be undertaken using an electronic randomiser independent of the study team. The study coordinating team will review participants’ details, verify their eligibility, and enter their details in the bespoke study randomiser. The study number and randomization arms will be recorded in a study register. The coordinating team will send a notification to the study sites once the randomisation is complete.</w:t>
      </w:r>
      <w:r w:rsidR="00EB2EB6">
        <w:t xml:space="preserve"> </w:t>
      </w:r>
    </w:p>
    <w:p w14:paraId="77A1568F" w14:textId="7644F940" w:rsidR="009224AD" w:rsidRDefault="009224AD" w:rsidP="00EE74A7">
      <w:pPr>
        <w:pStyle w:val="Heading2"/>
      </w:pPr>
      <w:bookmarkStart w:id="33" w:name="_Toc119591008"/>
      <w:r w:rsidRPr="009224AD">
        <w:t>Consumer and community involvement</w:t>
      </w:r>
      <w:bookmarkEnd w:id="33"/>
      <w:r>
        <w:tab/>
      </w:r>
    </w:p>
    <w:p w14:paraId="62E764EB" w14:textId="0C93A44D" w:rsidR="00C82413" w:rsidRPr="00486F97" w:rsidRDefault="00C82413" w:rsidP="00C82413">
      <w:r w:rsidRPr="00486F97">
        <w:t xml:space="preserve">The study will be guided by a Consumer Advisory Group to ensure the appropriateness of the research. The project team includes a young adult consumer who links into people with diabetes across Australia through active participation in the public and private spaces of the diabetes online community. In June 2021, young adults within the Campbelltown Hospital Transition clinic were surveyed with 89% reporting that diabetes significantly impacts their MH (Net Promoter Score -22.22), with average to below-average ratings of confidence in self-management of diabetes and MH. Approximately 50% of respondents indicated it would be extremely unlikely for them to engage with MH support in-person or by phone. However, 66% </w:t>
      </w:r>
      <w:r w:rsidR="00C80E19">
        <w:t>indicated that they would</w:t>
      </w:r>
      <w:r w:rsidRPr="00486F97">
        <w:t xml:space="preserve"> engage with MH support if delivered via an </w:t>
      </w:r>
      <w:proofErr w:type="gramStart"/>
      <w:r w:rsidR="008F778C">
        <w:t>App</w:t>
      </w:r>
      <w:r w:rsidR="00813DBA">
        <w:t>,</w:t>
      </w:r>
      <w:r w:rsidR="006A6DAB">
        <w:t xml:space="preserve"> </w:t>
      </w:r>
      <w:r w:rsidRPr="00486F97">
        <w:t>and</w:t>
      </w:r>
      <w:proofErr w:type="gramEnd"/>
      <w:r w:rsidRPr="00486F97">
        <w:t xml:space="preserve"> would continually engage with an </w:t>
      </w:r>
      <w:r w:rsidR="00806A32">
        <w:t>A</w:t>
      </w:r>
      <w:r w:rsidRPr="00486F97">
        <w:t>pp if it offered integration with additional health components such as blood glucose logs</w:t>
      </w:r>
      <w:r w:rsidR="00FD7CF1">
        <w:t xml:space="preserve"> and </w:t>
      </w:r>
      <w:r w:rsidRPr="00486F97">
        <w:t>exercise trackers</w:t>
      </w:r>
      <w:r w:rsidR="00FD7CF1">
        <w:t xml:space="preserve">. </w:t>
      </w:r>
      <w:r w:rsidRPr="00486F97">
        <w:t>One of the key groups of young adults whose diabetes management is particularly challenged are those from culturally and linguistically diverse communities. We have consulted with leaders from Pasifika communities and multicultural organisations (including Harmony Alliance and Community Migrant Resource Centre representing diverse migrant and refugee communities). Diabetes consumer organisations have indicated their support for the work and the need to address this important gap in services including the Juvenile Diabetes Research Foundation (JDRF), the leading non-profit organisation driving progress for T1DM.</w:t>
      </w:r>
    </w:p>
    <w:p w14:paraId="46DC4A95" w14:textId="586FCF52" w:rsidR="002555EE" w:rsidRDefault="002555EE" w:rsidP="00EE74A7">
      <w:pPr>
        <w:pStyle w:val="Heading1"/>
      </w:pPr>
      <w:bookmarkStart w:id="34" w:name="_Toc119591009"/>
      <w:r>
        <w:t xml:space="preserve">Sample </w:t>
      </w:r>
      <w:r w:rsidR="00910732">
        <w:t>collection and s</w:t>
      </w:r>
      <w:r>
        <w:t>torage</w:t>
      </w:r>
      <w:bookmarkEnd w:id="34"/>
    </w:p>
    <w:p w14:paraId="78A1650E" w14:textId="4796954F" w:rsidR="002A6A51" w:rsidRDefault="00E043B7" w:rsidP="00C80439">
      <w:pPr>
        <w:pStyle w:val="xmsonormal"/>
        <w:spacing w:line="276" w:lineRule="auto"/>
      </w:pPr>
      <w:r>
        <w:t>S</w:t>
      </w:r>
      <w:r w:rsidR="00D16F95" w:rsidRPr="00486F97">
        <w:t xml:space="preserve">amples will be requested from all participants </w:t>
      </w:r>
      <w:r>
        <w:t xml:space="preserve">at baseline and </w:t>
      </w:r>
      <w:r w:rsidR="00CE180F">
        <w:t>6</w:t>
      </w:r>
      <w:r>
        <w:t xml:space="preserve"> months</w:t>
      </w:r>
      <w:r w:rsidR="00CE180F">
        <w:t xml:space="preserve"> </w:t>
      </w:r>
      <w:r w:rsidR="00D16F95" w:rsidRPr="00486F97">
        <w:t xml:space="preserve">to identify new molecular biomarkers to assess mental and physical health based linked to the questionnaire and other data collected. Samples will be used for adiponectin </w:t>
      </w:r>
      <w:r w:rsidR="00BC7E09">
        <w:t>(</w:t>
      </w:r>
      <w:r w:rsidR="00D16F95" w:rsidRPr="00486F97">
        <w:t>an anti-diabetes and anti-atherogenic hormone secreted by adipocytes</w:t>
      </w:r>
      <w:r w:rsidR="00BC7E09">
        <w:t>).</w:t>
      </w:r>
      <w:r w:rsidR="00A97ADC">
        <w:t xml:space="preserve"> Samples </w:t>
      </w:r>
      <w:r w:rsidR="00B94647">
        <w:t>collected in this study</w:t>
      </w:r>
      <w:r w:rsidR="00C87EEE">
        <w:t xml:space="preserve"> will be stored for use in future studies </w:t>
      </w:r>
      <w:r w:rsidR="002A6A51">
        <w:t>of diabetes</w:t>
      </w:r>
      <w:r w:rsidR="00137C8A">
        <w:t xml:space="preserve"> and </w:t>
      </w:r>
      <w:r w:rsidR="002A6A51">
        <w:t>its risk factors and complications.</w:t>
      </w:r>
      <w:r w:rsidR="00291C28">
        <w:t xml:space="preserve"> </w:t>
      </w:r>
      <w:r w:rsidR="008A2C14">
        <w:t xml:space="preserve">Blood will be collected and processed </w:t>
      </w:r>
      <w:r w:rsidR="005B72E1">
        <w:t xml:space="preserve">at each site </w:t>
      </w:r>
      <w:r w:rsidR="008A2C14">
        <w:t>by a delegated staff member</w:t>
      </w:r>
      <w:r w:rsidR="00C65999">
        <w:t>.</w:t>
      </w:r>
      <w:r w:rsidR="007D6A9E">
        <w:t xml:space="preserve"> </w:t>
      </w:r>
      <w:r w:rsidR="00202CD9">
        <w:t>Samples will either be stored on site at -20° and transported on ice to the lead site (Campbelltown</w:t>
      </w:r>
      <w:proofErr w:type="gramStart"/>
      <w:r w:rsidR="00202CD9">
        <w:t>), or</w:t>
      </w:r>
      <w:proofErr w:type="gramEnd"/>
      <w:r w:rsidR="00202CD9">
        <w:t xml:space="preserve"> shipped to the lead site following collection. Samples will be stored at Macarthur Clinical School/WSU Campbelltown in a secure -80° freezer until processing.</w:t>
      </w:r>
    </w:p>
    <w:p w14:paraId="345E9EB4" w14:textId="55BF7FDA" w:rsidR="00D16F95" w:rsidRDefault="00D16F95" w:rsidP="00D16F95"/>
    <w:p w14:paraId="2E98A20B" w14:textId="66017B8D" w:rsidR="00EB67AA" w:rsidRDefault="00EB67AA" w:rsidP="00D16F95"/>
    <w:p w14:paraId="61EDCF86" w14:textId="7B3F38D1" w:rsidR="00EB67AA" w:rsidRDefault="00EB67AA" w:rsidP="00D16F95"/>
    <w:p w14:paraId="4373B4C5" w14:textId="48EAB35F" w:rsidR="00EB67AA" w:rsidRDefault="00EB67AA" w:rsidP="00D16F95"/>
    <w:p w14:paraId="6EF01A20" w14:textId="77777777" w:rsidR="00EB67AA" w:rsidRDefault="00EB67AA" w:rsidP="00D16F95"/>
    <w:p w14:paraId="3E6EA8B4" w14:textId="77777777" w:rsidR="00AF3A7A" w:rsidRDefault="00AF3A7A" w:rsidP="00D16F95"/>
    <w:p w14:paraId="45CE549A" w14:textId="6640BFA8" w:rsidR="009224AD" w:rsidRDefault="009224AD" w:rsidP="0049043A">
      <w:pPr>
        <w:pStyle w:val="Heading1"/>
      </w:pPr>
      <w:bookmarkStart w:id="35" w:name="_Toc119591010"/>
      <w:r>
        <w:t>RESEARCH FLOW CHART</w:t>
      </w:r>
      <w:bookmarkEnd w:id="35"/>
      <w:r>
        <w:tab/>
      </w:r>
    </w:p>
    <w:p w14:paraId="4AA0A4D1" w14:textId="12327E1B" w:rsidR="00012C7E" w:rsidRDefault="00012C7E" w:rsidP="008F439C">
      <w:pPr>
        <w:jc w:val="center"/>
      </w:pPr>
      <w:r>
        <w:rPr>
          <w:b/>
          <w:bCs/>
          <w:noProof/>
        </w:rPr>
        <w:drawing>
          <wp:inline distT="0" distB="0" distL="0" distR="0" wp14:anchorId="361C82E3" wp14:editId="5EA98D09">
            <wp:extent cx="5398511" cy="3159457"/>
            <wp:effectExtent l="0" t="0" r="0" b="3175"/>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10;&#10;Description automatically generated"/>
                    <pic:cNvPicPr/>
                  </pic:nvPicPr>
                  <pic:blipFill rotWithShape="1">
                    <a:blip r:embed="rId20">
                      <a:extLst>
                        <a:ext uri="{28A0092B-C50C-407E-A947-70E740481C1C}">
                          <a14:useLocalDpi xmlns:a14="http://schemas.microsoft.com/office/drawing/2010/main" val="0"/>
                        </a:ext>
                      </a:extLst>
                    </a:blip>
                    <a:srcRect l="20621" t="19799" r="33260" b="32216"/>
                    <a:stretch/>
                  </pic:blipFill>
                  <pic:spPr bwMode="auto">
                    <a:xfrm>
                      <a:off x="0" y="0"/>
                      <a:ext cx="5419484" cy="3171731"/>
                    </a:xfrm>
                    <a:prstGeom prst="rect">
                      <a:avLst/>
                    </a:prstGeom>
                    <a:ln>
                      <a:noFill/>
                    </a:ln>
                    <a:extLst>
                      <a:ext uri="{53640926-AAD7-44D8-BBD7-CCE9431645EC}">
                        <a14:shadowObscured xmlns:a14="http://schemas.microsoft.com/office/drawing/2010/main"/>
                      </a:ext>
                    </a:extLst>
                  </pic:spPr>
                </pic:pic>
              </a:graphicData>
            </a:graphic>
          </wp:inline>
        </w:drawing>
      </w:r>
    </w:p>
    <w:p w14:paraId="47CE92EE" w14:textId="35FF86C6" w:rsidR="008F439C" w:rsidRPr="0012122D" w:rsidRDefault="00E2737A" w:rsidP="008F19D5">
      <w:pPr>
        <w:pStyle w:val="Caption"/>
        <w:rPr>
          <w:rFonts w:ascii="Calibri" w:hAnsi="Calibri" w:cs="Calibri"/>
        </w:rPr>
      </w:pPr>
      <w:r w:rsidRPr="008F439C">
        <w:t xml:space="preserve">Figure </w:t>
      </w:r>
      <w:r>
        <w:fldChar w:fldCharType="begin"/>
      </w:r>
      <w:r>
        <w:instrText>SEQ Figure \* ARABIC</w:instrText>
      </w:r>
      <w:r>
        <w:fldChar w:fldCharType="separate"/>
      </w:r>
      <w:r w:rsidR="005930CC">
        <w:rPr>
          <w:noProof/>
        </w:rPr>
        <w:t>2</w:t>
      </w:r>
      <w:r>
        <w:fldChar w:fldCharType="end"/>
      </w:r>
      <w:r w:rsidR="008F439C" w:rsidRPr="008F439C">
        <w:t>.</w:t>
      </w:r>
      <w:r w:rsidR="008F439C">
        <w:rPr>
          <w:rFonts w:ascii="Calibri" w:hAnsi="Calibri" w:cs="Calibri"/>
        </w:rPr>
        <w:t xml:space="preserve"> </w:t>
      </w:r>
      <w:r w:rsidR="008F439C" w:rsidRPr="00F64816">
        <w:rPr>
          <w:rFonts w:ascii="Calibri" w:hAnsi="Calibri" w:cs="Calibri"/>
          <w:b w:val="0"/>
          <w:bCs w:val="0"/>
        </w:rPr>
        <w:t>Outline the process of the APHLID Randomised Control Trial and the Peer Support Program</w:t>
      </w:r>
    </w:p>
    <w:p w14:paraId="127A3064" w14:textId="648D9623" w:rsidR="009224AD" w:rsidRDefault="009224AD" w:rsidP="00012C7E">
      <w:pPr>
        <w:pStyle w:val="Heading1"/>
      </w:pPr>
      <w:bookmarkStart w:id="36" w:name="_Toc119591011"/>
      <w:r>
        <w:t>STUDY PROCEDURE BENEFITS</w:t>
      </w:r>
      <w:bookmarkEnd w:id="36"/>
    </w:p>
    <w:p w14:paraId="05E21583" w14:textId="3F298649" w:rsidR="004D46E1" w:rsidRPr="0012122D" w:rsidRDefault="004D46E1" w:rsidP="004D46E1">
      <w:r w:rsidRPr="0012122D">
        <w:t xml:space="preserve">The current approach to the management of T1DM/T2DM in young adults is insufficient to reduce the </w:t>
      </w:r>
      <w:proofErr w:type="gramStart"/>
      <w:r w:rsidRPr="0012122D">
        <w:t>short</w:t>
      </w:r>
      <w:r w:rsidR="0095539C">
        <w:t>,</w:t>
      </w:r>
      <w:r w:rsidRPr="0012122D">
        <w:t xml:space="preserve"> and long term</w:t>
      </w:r>
      <w:proofErr w:type="gramEnd"/>
      <w:r w:rsidRPr="0012122D">
        <w:t xml:space="preserve"> risks from hyperglycaemia and wider metabolic disorders. MH disorders are not only an adverse outcome themselves, but also impact seriously on diabetes management and self-management: often every day of the young person’s life. These can be exacerbated by social situations that the young adult is learning to navigate and overcome, often from a disempowered and isolated position.</w:t>
      </w:r>
    </w:p>
    <w:p w14:paraId="4D5FFBFC" w14:textId="77777777" w:rsidR="004D46E1" w:rsidRPr="0012122D" w:rsidRDefault="004D46E1" w:rsidP="004D46E1">
      <w:r w:rsidRPr="0012122D">
        <w:t>Pain points experienced include:</w:t>
      </w:r>
    </w:p>
    <w:p w14:paraId="7652D1A1" w14:textId="77777777" w:rsidR="004D46E1" w:rsidRPr="0012122D" w:rsidRDefault="004D46E1" w:rsidP="004D46E1">
      <w:pPr>
        <w:numPr>
          <w:ilvl w:val="0"/>
          <w:numId w:val="5"/>
        </w:numPr>
        <w:spacing w:before="0" w:after="0"/>
      </w:pPr>
      <w:r>
        <w:t>l</w:t>
      </w:r>
      <w:r w:rsidRPr="0012122D">
        <w:t>imited range of expertise of the care team</w:t>
      </w:r>
    </w:p>
    <w:p w14:paraId="6240FA95" w14:textId="77777777" w:rsidR="004D46E1" w:rsidRPr="0012122D" w:rsidRDefault="004D46E1" w:rsidP="004D46E1">
      <w:pPr>
        <w:numPr>
          <w:ilvl w:val="0"/>
          <w:numId w:val="5"/>
        </w:numPr>
        <w:spacing w:before="0" w:after="0"/>
      </w:pPr>
      <w:r>
        <w:t>l</w:t>
      </w:r>
      <w:r w:rsidRPr="0012122D">
        <w:t>imited time with specialist team to provide patient support</w:t>
      </w:r>
    </w:p>
    <w:p w14:paraId="71DA11F3" w14:textId="7ABA8BA2" w:rsidR="004D46E1" w:rsidRPr="0012122D" w:rsidRDefault="004D46E1" w:rsidP="004D46E1">
      <w:pPr>
        <w:numPr>
          <w:ilvl w:val="0"/>
          <w:numId w:val="5"/>
        </w:numPr>
        <w:spacing w:before="0" w:after="0"/>
      </w:pPr>
      <w:r>
        <w:t>a</w:t>
      </w:r>
      <w:r w:rsidRPr="0012122D">
        <w:t xml:space="preserve">dherence issues through </w:t>
      </w:r>
      <w:proofErr w:type="spellStart"/>
      <w:proofErr w:type="gramStart"/>
      <w:r w:rsidRPr="0012122D">
        <w:t>eg</w:t>
      </w:r>
      <w:proofErr w:type="spellEnd"/>
      <w:proofErr w:type="gramEnd"/>
      <w:r w:rsidRPr="0012122D">
        <w:t xml:space="preserve"> </w:t>
      </w:r>
      <w:r w:rsidR="00102A23">
        <w:t>d</w:t>
      </w:r>
      <w:r w:rsidRPr="0012122D">
        <w:t>enial and lack of engagement</w:t>
      </w:r>
    </w:p>
    <w:p w14:paraId="55EF7FBA" w14:textId="77777777" w:rsidR="004D46E1" w:rsidRPr="0012122D" w:rsidRDefault="004D46E1" w:rsidP="004D46E1">
      <w:pPr>
        <w:numPr>
          <w:ilvl w:val="0"/>
          <w:numId w:val="5"/>
        </w:numPr>
        <w:spacing w:before="0" w:after="0"/>
      </w:pPr>
      <w:r>
        <w:t>a</w:t>
      </w:r>
      <w:r w:rsidRPr="0012122D">
        <w:t xml:space="preserve">cceptance but low </w:t>
      </w:r>
      <w:proofErr w:type="spellStart"/>
      <w:r w:rsidRPr="0012122D">
        <w:t>self efficacy</w:t>
      </w:r>
      <w:proofErr w:type="spellEnd"/>
      <w:r w:rsidRPr="0012122D">
        <w:t xml:space="preserve"> not wishing to be different from peers</w:t>
      </w:r>
    </w:p>
    <w:p w14:paraId="6003E480" w14:textId="77777777" w:rsidR="004D46E1" w:rsidRPr="0012122D" w:rsidRDefault="004D46E1" w:rsidP="004D46E1">
      <w:pPr>
        <w:numPr>
          <w:ilvl w:val="0"/>
          <w:numId w:val="5"/>
        </w:numPr>
        <w:spacing w:before="0" w:after="0"/>
      </w:pPr>
      <w:r>
        <w:t>l</w:t>
      </w:r>
      <w:r w:rsidRPr="0012122D">
        <w:t>imited timely support at the time of life crises</w:t>
      </w:r>
    </w:p>
    <w:p w14:paraId="1061EBDA" w14:textId="77777777" w:rsidR="004D46E1" w:rsidRPr="0012122D" w:rsidRDefault="004D46E1" w:rsidP="004D46E1">
      <w:pPr>
        <w:numPr>
          <w:ilvl w:val="0"/>
          <w:numId w:val="5"/>
        </w:numPr>
        <w:spacing w:before="0" w:after="0"/>
      </w:pPr>
      <w:r>
        <w:t>l</w:t>
      </w:r>
      <w:r w:rsidRPr="0012122D">
        <w:t xml:space="preserve">imited knowledge, skills or tools to deal with individual situations and MH </w:t>
      </w:r>
      <w:proofErr w:type="gramStart"/>
      <w:r w:rsidRPr="0012122D">
        <w:t>states</w:t>
      </w:r>
      <w:proofErr w:type="gramEnd"/>
    </w:p>
    <w:p w14:paraId="17A1CC82" w14:textId="77777777" w:rsidR="004D46E1" w:rsidRPr="0012122D" w:rsidRDefault="004D46E1" w:rsidP="004D46E1">
      <w:pPr>
        <w:numPr>
          <w:ilvl w:val="0"/>
          <w:numId w:val="5"/>
        </w:numPr>
        <w:spacing w:before="0" w:after="0"/>
      </w:pPr>
      <w:r>
        <w:t>d</w:t>
      </w:r>
      <w:r w:rsidRPr="0012122D">
        <w:t>isorganised living and diabetes as a low priority</w:t>
      </w:r>
    </w:p>
    <w:p w14:paraId="0CF31534" w14:textId="2EE9DF8F" w:rsidR="00C45709" w:rsidRDefault="004D46E1" w:rsidP="004D46E1">
      <w:r w:rsidRPr="0012122D">
        <w:lastRenderedPageBreak/>
        <w:t xml:space="preserve">Our trial tests an </w:t>
      </w:r>
      <w:r w:rsidR="008F778C">
        <w:t>App</w:t>
      </w:r>
      <w:r w:rsidRPr="0012122D">
        <w:t xml:space="preserve"> to provide real time choices for the young PWD to facilitate benefiting or solving these pain points.</w:t>
      </w:r>
    </w:p>
    <w:p w14:paraId="4FE47906" w14:textId="695156BB" w:rsidR="009224AD" w:rsidRDefault="001F6C98" w:rsidP="00EE74A7">
      <w:pPr>
        <w:pStyle w:val="Heading2"/>
      </w:pPr>
      <w:bookmarkStart w:id="37" w:name="_Toc119591012"/>
      <w:r>
        <w:t>Ethical considerations</w:t>
      </w:r>
      <w:bookmarkEnd w:id="37"/>
    </w:p>
    <w:p w14:paraId="30D7E41A" w14:textId="795D0F3B" w:rsidR="00E702F1" w:rsidRPr="00AF3A7A" w:rsidRDefault="00A345D1" w:rsidP="002031CC">
      <w:pPr>
        <w:pStyle w:val="Heading3"/>
      </w:pPr>
      <w:bookmarkStart w:id="38" w:name="_Toc119591014"/>
      <w:r>
        <w:t>Standard</w:t>
      </w:r>
      <w:r w:rsidR="002031CC">
        <w:t xml:space="preserve"> ethical</w:t>
      </w:r>
      <w:r>
        <w:t xml:space="preserve"> considerations</w:t>
      </w:r>
      <w:bookmarkEnd w:id="38"/>
      <w:r>
        <w:t xml:space="preserve"> </w:t>
      </w:r>
    </w:p>
    <w:p w14:paraId="541B65BD" w14:textId="77777777" w:rsidR="00794186" w:rsidRPr="00595D19" w:rsidRDefault="00794186" w:rsidP="000D1BFC">
      <w:pPr>
        <w:pStyle w:val="Heading4"/>
      </w:pPr>
      <w:bookmarkStart w:id="39" w:name="_Toc119591015"/>
      <w:r w:rsidRPr="00595D19">
        <w:t>Recruitment and Selection of Participants</w:t>
      </w:r>
      <w:bookmarkEnd w:id="39"/>
      <w:r w:rsidRPr="00595D19">
        <w:t xml:space="preserve"> </w:t>
      </w:r>
    </w:p>
    <w:p w14:paraId="356255A5" w14:textId="503CEE90" w:rsidR="00794186" w:rsidRPr="0012122D" w:rsidRDefault="00794186" w:rsidP="00794186">
      <w:r w:rsidRPr="0012122D">
        <w:t>Direct recruitment will occur in the clinic waiting area, which is a standard approach. Participants will have ample time to consider, and participation will be voluntary. No dual relationships, conflicting concerns, coercion</w:t>
      </w:r>
      <w:r w:rsidR="00545098">
        <w:t xml:space="preserve"> will</w:t>
      </w:r>
      <w:r w:rsidRPr="0012122D">
        <w:t xml:space="preserve"> exist. Although principal investigator and Co-investigator work in the Transition Clinic, no recruitment will occur during consultation. </w:t>
      </w:r>
      <w:r w:rsidR="00C24541">
        <w:t xml:space="preserve">Participants will </w:t>
      </w:r>
      <w:proofErr w:type="gramStart"/>
      <w:r w:rsidR="00245FED">
        <w:t>provided</w:t>
      </w:r>
      <w:proofErr w:type="gramEnd"/>
      <w:r w:rsidR="00245FED">
        <w:t xml:space="preserve"> with an activity tracker</w:t>
      </w:r>
      <w:r w:rsidR="00FD7CF1">
        <w:t xml:space="preserve"> to enable the participant to take part in the study. </w:t>
      </w:r>
      <w:r w:rsidR="00245FED">
        <w:t xml:space="preserve"> </w:t>
      </w:r>
    </w:p>
    <w:p w14:paraId="187C6BDE" w14:textId="77777777" w:rsidR="00794186" w:rsidRPr="0012122D" w:rsidRDefault="00794186" w:rsidP="000D1BFC">
      <w:pPr>
        <w:pStyle w:val="Heading4"/>
      </w:pPr>
      <w:bookmarkStart w:id="40" w:name="_Toc119591016"/>
      <w:r w:rsidRPr="0012122D">
        <w:t>Informed Consent</w:t>
      </w:r>
      <w:bookmarkEnd w:id="40"/>
      <w:r w:rsidRPr="0012122D">
        <w:t xml:space="preserve"> </w:t>
      </w:r>
    </w:p>
    <w:p w14:paraId="0B1AA293" w14:textId="399E8AAB" w:rsidR="005C7CF9" w:rsidRDefault="00794186" w:rsidP="003B0116">
      <w:r>
        <w:t>All participants will receive a PIS explaining the purpose, procedure, possible physical discomfort/risks, and benefits of the study. Participants will be given a reasonable amount of time to ask questions and discuss the study before and after their clinic appointments and to consider whether to participate in the study. Participants who wish to participate in the study will be required to sign a written consent document</w:t>
      </w:r>
      <w:r w:rsidR="001E3A1A">
        <w:t xml:space="preserve">. </w:t>
      </w:r>
    </w:p>
    <w:p w14:paraId="65EE60C9" w14:textId="34CF2DBE" w:rsidR="009224AD" w:rsidRDefault="001F6C98" w:rsidP="000D1BFC">
      <w:pPr>
        <w:pStyle w:val="Heading4"/>
      </w:pPr>
      <w:bookmarkStart w:id="41" w:name="_Toc119591017"/>
      <w:r>
        <w:t>Confidentiality and privacy</w:t>
      </w:r>
      <w:bookmarkEnd w:id="41"/>
    </w:p>
    <w:p w14:paraId="4F5B80DD" w14:textId="15974471" w:rsidR="00F62EEC" w:rsidRPr="002E43C4" w:rsidRDefault="00C5172A" w:rsidP="00C5172A">
      <w:r>
        <w:t>All screening data will be stored securely by the research nurses.</w:t>
      </w:r>
      <w:r w:rsidR="00D1011D" w:rsidRPr="00D1011D">
        <w:t xml:space="preserve"> </w:t>
      </w:r>
      <w:r w:rsidR="00FE3431">
        <w:t>A</w:t>
      </w:r>
      <w:r w:rsidR="00D1011D" w:rsidRPr="0012122D">
        <w:t xml:space="preserve">ll hard copy material (consent forms, survey forms) </w:t>
      </w:r>
      <w:r w:rsidR="00FE3431">
        <w:t xml:space="preserve">will be stored </w:t>
      </w:r>
      <w:r w:rsidR="00D1011D" w:rsidRPr="0012122D">
        <w:t>in locked facilities</w:t>
      </w:r>
      <w:r w:rsidR="00522151">
        <w:t xml:space="preserve"> and all s</w:t>
      </w:r>
      <w:r w:rsidR="00522151" w:rsidRPr="0012122D">
        <w:t xml:space="preserve">oft copy materials such as the transcripts and data will be stored on the </w:t>
      </w:r>
      <w:r w:rsidR="007F5BCC">
        <w:t xml:space="preserve">WSU </w:t>
      </w:r>
      <w:r w:rsidR="00522151" w:rsidRPr="0012122D">
        <w:t xml:space="preserve">secure password protected </w:t>
      </w:r>
      <w:bookmarkStart w:id="42" w:name="_Hlk118360782"/>
      <w:r w:rsidR="00F56B33" w:rsidRPr="00F56B33">
        <w:t xml:space="preserve">Australia's Academic and Research Network </w:t>
      </w:r>
      <w:r w:rsidR="00A15166">
        <w:t>(</w:t>
      </w:r>
      <w:proofErr w:type="spellStart"/>
      <w:r w:rsidR="00522151" w:rsidRPr="0012122D">
        <w:t>AARN</w:t>
      </w:r>
      <w:r w:rsidR="00AB3C9C">
        <w:t>et</w:t>
      </w:r>
      <w:bookmarkEnd w:id="42"/>
      <w:proofErr w:type="spellEnd"/>
      <w:r w:rsidR="00A15166">
        <w:t>)</w:t>
      </w:r>
      <w:r w:rsidR="00522151">
        <w:t>.</w:t>
      </w:r>
      <w:r>
        <w:t xml:space="preserve"> All individuals recruited in the transition clinic will be approached by the health practitioner in a clinical setting and guidelines around patient privacy adhered to. All questionnaire</w:t>
      </w:r>
      <w:r w:rsidR="001D5E5C">
        <w:t xml:space="preserve"> derived </w:t>
      </w:r>
      <w:r>
        <w:t xml:space="preserve">data will be collected </w:t>
      </w:r>
      <w:r w:rsidR="00297C82">
        <w:t xml:space="preserve">using </w:t>
      </w:r>
      <w:r w:rsidR="00F23114">
        <w:t>an online secure</w:t>
      </w:r>
      <w:r w:rsidR="002636E8">
        <w:t xml:space="preserve"> </w:t>
      </w:r>
      <w:proofErr w:type="gramStart"/>
      <w:r w:rsidR="002636E8">
        <w:t>custom</w:t>
      </w:r>
      <w:r w:rsidR="00876D6E">
        <w:t xml:space="preserve"> built</w:t>
      </w:r>
      <w:proofErr w:type="gramEnd"/>
      <w:r>
        <w:t xml:space="preserve"> study database </w:t>
      </w:r>
      <w:r w:rsidR="00D843C2">
        <w:t>(</w:t>
      </w:r>
      <w:r w:rsidR="007137C5">
        <w:t>BTR</w:t>
      </w:r>
      <w:r w:rsidR="00D843C2">
        <w:t>)</w:t>
      </w:r>
      <w:r w:rsidR="00387BAD">
        <w:t>,</w:t>
      </w:r>
      <w:r w:rsidR="00A9527C">
        <w:t xml:space="preserve"> which</w:t>
      </w:r>
      <w:r w:rsidR="00485618">
        <w:t xml:space="preserve"> </w:t>
      </w:r>
      <w:r w:rsidR="00B97A16">
        <w:t>will</w:t>
      </w:r>
      <w:r w:rsidR="002436BA">
        <w:t xml:space="preserve"> run on a WSU</w:t>
      </w:r>
      <w:r w:rsidR="005D0B2B">
        <w:t xml:space="preserve"> governed server</w:t>
      </w:r>
      <w:r w:rsidR="00A9527C">
        <w:t>. The BTR platform</w:t>
      </w:r>
      <w:r w:rsidR="00485618">
        <w:t xml:space="preserve"> uses</w:t>
      </w:r>
      <w:r w:rsidR="00485618" w:rsidRPr="00485618">
        <w:t xml:space="preserve"> a top-down authori</w:t>
      </w:r>
      <w:r w:rsidR="00987E5E">
        <w:t>s</w:t>
      </w:r>
      <w:r w:rsidR="00485618" w:rsidRPr="00485618">
        <w:t>ation system that can restrict users to only viewing project data that they need to and only allowing data input if needed.</w:t>
      </w:r>
      <w:r w:rsidR="00387BAD">
        <w:t xml:space="preserve"> </w:t>
      </w:r>
      <w:r w:rsidR="005B66DD">
        <w:t xml:space="preserve"> </w:t>
      </w:r>
      <w:r w:rsidR="005B66DD" w:rsidRPr="005B66DD">
        <w:t>Data blinding</w:t>
      </w:r>
      <w:r w:rsidR="00DE6AA2">
        <w:t xml:space="preserve"> can</w:t>
      </w:r>
      <w:r w:rsidR="005B66DD" w:rsidRPr="005B66DD">
        <w:t xml:space="preserve"> </w:t>
      </w:r>
      <w:r w:rsidR="005B66DD">
        <w:t xml:space="preserve">also </w:t>
      </w:r>
      <w:r w:rsidR="005B66DD" w:rsidRPr="005B66DD">
        <w:t xml:space="preserve">be enabled </w:t>
      </w:r>
      <w:r w:rsidR="006F09B1">
        <w:t xml:space="preserve">whereby a </w:t>
      </w:r>
      <w:r w:rsidR="005B66DD" w:rsidRPr="005B66DD">
        <w:t xml:space="preserve">password </w:t>
      </w:r>
      <w:r w:rsidR="006F09B1">
        <w:t xml:space="preserve">is required </w:t>
      </w:r>
      <w:r w:rsidR="005B66DD" w:rsidRPr="005B66DD">
        <w:t>to retrieve and view restricted content</w:t>
      </w:r>
      <w:r w:rsidR="005B66DD">
        <w:t>.</w:t>
      </w:r>
      <w:r w:rsidR="00A41414">
        <w:t xml:space="preserve"> Qualit</w:t>
      </w:r>
      <w:r w:rsidR="006008FC">
        <w:t>a</w:t>
      </w:r>
      <w:r w:rsidR="00A41414">
        <w:t>t</w:t>
      </w:r>
      <w:r w:rsidR="006008FC">
        <w:t>i</w:t>
      </w:r>
      <w:r w:rsidR="00A41414">
        <w:t>ve recordings will be securely store</w:t>
      </w:r>
      <w:r w:rsidR="006008FC">
        <w:t>d</w:t>
      </w:r>
      <w:r w:rsidR="00A41414">
        <w:t xml:space="preserve"> and deleted following transcription</w:t>
      </w:r>
      <w:r w:rsidR="005F01E7">
        <w:t xml:space="preserve">. </w:t>
      </w:r>
      <w:r w:rsidR="00D6562C">
        <w:t xml:space="preserve">Qualitative transcripts will be linked to participant ID, </w:t>
      </w:r>
      <w:proofErr w:type="gramStart"/>
      <w:r w:rsidR="00D6562C">
        <w:t>and  a</w:t>
      </w:r>
      <w:r w:rsidR="00D6562C" w:rsidRPr="00D6562C">
        <w:t>ny</w:t>
      </w:r>
      <w:proofErr w:type="gramEnd"/>
      <w:r w:rsidR="00D6562C" w:rsidRPr="00D6562C">
        <w:t xml:space="preserve"> identifying information will be removed from qualitative data transcripts, and names will be replaced with pseudonyms.</w:t>
      </w:r>
    </w:p>
    <w:p w14:paraId="64F79410" w14:textId="77777777" w:rsidR="000D1BFC" w:rsidRPr="00716559" w:rsidRDefault="000D1BFC" w:rsidP="000D1BFC">
      <w:pPr>
        <w:pStyle w:val="Heading3"/>
      </w:pPr>
      <w:bookmarkStart w:id="43" w:name="_Toc119591013"/>
      <w:bookmarkStart w:id="44" w:name="_Toc119591018"/>
      <w:r w:rsidRPr="00716559">
        <w:rPr>
          <w:rStyle w:val="Heading3Char"/>
          <w:b/>
          <w:bCs/>
          <w:i/>
        </w:rPr>
        <w:t>Special ethical considerations</w:t>
      </w:r>
      <w:bookmarkEnd w:id="43"/>
    </w:p>
    <w:p w14:paraId="08F81018" w14:textId="39738720" w:rsidR="000D1BFC" w:rsidRDefault="000D1BFC" w:rsidP="000D1BFC">
      <w:r>
        <w:t>I</w:t>
      </w:r>
      <w:r w:rsidRPr="009F7AF7">
        <w:t xml:space="preserve">n the case of minors </w:t>
      </w:r>
      <w:r>
        <w:t xml:space="preserve">(those &lt; 18 years), </w:t>
      </w:r>
      <w:r w:rsidRPr="009F7AF7">
        <w:t xml:space="preserve">the parent /guardian and the minor will be involved in the </w:t>
      </w:r>
      <w:proofErr w:type="gramStart"/>
      <w:r w:rsidRPr="009F7AF7">
        <w:t>decision making</w:t>
      </w:r>
      <w:proofErr w:type="gramEnd"/>
      <w:r w:rsidRPr="009F7AF7">
        <w:t xml:space="preserve"> process</w:t>
      </w:r>
      <w:r w:rsidR="00F62EEC">
        <w:t>,</w:t>
      </w:r>
      <w:r w:rsidRPr="009F7AF7">
        <w:t xml:space="preserve"> and </w:t>
      </w:r>
      <w:r>
        <w:t xml:space="preserve">the minor will be </w:t>
      </w:r>
      <w:r w:rsidRPr="009F7AF7">
        <w:t>enrolled in the study if both parties agree</w:t>
      </w:r>
      <w:r w:rsidR="00A01C1D">
        <w:t xml:space="preserve">. </w:t>
      </w:r>
      <w:proofErr w:type="gramStart"/>
      <w:r w:rsidR="00A01C1D">
        <w:t>However</w:t>
      </w:r>
      <w:proofErr w:type="gramEnd"/>
      <w:r w:rsidR="00A01C1D">
        <w:t xml:space="preserve"> the consent form is required to be signed by the </w:t>
      </w:r>
      <w:r w:rsidR="00F259ED">
        <w:t>guardian.</w:t>
      </w:r>
    </w:p>
    <w:p w14:paraId="66609483" w14:textId="44340584" w:rsidR="009224AD" w:rsidRDefault="009224AD" w:rsidP="00EE74A7">
      <w:pPr>
        <w:pStyle w:val="Heading2"/>
      </w:pPr>
      <w:r>
        <w:t>D</w:t>
      </w:r>
      <w:r w:rsidR="001F6C98">
        <w:t>ata storage and retention</w:t>
      </w:r>
      <w:bookmarkEnd w:id="44"/>
    </w:p>
    <w:p w14:paraId="5E41D51E" w14:textId="2B6C6351" w:rsidR="00281B4F" w:rsidRDefault="00281B4F" w:rsidP="00281B4F">
      <w:r w:rsidRPr="0012122D">
        <w:t xml:space="preserve">Handling of all electronic and paper records will follow standard </w:t>
      </w:r>
      <w:r w:rsidR="00023FAF" w:rsidRPr="0012122D">
        <w:t>information</w:t>
      </w:r>
      <w:r w:rsidRPr="0012122D">
        <w:t xml:space="preserve"> governance requirements. The researchers will keep all hard copy material (consent forms, survey forms) in locked facilities. Consent forms </w:t>
      </w:r>
      <w:r w:rsidRPr="0012122D">
        <w:lastRenderedPageBreak/>
        <w:t xml:space="preserve">and any written data will be kept separate so that the participants cannot be identified. All soft copy materials such as the transcripts and data will be stored on the </w:t>
      </w:r>
      <w:r w:rsidR="00833A75">
        <w:t xml:space="preserve">Western Sydney </w:t>
      </w:r>
      <w:r w:rsidRPr="0012122D">
        <w:t xml:space="preserve">University secure password protected </w:t>
      </w:r>
      <w:r w:rsidR="00833A75">
        <w:t xml:space="preserve">platform </w:t>
      </w:r>
      <w:proofErr w:type="spellStart"/>
      <w:r w:rsidRPr="0012122D">
        <w:t>AARN</w:t>
      </w:r>
      <w:r w:rsidR="00A61EBB">
        <w:t>et</w:t>
      </w:r>
      <w:proofErr w:type="spellEnd"/>
      <w:r w:rsidRPr="0012122D">
        <w:t xml:space="preserve">. Records will be retained for </w:t>
      </w:r>
      <w:r w:rsidR="004805C2">
        <w:t xml:space="preserve">at least </w:t>
      </w:r>
      <w:r w:rsidRPr="0012122D">
        <w:t>5 years from the date of publication.</w:t>
      </w:r>
    </w:p>
    <w:p w14:paraId="55A53952" w14:textId="77A8ADAE" w:rsidR="009224AD" w:rsidRDefault="009224AD" w:rsidP="00EE74A7">
      <w:pPr>
        <w:pStyle w:val="Heading1"/>
      </w:pPr>
      <w:bookmarkStart w:id="45" w:name="_Toc119591019"/>
      <w:r>
        <w:t>CONFLICT OF INTEREST</w:t>
      </w:r>
      <w:bookmarkEnd w:id="45"/>
    </w:p>
    <w:p w14:paraId="2E51C0BB" w14:textId="4725A24C" w:rsidR="00E55F7F" w:rsidRDefault="00B934ED" w:rsidP="00E55F7F">
      <w:r>
        <w:t>P</w:t>
      </w:r>
      <w:r w:rsidR="00E55F7F">
        <w:t>rincipal investigators work</w:t>
      </w:r>
      <w:r>
        <w:t>ing</w:t>
      </w:r>
      <w:r w:rsidR="00E55F7F">
        <w:t xml:space="preserve"> in a clinical setting</w:t>
      </w:r>
      <w:r w:rsidR="00AA1C54">
        <w:t xml:space="preserve"> will not recruit pa</w:t>
      </w:r>
      <w:r w:rsidR="00B0409D">
        <w:t xml:space="preserve">tients </w:t>
      </w:r>
      <w:r w:rsidR="00E55F7F">
        <w:t>during</w:t>
      </w:r>
      <w:r w:rsidR="00AB1789">
        <w:t xml:space="preserve"> </w:t>
      </w:r>
      <w:r w:rsidR="00B0409D">
        <w:t>clinical</w:t>
      </w:r>
      <w:r w:rsidR="00E55F7F">
        <w:t xml:space="preserve"> consultations.</w:t>
      </w:r>
    </w:p>
    <w:p w14:paraId="5EBD27A0" w14:textId="5F4BBD69" w:rsidR="009224AD" w:rsidRDefault="009224AD" w:rsidP="00EE74A7">
      <w:pPr>
        <w:pStyle w:val="Heading1"/>
      </w:pPr>
      <w:bookmarkStart w:id="46" w:name="_Toc119591020"/>
      <w:r>
        <w:t>FUNDING</w:t>
      </w:r>
      <w:bookmarkEnd w:id="46"/>
    </w:p>
    <w:p w14:paraId="14862005" w14:textId="7BC17C0F" w:rsidR="00F3103F" w:rsidRPr="00F3103F" w:rsidRDefault="00F3103F" w:rsidP="00F3103F">
      <w:r>
        <w:t xml:space="preserve">Research funded through an </w:t>
      </w:r>
      <w:r w:rsidR="007E467F">
        <w:t>e</w:t>
      </w:r>
      <w:r>
        <w:t xml:space="preserve">xternal </w:t>
      </w:r>
      <w:proofErr w:type="spellStart"/>
      <w:r>
        <w:t>MTPConnect</w:t>
      </w:r>
      <w:proofErr w:type="spellEnd"/>
      <w:r>
        <w:t xml:space="preserve"> </w:t>
      </w:r>
      <w:r w:rsidR="005D73EF">
        <w:t xml:space="preserve">Project </w:t>
      </w:r>
      <w:r>
        <w:t>Grant</w:t>
      </w:r>
      <w:r w:rsidR="007E467F">
        <w:t xml:space="preserve"> (</w:t>
      </w:r>
      <w:r w:rsidR="005D73EF">
        <w:t xml:space="preserve">Grant number </w:t>
      </w:r>
      <w:r w:rsidR="007E467F">
        <w:t>TTRA</w:t>
      </w:r>
      <w:r w:rsidR="005D73EF">
        <w:t>RP2004)</w:t>
      </w:r>
      <w:r w:rsidR="00AB11AE">
        <w:t xml:space="preserve">, and in-kind contributions </w:t>
      </w:r>
      <w:r w:rsidR="008D0981">
        <w:t xml:space="preserve">from </w:t>
      </w:r>
      <w:r w:rsidR="005317C7">
        <w:t>WSU, SWSLHD, SCHN, SESLHD, SVH</w:t>
      </w:r>
      <w:r w:rsidR="00781FED">
        <w:t xml:space="preserve">NS, SPHERE, GV Health, </w:t>
      </w:r>
      <w:r w:rsidR="008D0981">
        <w:t>h</w:t>
      </w:r>
      <w:r w:rsidR="00781FED">
        <w:t>eadspace</w:t>
      </w:r>
      <w:r w:rsidR="008D0981">
        <w:t xml:space="preserve"> and Butterfly Foundation.</w:t>
      </w:r>
    </w:p>
    <w:p w14:paraId="166AC013" w14:textId="51A7DE7B" w:rsidR="009224AD" w:rsidRDefault="009224AD" w:rsidP="00EE74A7">
      <w:pPr>
        <w:pStyle w:val="Heading1"/>
      </w:pPr>
      <w:bookmarkStart w:id="47" w:name="_Toc119591021"/>
      <w:r>
        <w:t>RESEARCH OUTCOMES</w:t>
      </w:r>
      <w:bookmarkEnd w:id="47"/>
    </w:p>
    <w:p w14:paraId="41C22A77" w14:textId="54170C09" w:rsidR="009D623F" w:rsidRDefault="00D67049" w:rsidP="00D67049">
      <w:pPr>
        <w:sectPr w:rsidR="009D623F" w:rsidSect="007D28AC">
          <w:pgSz w:w="11906" w:h="16838"/>
          <w:pgMar w:top="1440" w:right="1080" w:bottom="1440" w:left="1080" w:header="708" w:footer="708" w:gutter="0"/>
          <w:cols w:space="708"/>
          <w:docGrid w:linePitch="360"/>
        </w:sectPr>
      </w:pPr>
      <w:r w:rsidRPr="00B30205">
        <w:t>T</w:t>
      </w:r>
      <w:r w:rsidRPr="00715512">
        <w:t>he study findings will be published in peer reviewed journals and presented at National and International conferences. Participants are invited to receive a summated and de-identified final report of the study by email.</w:t>
      </w:r>
      <w:r w:rsidR="004805C2">
        <w:t xml:space="preserve"> If the </w:t>
      </w:r>
      <w:r w:rsidR="008F778C">
        <w:t>App</w:t>
      </w:r>
      <w:r w:rsidR="004805C2">
        <w:t xml:space="preserve"> and model of care are of benefit, the research team will work with state and national bodies for translation into service</w:t>
      </w:r>
    </w:p>
    <w:p w14:paraId="1D139B2F" w14:textId="41C39651" w:rsidR="003B2395" w:rsidRDefault="009D623F" w:rsidP="003B2395">
      <w:pPr>
        <w:pStyle w:val="Heading1"/>
      </w:pPr>
      <w:r>
        <w:lastRenderedPageBreak/>
        <w:t>APPENDIX</w:t>
      </w:r>
    </w:p>
    <w:p w14:paraId="32F7B11C" w14:textId="13252E8E" w:rsidR="003B2395" w:rsidRDefault="00E52443" w:rsidP="003B2395">
      <w:pPr>
        <w:pStyle w:val="Heading2"/>
      </w:pPr>
      <w:r>
        <w:t xml:space="preserve">The </w:t>
      </w:r>
      <w:proofErr w:type="spellStart"/>
      <w:r>
        <w:t>Perx</w:t>
      </w:r>
      <w:proofErr w:type="spellEnd"/>
      <w:r>
        <w:t xml:space="preserve"> Tech</w:t>
      </w:r>
      <w:r w:rsidR="00960D85">
        <w:t>nology Platform</w:t>
      </w:r>
    </w:p>
    <w:p w14:paraId="4B3E6835" w14:textId="00CF6905" w:rsidR="00B953E9" w:rsidRPr="00B953E9" w:rsidRDefault="00E52443" w:rsidP="00B953E9">
      <w:r>
        <w:rPr>
          <w:rFonts w:cs="Arial"/>
          <w:i/>
          <w:noProof/>
          <w:color w:val="0E4B50"/>
          <w:sz w:val="24"/>
          <w:szCs w:val="24"/>
          <w:shd w:val="clear" w:color="auto" w:fill="FFFFFF"/>
        </w:rPr>
        <w:drawing>
          <wp:inline distT="0" distB="0" distL="0" distR="0" wp14:anchorId="2FFC9512" wp14:editId="03CD8F70">
            <wp:extent cx="9420014" cy="422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png"/>
                    <pic:cNvPicPr/>
                  </pic:nvPicPr>
                  <pic:blipFill>
                    <a:blip r:embed="rId21">
                      <a:extLst>
                        <a:ext uri="{28A0092B-C50C-407E-A947-70E740481C1C}">
                          <a14:useLocalDpi xmlns:a14="http://schemas.microsoft.com/office/drawing/2010/main" val="0"/>
                        </a:ext>
                      </a:extLst>
                    </a:blip>
                    <a:stretch>
                      <a:fillRect/>
                    </a:stretch>
                  </pic:blipFill>
                  <pic:spPr>
                    <a:xfrm>
                      <a:off x="0" y="0"/>
                      <a:ext cx="9425443" cy="4231537"/>
                    </a:xfrm>
                    <a:prstGeom prst="rect">
                      <a:avLst/>
                    </a:prstGeom>
                  </pic:spPr>
                </pic:pic>
              </a:graphicData>
            </a:graphic>
          </wp:inline>
        </w:drawing>
      </w:r>
    </w:p>
    <w:p w14:paraId="67BDAA50" w14:textId="77777777" w:rsidR="003B2395" w:rsidRDefault="003B2395" w:rsidP="003B2395"/>
    <w:p w14:paraId="44CC0327" w14:textId="63524F6B" w:rsidR="003B2395" w:rsidRPr="003B2395" w:rsidRDefault="003B2395" w:rsidP="003B2395">
      <w:pPr>
        <w:sectPr w:rsidR="003B2395" w:rsidRPr="003B2395" w:rsidSect="00B953E9">
          <w:pgSz w:w="16838" w:h="11906" w:orient="landscape"/>
          <w:pgMar w:top="1080" w:right="1440" w:bottom="1080" w:left="1440" w:header="708" w:footer="708" w:gutter="0"/>
          <w:cols w:space="708"/>
          <w:docGrid w:linePitch="360"/>
        </w:sectPr>
      </w:pPr>
    </w:p>
    <w:p w14:paraId="2F4B8F0C" w14:textId="06C17170" w:rsidR="00C65DF1" w:rsidRPr="00034326" w:rsidRDefault="00C65DF1" w:rsidP="003B2395">
      <w:pPr>
        <w:pStyle w:val="Heading1"/>
        <w:numPr>
          <w:ilvl w:val="0"/>
          <w:numId w:val="0"/>
        </w:numPr>
        <w:ind w:left="397"/>
      </w:pPr>
    </w:p>
    <w:p w14:paraId="0033EC35" w14:textId="151F1D95" w:rsidR="009224AD" w:rsidRDefault="009224AD" w:rsidP="00EE74A7">
      <w:pPr>
        <w:pStyle w:val="Heading1"/>
      </w:pPr>
      <w:bookmarkStart w:id="48" w:name="_Toc119591022"/>
      <w:r>
        <w:t>REFERENCES</w:t>
      </w:r>
      <w:bookmarkEnd w:id="48"/>
    </w:p>
    <w:p w14:paraId="7C5FE9C9" w14:textId="77777777" w:rsidR="00783041" w:rsidRPr="00034326" w:rsidRDefault="00783041" w:rsidP="008F13C5">
      <w:pPr>
        <w:spacing w:line="240" w:lineRule="auto"/>
      </w:pPr>
      <w:r w:rsidRPr="00034326">
        <w:t>1. The Australian Diabetes Map. 2020. Available at: https://map.ndss.com.au/#!/</w:t>
      </w:r>
    </w:p>
    <w:p w14:paraId="0698C473" w14:textId="77777777" w:rsidR="00783041" w:rsidRPr="00F6485C" w:rsidRDefault="00783041" w:rsidP="008F13C5">
      <w:pPr>
        <w:spacing w:line="240" w:lineRule="auto"/>
      </w:pPr>
      <w:r w:rsidRPr="00F6485C">
        <w:t>2. Australian Institute of Health and Welfare 2020. Diabetes. Cat. no. CVD 82. Canberra: AIHW.</w:t>
      </w:r>
    </w:p>
    <w:p w14:paraId="2DB53024" w14:textId="77777777" w:rsidR="00783041" w:rsidRPr="00F6485C" w:rsidRDefault="00783041" w:rsidP="008F13C5">
      <w:pPr>
        <w:spacing w:line="240" w:lineRule="auto"/>
      </w:pPr>
      <w:r w:rsidRPr="00F6485C">
        <w:t xml:space="preserve">3. Harding JL, et al. Diabetes Care 2014; 37:2579-86. </w:t>
      </w:r>
    </w:p>
    <w:p w14:paraId="1B04B00B" w14:textId="77777777" w:rsidR="00783041" w:rsidRPr="00F6485C" w:rsidRDefault="00783041" w:rsidP="008F13C5">
      <w:pPr>
        <w:spacing w:line="240" w:lineRule="auto"/>
      </w:pPr>
      <w:r w:rsidRPr="00F6485C">
        <w:t xml:space="preserve">4. Styles E, et al. </w:t>
      </w:r>
      <w:proofErr w:type="spellStart"/>
      <w:r w:rsidRPr="00F6485C">
        <w:t>Prev</w:t>
      </w:r>
      <w:proofErr w:type="spellEnd"/>
      <w:r w:rsidRPr="00F6485C">
        <w:t xml:space="preserve"> Chronic Dis 2018; 15:180255.</w:t>
      </w:r>
    </w:p>
    <w:p w14:paraId="5D36DAD3" w14:textId="4C8FD34C" w:rsidR="000D559C" w:rsidRPr="00CB4480" w:rsidRDefault="00783041" w:rsidP="008F13C5">
      <w:pPr>
        <w:spacing w:line="240" w:lineRule="auto"/>
      </w:pPr>
      <w:r w:rsidRPr="00F6485C">
        <w:t xml:space="preserve">5. Gupta </w:t>
      </w:r>
      <w:proofErr w:type="gramStart"/>
      <w:r w:rsidRPr="00F6485C">
        <w:t>A,…</w:t>
      </w:r>
      <w:proofErr w:type="gramEnd"/>
      <w:r w:rsidRPr="00F6485C">
        <w:t>Simmons D. Int</w:t>
      </w:r>
      <w:r w:rsidRPr="00CB4480">
        <w:t>ern Med J 2019; 49:911-4.</w:t>
      </w:r>
    </w:p>
    <w:p w14:paraId="101A96C0" w14:textId="77777777" w:rsidR="00783041" w:rsidRPr="0046728F" w:rsidRDefault="00783041" w:rsidP="008F13C5">
      <w:pPr>
        <w:spacing w:line="240" w:lineRule="auto"/>
      </w:pPr>
      <w:r w:rsidRPr="0046728F">
        <w:t xml:space="preserve">6. Sritharan </w:t>
      </w:r>
      <w:proofErr w:type="gramStart"/>
      <w:r w:rsidRPr="0046728F">
        <w:t>A,…</w:t>
      </w:r>
      <w:proofErr w:type="gramEnd"/>
      <w:r w:rsidRPr="0046728F">
        <w:t>Simmons D. IJERPH 2021 (Accepted for publication).</w:t>
      </w:r>
    </w:p>
    <w:p w14:paraId="6715F13B" w14:textId="77777777" w:rsidR="00783041" w:rsidRPr="00486F97" w:rsidRDefault="00783041" w:rsidP="008F13C5">
      <w:pPr>
        <w:spacing w:line="240" w:lineRule="auto"/>
      </w:pPr>
      <w:r w:rsidRPr="0046728F">
        <w:t xml:space="preserve">7. </w:t>
      </w:r>
      <w:proofErr w:type="spellStart"/>
      <w:r w:rsidRPr="0046728F">
        <w:t>Dabelea</w:t>
      </w:r>
      <w:proofErr w:type="spellEnd"/>
      <w:r w:rsidRPr="0046728F">
        <w:t xml:space="preserve"> D, et al. JAMA 2017; 317:825-35. </w:t>
      </w:r>
    </w:p>
    <w:p w14:paraId="4FD44816" w14:textId="77777777" w:rsidR="00783041" w:rsidRPr="0012122D" w:rsidRDefault="00783041" w:rsidP="008F13C5">
      <w:pPr>
        <w:spacing w:line="240" w:lineRule="auto"/>
      </w:pPr>
      <w:r w:rsidRPr="0012122D">
        <w:t xml:space="preserve">8. Huo L, et al. Impact of age at diagnosis </w:t>
      </w:r>
      <w:proofErr w:type="gramStart"/>
      <w:r w:rsidRPr="0012122D">
        <w:t>&amp;..</w:t>
      </w:r>
      <w:proofErr w:type="gramEnd"/>
      <w:r w:rsidRPr="0012122D">
        <w:t xml:space="preserve">Australia 1997-2011. </w:t>
      </w:r>
      <w:proofErr w:type="spellStart"/>
      <w:r w:rsidRPr="0012122D">
        <w:t>Diabetologia</w:t>
      </w:r>
      <w:proofErr w:type="spellEnd"/>
      <w:r w:rsidRPr="0012122D">
        <w:t xml:space="preserve"> </w:t>
      </w:r>
      <w:proofErr w:type="gramStart"/>
      <w:r w:rsidRPr="0012122D">
        <w:t>2018;61:1055</w:t>
      </w:r>
      <w:proofErr w:type="gramEnd"/>
      <w:r w:rsidRPr="0012122D">
        <w:t>-63.</w:t>
      </w:r>
    </w:p>
    <w:p w14:paraId="1DDE642A" w14:textId="77777777" w:rsidR="00783041" w:rsidRPr="0012122D" w:rsidRDefault="00783041" w:rsidP="008F13C5">
      <w:pPr>
        <w:spacing w:line="240" w:lineRule="auto"/>
      </w:pPr>
      <w:r w:rsidRPr="0012122D">
        <w:t xml:space="preserve">9. </w:t>
      </w:r>
      <w:proofErr w:type="spellStart"/>
      <w:r w:rsidRPr="0012122D">
        <w:t>Buchberger</w:t>
      </w:r>
      <w:proofErr w:type="spellEnd"/>
      <w:r w:rsidRPr="0012122D">
        <w:t xml:space="preserve"> B, et al. </w:t>
      </w:r>
      <w:proofErr w:type="spellStart"/>
      <w:r w:rsidRPr="0012122D">
        <w:t>Psychoneuroendocrinology</w:t>
      </w:r>
      <w:proofErr w:type="spellEnd"/>
      <w:r w:rsidRPr="0012122D">
        <w:t xml:space="preserve"> 2016;70:70-84.</w:t>
      </w:r>
    </w:p>
    <w:p w14:paraId="77B54F82" w14:textId="77777777" w:rsidR="00783041" w:rsidRPr="0012122D" w:rsidRDefault="00783041" w:rsidP="008F13C5">
      <w:pPr>
        <w:spacing w:line="240" w:lineRule="auto"/>
      </w:pPr>
      <w:r w:rsidRPr="0012122D">
        <w:t xml:space="preserve">10. Matlock KA, et al. J </w:t>
      </w:r>
      <w:proofErr w:type="spellStart"/>
      <w:r w:rsidRPr="0012122D">
        <w:t>Adolesc</w:t>
      </w:r>
      <w:proofErr w:type="spellEnd"/>
      <w:r w:rsidRPr="0012122D">
        <w:t xml:space="preserve"> Health 2017;61:461-77.</w:t>
      </w:r>
    </w:p>
    <w:p w14:paraId="01B82D89" w14:textId="77777777" w:rsidR="00783041" w:rsidRPr="0012122D" w:rsidRDefault="00783041" w:rsidP="008F13C5">
      <w:pPr>
        <w:spacing w:line="240" w:lineRule="auto"/>
      </w:pPr>
      <w:r w:rsidRPr="0012122D">
        <w:t xml:space="preserve">11. </w:t>
      </w:r>
      <w:proofErr w:type="spellStart"/>
      <w:r w:rsidRPr="0012122D">
        <w:t>Pompili</w:t>
      </w:r>
      <w:proofErr w:type="spellEnd"/>
      <w:r w:rsidRPr="0012122D">
        <w:t xml:space="preserve"> M, et al. J </w:t>
      </w:r>
      <w:proofErr w:type="spellStart"/>
      <w:r w:rsidRPr="0012122D">
        <w:t>Psychosom</w:t>
      </w:r>
      <w:proofErr w:type="spellEnd"/>
      <w:r w:rsidRPr="0012122D">
        <w:t xml:space="preserve"> Res 2014;76:352-60. </w:t>
      </w:r>
    </w:p>
    <w:p w14:paraId="11B78543" w14:textId="77777777" w:rsidR="00783041" w:rsidRPr="0012122D" w:rsidRDefault="00783041" w:rsidP="008F13C5">
      <w:pPr>
        <w:spacing w:line="240" w:lineRule="auto"/>
      </w:pPr>
      <w:r w:rsidRPr="0012122D">
        <w:t xml:space="preserve">12. Peters A, et al. Diabetes care 2011;34: 2477-85. </w:t>
      </w:r>
    </w:p>
    <w:p w14:paraId="4880206D" w14:textId="77777777" w:rsidR="00783041" w:rsidRPr="0012122D" w:rsidRDefault="00783041" w:rsidP="008F13C5">
      <w:pPr>
        <w:spacing w:line="240" w:lineRule="auto"/>
      </w:pPr>
      <w:r w:rsidRPr="0012122D">
        <w:t xml:space="preserve">13. </w:t>
      </w:r>
      <w:proofErr w:type="spellStart"/>
      <w:r w:rsidRPr="0012122D">
        <w:t>Hanlan</w:t>
      </w:r>
      <w:proofErr w:type="spellEnd"/>
      <w:r w:rsidRPr="0012122D">
        <w:t xml:space="preserve"> ME, et al. Eating disorders and DE in T1D: </w:t>
      </w:r>
      <w:proofErr w:type="gramStart"/>
      <w:r w:rsidRPr="0012122D">
        <w:t>…..</w:t>
      </w:r>
      <w:proofErr w:type="gramEnd"/>
      <w:r w:rsidRPr="0012122D">
        <w:t xml:space="preserve">options. </w:t>
      </w:r>
      <w:proofErr w:type="spellStart"/>
      <w:r w:rsidRPr="0012122D">
        <w:t>Curr</w:t>
      </w:r>
      <w:proofErr w:type="spellEnd"/>
      <w:r w:rsidRPr="0012122D">
        <w:t xml:space="preserve"> Diab Rep </w:t>
      </w:r>
      <w:proofErr w:type="gramStart"/>
      <w:r w:rsidRPr="0012122D">
        <w:t>2013;13:909</w:t>
      </w:r>
      <w:proofErr w:type="gramEnd"/>
      <w:r w:rsidRPr="0012122D">
        <w:t>-16.</w:t>
      </w:r>
    </w:p>
    <w:p w14:paraId="7668D235" w14:textId="77777777" w:rsidR="00783041" w:rsidRPr="0012122D" w:rsidRDefault="00783041" w:rsidP="008F13C5">
      <w:pPr>
        <w:spacing w:line="240" w:lineRule="auto"/>
      </w:pPr>
      <w:r w:rsidRPr="0012122D">
        <w:t xml:space="preserve">14. Colton PA, et al. 5‐yr </w:t>
      </w:r>
      <w:proofErr w:type="gramStart"/>
      <w:r w:rsidRPr="0012122D">
        <w:t>prevalence..</w:t>
      </w:r>
      <w:proofErr w:type="gramEnd"/>
      <w:r w:rsidRPr="0012122D">
        <w:t xml:space="preserve"> &amp; ED in girls with T1DM. Diabetes Care </w:t>
      </w:r>
      <w:proofErr w:type="gramStart"/>
      <w:r w:rsidRPr="0012122D">
        <w:t>2007;30:2861</w:t>
      </w:r>
      <w:proofErr w:type="gramEnd"/>
      <w:r w:rsidRPr="0012122D">
        <w:t>-2.</w:t>
      </w:r>
    </w:p>
    <w:p w14:paraId="2E552893" w14:textId="77777777" w:rsidR="00783041" w:rsidRPr="0012122D" w:rsidRDefault="00783041" w:rsidP="008F13C5">
      <w:pPr>
        <w:spacing w:line="240" w:lineRule="auto"/>
      </w:pPr>
      <w:r w:rsidRPr="0012122D">
        <w:t>15. AIHW 2012. Diabetes among young Australians. Diabetes Series no. 18. Cat. no. CVD 59</w:t>
      </w:r>
    </w:p>
    <w:p w14:paraId="140269D8" w14:textId="77777777" w:rsidR="00783041" w:rsidRPr="0012122D" w:rsidRDefault="00783041" w:rsidP="008F13C5">
      <w:pPr>
        <w:spacing w:line="240" w:lineRule="auto"/>
      </w:pPr>
      <w:r w:rsidRPr="0012122D">
        <w:t>16. Schmidt C, et al. SR &amp; MA of psychological</w:t>
      </w:r>
      <w:proofErr w:type="gramStart"/>
      <w:r w:rsidRPr="0012122D">
        <w:t>….diabetes</w:t>
      </w:r>
      <w:proofErr w:type="gramEnd"/>
      <w:r w:rsidRPr="0012122D">
        <w:t xml:space="preserve">-distress. </w:t>
      </w:r>
      <w:proofErr w:type="spellStart"/>
      <w:r w:rsidRPr="0012122D">
        <w:t>Diabet</w:t>
      </w:r>
      <w:proofErr w:type="spellEnd"/>
      <w:r w:rsidRPr="0012122D">
        <w:t xml:space="preserve"> Med 2018:35:1157-72. </w:t>
      </w:r>
    </w:p>
    <w:p w14:paraId="3BA34029" w14:textId="77777777" w:rsidR="00783041" w:rsidRPr="0012122D" w:rsidRDefault="00783041" w:rsidP="008F13C5">
      <w:pPr>
        <w:spacing w:line="240" w:lineRule="auto"/>
      </w:pPr>
      <w:r w:rsidRPr="0012122D">
        <w:t>17. Simmons D, et al. Diab Med 2015:32:1361-7.</w:t>
      </w:r>
    </w:p>
    <w:p w14:paraId="00E143AF" w14:textId="77777777" w:rsidR="00783041" w:rsidRPr="0012122D" w:rsidRDefault="00783041" w:rsidP="008F13C5">
      <w:pPr>
        <w:spacing w:line="240" w:lineRule="auto"/>
      </w:pPr>
      <w:r w:rsidRPr="0012122D">
        <w:t xml:space="preserve">18. Bernstein CM, e </w:t>
      </w:r>
      <w:proofErr w:type="spellStart"/>
      <w:r w:rsidRPr="0012122D">
        <w:t>tal</w:t>
      </w:r>
      <w:proofErr w:type="spellEnd"/>
      <w:r w:rsidRPr="0012122D">
        <w:t xml:space="preserve">. Clin </w:t>
      </w:r>
      <w:proofErr w:type="spellStart"/>
      <w:r w:rsidRPr="0012122D">
        <w:t>pediatr</w:t>
      </w:r>
      <w:proofErr w:type="spellEnd"/>
      <w:r w:rsidRPr="0012122D">
        <w:t xml:space="preserve"> </w:t>
      </w:r>
      <w:proofErr w:type="gramStart"/>
      <w:r w:rsidRPr="0012122D">
        <w:t>2013;52:10</w:t>
      </w:r>
      <w:proofErr w:type="gramEnd"/>
      <w:r w:rsidRPr="0012122D">
        <w:t xml:space="preserve">-5. </w:t>
      </w:r>
    </w:p>
    <w:p w14:paraId="5CEE3B6F" w14:textId="77777777" w:rsidR="00783041" w:rsidRPr="0012122D" w:rsidRDefault="00783041" w:rsidP="008F13C5">
      <w:pPr>
        <w:spacing w:line="240" w:lineRule="auto"/>
      </w:pPr>
      <w:r w:rsidRPr="0012122D">
        <w:t xml:space="preserve">19. </w:t>
      </w:r>
      <w:proofErr w:type="spellStart"/>
      <w:r w:rsidRPr="0012122D">
        <w:t>Schueller</w:t>
      </w:r>
      <w:proofErr w:type="spellEnd"/>
      <w:r w:rsidRPr="0012122D">
        <w:t xml:space="preserve"> SM, et al. Use of digital</w:t>
      </w:r>
      <w:proofErr w:type="gramStart"/>
      <w:r w:rsidRPr="0012122D">
        <w:t>….populations</w:t>
      </w:r>
      <w:proofErr w:type="gramEnd"/>
      <w:r w:rsidRPr="0012122D">
        <w:t xml:space="preserve">. </w:t>
      </w:r>
      <w:proofErr w:type="spellStart"/>
      <w:r w:rsidRPr="0012122D">
        <w:t>Curr</w:t>
      </w:r>
      <w:proofErr w:type="spellEnd"/>
      <w:r w:rsidRPr="0012122D">
        <w:t xml:space="preserve"> Treat Options Psychiatry </w:t>
      </w:r>
      <w:proofErr w:type="gramStart"/>
      <w:r w:rsidRPr="0012122D">
        <w:t>2019;6:243</w:t>
      </w:r>
      <w:proofErr w:type="gramEnd"/>
      <w:r w:rsidRPr="0012122D">
        <w:t>-55.</w:t>
      </w:r>
    </w:p>
    <w:p w14:paraId="3A6AE745" w14:textId="77777777" w:rsidR="00783041" w:rsidRPr="0012122D" w:rsidRDefault="00783041" w:rsidP="008F13C5">
      <w:pPr>
        <w:spacing w:line="240" w:lineRule="auto"/>
      </w:pPr>
      <w:r w:rsidRPr="0012122D">
        <w:t>20. Li A, et al. BMJ Open 2021;</w:t>
      </w:r>
      <w:proofErr w:type="gramStart"/>
      <w:r w:rsidRPr="0012122D">
        <w:t>11:e</w:t>
      </w:r>
      <w:proofErr w:type="gramEnd"/>
      <w:r w:rsidRPr="0012122D">
        <w:t xml:space="preserve">047041. </w:t>
      </w:r>
    </w:p>
    <w:p w14:paraId="32370E1F" w14:textId="77777777" w:rsidR="00783041" w:rsidRPr="0012122D" w:rsidRDefault="00783041" w:rsidP="008F13C5">
      <w:pPr>
        <w:spacing w:line="240" w:lineRule="auto"/>
      </w:pPr>
      <w:r w:rsidRPr="0012122D">
        <w:t>21. Wiecek et al. J Med Internet Res 2020;</w:t>
      </w:r>
      <w:proofErr w:type="gramStart"/>
      <w:r w:rsidRPr="0012122D">
        <w:t>22:e</w:t>
      </w:r>
      <w:proofErr w:type="gramEnd"/>
      <w:r w:rsidRPr="0012122D">
        <w:t xml:space="preserve">17834. </w:t>
      </w:r>
    </w:p>
    <w:p w14:paraId="05257CC1" w14:textId="77777777" w:rsidR="00783041" w:rsidRPr="00B30205" w:rsidRDefault="00783041" w:rsidP="008F13C5">
      <w:pPr>
        <w:spacing w:line="240" w:lineRule="auto"/>
      </w:pPr>
      <w:r w:rsidRPr="0012122D">
        <w:t xml:space="preserve">22. </w:t>
      </w:r>
      <w:proofErr w:type="spellStart"/>
      <w:r w:rsidRPr="0012122D">
        <w:t>Perx</w:t>
      </w:r>
      <w:proofErr w:type="spellEnd"/>
      <w:r w:rsidRPr="0012122D">
        <w:t xml:space="preserve"> Health. [internet]. </w:t>
      </w:r>
      <w:hyperlink r:id="rId22" w:history="1">
        <w:r w:rsidRPr="00B30205">
          <w:rPr>
            <w:rStyle w:val="Hyperlink"/>
          </w:rPr>
          <w:t>https://perxhealth.com/research/</w:t>
        </w:r>
      </w:hyperlink>
    </w:p>
    <w:p w14:paraId="0A2FA227" w14:textId="77777777" w:rsidR="00783041" w:rsidRPr="00715512" w:rsidRDefault="00783041" w:rsidP="008F13C5">
      <w:pPr>
        <w:spacing w:line="240" w:lineRule="auto"/>
      </w:pPr>
      <w:r w:rsidRPr="00715512">
        <w:t>23. Glasgow RE, et al. Am J Public Health 1999; 89:1322–7.</w:t>
      </w:r>
    </w:p>
    <w:p w14:paraId="606C61D2" w14:textId="77777777" w:rsidR="00783041" w:rsidRPr="00715512" w:rsidRDefault="00783041" w:rsidP="008F13C5">
      <w:pPr>
        <w:spacing w:line="240" w:lineRule="auto"/>
      </w:pPr>
      <w:r w:rsidRPr="00715512">
        <w:t>24. Joseph DH, et al. Diabetes Educ 2001;27:703–10.</w:t>
      </w:r>
    </w:p>
    <w:p w14:paraId="38F1A336" w14:textId="77777777" w:rsidR="00783041" w:rsidRPr="00F6485C" w:rsidRDefault="00783041" w:rsidP="008F13C5">
      <w:pPr>
        <w:spacing w:line="240" w:lineRule="auto"/>
      </w:pPr>
      <w:r w:rsidRPr="00034326">
        <w:t>25. Wil</w:t>
      </w:r>
      <w:r w:rsidRPr="00F6485C">
        <w:t xml:space="preserve">son </w:t>
      </w:r>
      <w:proofErr w:type="spellStart"/>
      <w:proofErr w:type="gramStart"/>
      <w:r w:rsidRPr="00F6485C">
        <w:t>W,et</w:t>
      </w:r>
      <w:proofErr w:type="spellEnd"/>
      <w:r w:rsidRPr="00F6485C">
        <w:t xml:space="preserve"> al.</w:t>
      </w:r>
      <w:proofErr w:type="gramEnd"/>
      <w:r w:rsidRPr="00F6485C">
        <w:t xml:space="preserve"> Am J Public Health 1987;77:634 –5.</w:t>
      </w:r>
    </w:p>
    <w:p w14:paraId="290F1401" w14:textId="77777777" w:rsidR="00783041" w:rsidRPr="00F6485C" w:rsidRDefault="00783041" w:rsidP="008F13C5">
      <w:pPr>
        <w:spacing w:line="240" w:lineRule="auto"/>
      </w:pPr>
      <w:r w:rsidRPr="00F6485C">
        <w:lastRenderedPageBreak/>
        <w:t xml:space="preserve">26. Keyserling </w:t>
      </w:r>
      <w:proofErr w:type="spellStart"/>
      <w:proofErr w:type="gramStart"/>
      <w:r w:rsidRPr="00F6485C">
        <w:t>TC,et</w:t>
      </w:r>
      <w:proofErr w:type="spellEnd"/>
      <w:proofErr w:type="gramEnd"/>
      <w:r w:rsidRPr="00F6485C">
        <w:t xml:space="preserve"> </w:t>
      </w:r>
      <w:proofErr w:type="spellStart"/>
      <w:r w:rsidRPr="00F6485C">
        <w:t>al.Diabetes</w:t>
      </w:r>
      <w:proofErr w:type="spellEnd"/>
      <w:r w:rsidRPr="00F6485C">
        <w:t xml:space="preserve"> Educ 2000;26:796 –05. </w:t>
      </w:r>
    </w:p>
    <w:p w14:paraId="427F257B" w14:textId="77777777" w:rsidR="00783041" w:rsidRPr="00F6485C" w:rsidRDefault="00783041" w:rsidP="008F13C5">
      <w:pPr>
        <w:spacing w:line="240" w:lineRule="auto"/>
      </w:pPr>
      <w:r w:rsidRPr="00F6485C">
        <w:t xml:space="preserve">27. Keyserling </w:t>
      </w:r>
      <w:proofErr w:type="spellStart"/>
      <w:proofErr w:type="gramStart"/>
      <w:r w:rsidRPr="00F6485C">
        <w:t>TC,et</w:t>
      </w:r>
      <w:proofErr w:type="spellEnd"/>
      <w:proofErr w:type="gramEnd"/>
      <w:r w:rsidRPr="00F6485C">
        <w:t xml:space="preserve"> </w:t>
      </w:r>
      <w:proofErr w:type="spellStart"/>
      <w:r w:rsidRPr="00F6485C">
        <w:t>al.Diabetes</w:t>
      </w:r>
      <w:proofErr w:type="spellEnd"/>
      <w:r w:rsidRPr="00F6485C">
        <w:t xml:space="preserve"> Care2002;25:1576–83.</w:t>
      </w:r>
    </w:p>
    <w:p w14:paraId="22CDC597" w14:textId="77777777" w:rsidR="00783041" w:rsidRPr="00F6485C" w:rsidRDefault="00783041" w:rsidP="008F13C5">
      <w:pPr>
        <w:spacing w:line="240" w:lineRule="auto"/>
      </w:pPr>
      <w:r w:rsidRPr="00F6485C">
        <w:t xml:space="preserve">28. </w:t>
      </w:r>
      <w:proofErr w:type="spellStart"/>
      <w:r w:rsidRPr="00F6485C">
        <w:t>Ndwiga</w:t>
      </w:r>
      <w:proofErr w:type="spellEnd"/>
      <w:r w:rsidRPr="00F6485C">
        <w:t xml:space="preserve"> D, et al. Diabetes Res Clin </w:t>
      </w:r>
      <w:proofErr w:type="spellStart"/>
      <w:r w:rsidRPr="00F6485C">
        <w:t>Pract</w:t>
      </w:r>
      <w:proofErr w:type="spellEnd"/>
      <w:r w:rsidRPr="00F6485C">
        <w:t xml:space="preserve"> 2020;160:108000.</w:t>
      </w:r>
    </w:p>
    <w:p w14:paraId="4B21E688" w14:textId="77777777" w:rsidR="00783041" w:rsidRPr="00CB4480" w:rsidRDefault="00783041" w:rsidP="008F13C5">
      <w:pPr>
        <w:spacing w:line="240" w:lineRule="auto"/>
      </w:pPr>
      <w:r w:rsidRPr="00CB4480">
        <w:t>29. Ng, AH, et al. JMIR Diabetes 2017;</w:t>
      </w:r>
      <w:proofErr w:type="gramStart"/>
      <w:r w:rsidRPr="00CB4480">
        <w:t>2:e</w:t>
      </w:r>
      <w:proofErr w:type="gramEnd"/>
      <w:r w:rsidRPr="00CB4480">
        <w:t>29.</w:t>
      </w:r>
    </w:p>
    <w:p w14:paraId="6E95BD7B" w14:textId="77777777" w:rsidR="00783041" w:rsidRPr="0046728F" w:rsidRDefault="00783041" w:rsidP="008F13C5">
      <w:pPr>
        <w:spacing w:line="240" w:lineRule="auto"/>
      </w:pPr>
      <w:r w:rsidRPr="0046728F">
        <w:t xml:space="preserve">30. </w:t>
      </w:r>
      <w:proofErr w:type="spellStart"/>
      <w:r w:rsidRPr="0046728F">
        <w:t>Boggiss</w:t>
      </w:r>
      <w:proofErr w:type="spellEnd"/>
      <w:r w:rsidRPr="0046728F">
        <w:t xml:space="preserve"> AL, e </w:t>
      </w:r>
      <w:proofErr w:type="spellStart"/>
      <w:r w:rsidRPr="0046728F">
        <w:t>tal</w:t>
      </w:r>
      <w:proofErr w:type="spellEnd"/>
      <w:r w:rsidRPr="0046728F">
        <w:t xml:space="preserve">. </w:t>
      </w:r>
      <w:proofErr w:type="spellStart"/>
      <w:r w:rsidRPr="0046728F">
        <w:t>Diabet</w:t>
      </w:r>
      <w:proofErr w:type="spellEnd"/>
      <w:r w:rsidRPr="0046728F">
        <w:t xml:space="preserve"> Med </w:t>
      </w:r>
      <w:proofErr w:type="gramStart"/>
      <w:r w:rsidRPr="0046728F">
        <w:t>2021:e</w:t>
      </w:r>
      <w:proofErr w:type="gramEnd"/>
      <w:r w:rsidRPr="0046728F">
        <w:t>14591</w:t>
      </w:r>
    </w:p>
    <w:p w14:paraId="0192FBDE" w14:textId="77777777" w:rsidR="00783041" w:rsidRPr="00486F97" w:rsidRDefault="00783041" w:rsidP="008F13C5">
      <w:pPr>
        <w:spacing w:line="240" w:lineRule="auto"/>
      </w:pPr>
      <w:r w:rsidRPr="00486F97">
        <w:t>31. Fisher EB, et al. Clin Diab Endo 2017;3:4.</w:t>
      </w:r>
    </w:p>
    <w:p w14:paraId="7ED52193" w14:textId="77777777" w:rsidR="00783041" w:rsidRPr="0012122D" w:rsidRDefault="00783041" w:rsidP="008F13C5">
      <w:pPr>
        <w:spacing w:line="240" w:lineRule="auto"/>
      </w:pPr>
      <w:r w:rsidRPr="0012122D">
        <w:t xml:space="preserve">32. Pfeiffer PN, et al. Gen Hosp psychiatry 2011;33:29-36. </w:t>
      </w:r>
    </w:p>
    <w:p w14:paraId="517611DE" w14:textId="77777777" w:rsidR="00783041" w:rsidRPr="0012122D" w:rsidRDefault="00783041" w:rsidP="008F13C5">
      <w:pPr>
        <w:spacing w:line="240" w:lineRule="auto"/>
      </w:pPr>
      <w:r w:rsidRPr="0012122D">
        <w:t xml:space="preserve">33. White S, et al. BMC psychiatry 2020;20:534. </w:t>
      </w:r>
    </w:p>
    <w:p w14:paraId="399854A1" w14:textId="77777777" w:rsidR="00783041" w:rsidRPr="0012122D" w:rsidRDefault="00783041" w:rsidP="008F13C5">
      <w:pPr>
        <w:spacing w:line="240" w:lineRule="auto"/>
      </w:pPr>
      <w:r w:rsidRPr="0012122D">
        <w:t>34. Lyons N, et al. BMC Psychiatry 2021;21:315.</w:t>
      </w:r>
    </w:p>
    <w:sectPr w:rsidR="00783041" w:rsidRPr="0012122D" w:rsidSect="007D28A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3356" w14:textId="77777777" w:rsidR="00531FA3" w:rsidRDefault="00531FA3" w:rsidP="00EE74A7">
      <w:r>
        <w:separator/>
      </w:r>
    </w:p>
  </w:endnote>
  <w:endnote w:type="continuationSeparator" w:id="0">
    <w:p w14:paraId="56D0C979" w14:textId="77777777" w:rsidR="00531FA3" w:rsidRDefault="00531FA3" w:rsidP="00EE74A7">
      <w:r>
        <w:continuationSeparator/>
      </w:r>
    </w:p>
  </w:endnote>
  <w:endnote w:type="continuationNotice" w:id="1">
    <w:p w14:paraId="55CA6F38" w14:textId="77777777" w:rsidR="00531FA3" w:rsidRDefault="00531F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F6CC" w14:textId="77777777" w:rsidR="00234884" w:rsidRDefault="00234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9594" w14:textId="5E4AB210" w:rsidR="00820158" w:rsidRPr="002048E2" w:rsidRDefault="00234884" w:rsidP="003D582D">
    <w:pPr>
      <w:pStyle w:val="Footer"/>
    </w:pPr>
    <w:r>
      <w:t xml:space="preserve">Protocol for APHLID-M Version </w:t>
    </w:r>
    <w:r w:rsidR="00D7481B">
      <w:t>4</w:t>
    </w:r>
    <w:r>
      <w:t xml:space="preserve">, dated </w:t>
    </w:r>
    <w:r w:rsidR="00D7481B">
      <w:t>31</w:t>
    </w:r>
    <w:r w:rsidRPr="00ED56BF">
      <w:rPr>
        <w:vertAlign w:val="superscript"/>
      </w:rPr>
      <w:t>th</w:t>
    </w:r>
    <w:r w:rsidR="000056BC">
      <w:t>March</w:t>
    </w:r>
    <w:r>
      <w:t>, 2023</w:t>
    </w:r>
    <w:r w:rsidR="00820158">
      <w:tab/>
    </w:r>
    <w:sdt>
      <w:sdtPr>
        <w:id w:val="-755284862"/>
        <w:docPartObj>
          <w:docPartGallery w:val="Page Numbers (Bottom of Page)"/>
          <w:docPartUnique/>
        </w:docPartObj>
      </w:sdtPr>
      <w:sdtContent>
        <w:sdt>
          <w:sdtPr>
            <w:id w:val="-1769616900"/>
            <w:docPartObj>
              <w:docPartGallery w:val="Page Numbers (Top of Page)"/>
              <w:docPartUnique/>
            </w:docPartObj>
          </w:sdtPr>
          <w:sdtContent>
            <w:r w:rsidR="00820158" w:rsidRPr="002048E2">
              <w:t xml:space="preserve">Page </w:t>
            </w:r>
            <w:r w:rsidR="00820158" w:rsidRPr="00ED56BF">
              <w:rPr>
                <w:sz w:val="24"/>
                <w:szCs w:val="24"/>
              </w:rPr>
              <w:fldChar w:fldCharType="begin"/>
            </w:r>
            <w:r w:rsidR="00820158" w:rsidRPr="00ED56BF">
              <w:instrText xml:space="preserve"> PAGE </w:instrText>
            </w:r>
            <w:r w:rsidR="00820158" w:rsidRPr="00ED56BF">
              <w:rPr>
                <w:sz w:val="24"/>
                <w:szCs w:val="24"/>
              </w:rPr>
              <w:fldChar w:fldCharType="separate"/>
            </w:r>
            <w:r w:rsidR="00820158" w:rsidRPr="00ED56BF">
              <w:rPr>
                <w:noProof/>
              </w:rPr>
              <w:t>2</w:t>
            </w:r>
            <w:r w:rsidR="00820158" w:rsidRPr="00ED56BF">
              <w:rPr>
                <w:sz w:val="24"/>
                <w:szCs w:val="24"/>
              </w:rPr>
              <w:fldChar w:fldCharType="end"/>
            </w:r>
            <w:r w:rsidR="00820158" w:rsidRPr="002048E2">
              <w:t xml:space="preserve"> of </w:t>
            </w:r>
            <w:fldSimple w:instr=" NUMPAGES  ">
              <w:r w:rsidR="00820158" w:rsidRPr="00ED56BF">
                <w:rPr>
                  <w:noProof/>
                </w:rPr>
                <w:t>2</w:t>
              </w:r>
            </w:fldSimple>
          </w:sdtContent>
        </w:sdt>
      </w:sdtContent>
    </w:sdt>
  </w:p>
  <w:p w14:paraId="3A7CEFD9" w14:textId="7FA34E95" w:rsidR="0094465F" w:rsidRDefault="0094465F" w:rsidP="009633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0959" w14:textId="77777777" w:rsidR="00234884" w:rsidRDefault="0023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6175" w14:textId="77777777" w:rsidR="00531FA3" w:rsidRDefault="00531FA3" w:rsidP="00EE74A7">
      <w:r>
        <w:separator/>
      </w:r>
    </w:p>
  </w:footnote>
  <w:footnote w:type="continuationSeparator" w:id="0">
    <w:p w14:paraId="4651D540" w14:textId="77777777" w:rsidR="00531FA3" w:rsidRDefault="00531FA3" w:rsidP="00EE74A7">
      <w:r>
        <w:continuationSeparator/>
      </w:r>
    </w:p>
  </w:footnote>
  <w:footnote w:type="continuationNotice" w:id="1">
    <w:p w14:paraId="53AC6072" w14:textId="77777777" w:rsidR="00531FA3" w:rsidRDefault="00531F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5DEA" w14:textId="77777777" w:rsidR="00234884" w:rsidRDefault="00234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439" w14:textId="16BBC246" w:rsidR="00BD32E7" w:rsidRDefault="00BD32E7" w:rsidP="00EE74A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7D03" w14:textId="77777777" w:rsidR="00234884" w:rsidRDefault="00234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0A"/>
    <w:multiLevelType w:val="hybridMultilevel"/>
    <w:tmpl w:val="C26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187B"/>
    <w:multiLevelType w:val="hybridMultilevel"/>
    <w:tmpl w:val="CBEE0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147CB"/>
    <w:multiLevelType w:val="hybridMultilevel"/>
    <w:tmpl w:val="5F0CAE7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15:restartNumberingAfterBreak="0">
    <w:nsid w:val="1C6C214D"/>
    <w:multiLevelType w:val="hybridMultilevel"/>
    <w:tmpl w:val="89169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35974"/>
    <w:multiLevelType w:val="hybridMultilevel"/>
    <w:tmpl w:val="0B90D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E23BC"/>
    <w:multiLevelType w:val="hybridMultilevel"/>
    <w:tmpl w:val="4A52AEB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D40DC5"/>
    <w:multiLevelType w:val="hybridMultilevel"/>
    <w:tmpl w:val="EE84F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F374E"/>
    <w:multiLevelType w:val="multilevel"/>
    <w:tmpl w:val="4AF4E1C0"/>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397" w:hanging="397"/>
      </w:pPr>
      <w:rPr>
        <w:rFonts w:hint="default"/>
      </w:rPr>
    </w:lvl>
    <w:lvl w:ilvl="2">
      <w:start w:val="1"/>
      <w:numFmt w:val="decimal"/>
      <w:pStyle w:val="Heading3"/>
      <w:lvlText w:val="%1.%2.%3."/>
      <w:lvlJc w:val="left"/>
      <w:pPr>
        <w:ind w:left="397" w:hanging="397"/>
      </w:pPr>
      <w:rPr>
        <w:rFonts w:hint="default"/>
      </w:rPr>
    </w:lvl>
    <w:lvl w:ilvl="3">
      <w:start w:val="1"/>
      <w:numFmt w:val="decimal"/>
      <w:pStyle w:val="Heading4"/>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8" w15:restartNumberingAfterBreak="0">
    <w:nsid w:val="2C10212B"/>
    <w:multiLevelType w:val="hybridMultilevel"/>
    <w:tmpl w:val="5626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6243AA"/>
    <w:multiLevelType w:val="hybridMultilevel"/>
    <w:tmpl w:val="0C76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B361F5"/>
    <w:multiLevelType w:val="multilevel"/>
    <w:tmpl w:val="E52685F0"/>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C86A6D"/>
    <w:multiLevelType w:val="hybridMultilevel"/>
    <w:tmpl w:val="2F36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29177D"/>
    <w:multiLevelType w:val="multilevel"/>
    <w:tmpl w:val="7DA22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D489C"/>
    <w:multiLevelType w:val="hybridMultilevel"/>
    <w:tmpl w:val="877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035D3"/>
    <w:multiLevelType w:val="hybridMultilevel"/>
    <w:tmpl w:val="54EE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273245"/>
    <w:multiLevelType w:val="hybridMultilevel"/>
    <w:tmpl w:val="73A4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10E7D"/>
    <w:multiLevelType w:val="hybridMultilevel"/>
    <w:tmpl w:val="EEA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411B7"/>
    <w:multiLevelType w:val="hybridMultilevel"/>
    <w:tmpl w:val="8D3CC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CA58A1"/>
    <w:multiLevelType w:val="hybridMultilevel"/>
    <w:tmpl w:val="E2DCBE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204876768">
    <w:abstractNumId w:val="7"/>
  </w:num>
  <w:num w:numId="2" w16cid:durableId="1519274758">
    <w:abstractNumId w:val="0"/>
  </w:num>
  <w:num w:numId="3" w16cid:durableId="226842765">
    <w:abstractNumId w:val="13"/>
  </w:num>
  <w:num w:numId="4" w16cid:durableId="1464077734">
    <w:abstractNumId w:val="1"/>
  </w:num>
  <w:num w:numId="5" w16cid:durableId="1294823802">
    <w:abstractNumId w:val="14"/>
  </w:num>
  <w:num w:numId="6" w16cid:durableId="1925912358">
    <w:abstractNumId w:val="10"/>
  </w:num>
  <w:num w:numId="7" w16cid:durableId="1087190416">
    <w:abstractNumId w:val="12"/>
  </w:num>
  <w:num w:numId="8" w16cid:durableId="1877549178">
    <w:abstractNumId w:val="12"/>
  </w:num>
  <w:num w:numId="9" w16cid:durableId="1748573908">
    <w:abstractNumId w:val="11"/>
  </w:num>
  <w:num w:numId="10" w16cid:durableId="1589195652">
    <w:abstractNumId w:val="2"/>
  </w:num>
  <w:num w:numId="11" w16cid:durableId="1433159155">
    <w:abstractNumId w:val="8"/>
  </w:num>
  <w:num w:numId="12" w16cid:durableId="171993535">
    <w:abstractNumId w:val="4"/>
  </w:num>
  <w:num w:numId="13" w16cid:durableId="162671976">
    <w:abstractNumId w:val="3"/>
  </w:num>
  <w:num w:numId="14" w16cid:durableId="847642868">
    <w:abstractNumId w:val="16"/>
  </w:num>
  <w:num w:numId="15" w16cid:durableId="396444507">
    <w:abstractNumId w:val="18"/>
  </w:num>
  <w:num w:numId="16" w16cid:durableId="65497515">
    <w:abstractNumId w:val="17"/>
  </w:num>
  <w:num w:numId="17" w16cid:durableId="507795151">
    <w:abstractNumId w:val="9"/>
  </w:num>
  <w:num w:numId="18" w16cid:durableId="647519722">
    <w:abstractNumId w:val="6"/>
  </w:num>
  <w:num w:numId="19" w16cid:durableId="1090078160">
    <w:abstractNumId w:val="15"/>
  </w:num>
  <w:num w:numId="20" w16cid:durableId="1049111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DExMDE2MTc2NjJV0lEKTi0uzszPAykwNKsFAAfWskktAAAA"/>
  </w:docVars>
  <w:rsids>
    <w:rsidRoot w:val="009224AD"/>
    <w:rsid w:val="0000028E"/>
    <w:rsid w:val="00002D1C"/>
    <w:rsid w:val="00003065"/>
    <w:rsid w:val="00005107"/>
    <w:rsid w:val="000056BC"/>
    <w:rsid w:val="0000662B"/>
    <w:rsid w:val="00006978"/>
    <w:rsid w:val="0001067B"/>
    <w:rsid w:val="000112D2"/>
    <w:rsid w:val="000115FD"/>
    <w:rsid w:val="00012C7E"/>
    <w:rsid w:val="00017F46"/>
    <w:rsid w:val="000210FA"/>
    <w:rsid w:val="00023FAF"/>
    <w:rsid w:val="00024626"/>
    <w:rsid w:val="000248E3"/>
    <w:rsid w:val="00026F09"/>
    <w:rsid w:val="00027737"/>
    <w:rsid w:val="00027E74"/>
    <w:rsid w:val="00030169"/>
    <w:rsid w:val="0003084B"/>
    <w:rsid w:val="00030E75"/>
    <w:rsid w:val="00035FDF"/>
    <w:rsid w:val="00036430"/>
    <w:rsid w:val="000369F7"/>
    <w:rsid w:val="00037B54"/>
    <w:rsid w:val="000405A0"/>
    <w:rsid w:val="000456AA"/>
    <w:rsid w:val="000517DE"/>
    <w:rsid w:val="00055D95"/>
    <w:rsid w:val="00056761"/>
    <w:rsid w:val="0005706A"/>
    <w:rsid w:val="00057F4B"/>
    <w:rsid w:val="0006006F"/>
    <w:rsid w:val="000602DA"/>
    <w:rsid w:val="000618DC"/>
    <w:rsid w:val="00062FE9"/>
    <w:rsid w:val="00063168"/>
    <w:rsid w:val="00070CD3"/>
    <w:rsid w:val="00070F89"/>
    <w:rsid w:val="0007200A"/>
    <w:rsid w:val="0007290A"/>
    <w:rsid w:val="000739FF"/>
    <w:rsid w:val="0007411B"/>
    <w:rsid w:val="000778C4"/>
    <w:rsid w:val="00082E55"/>
    <w:rsid w:val="00083A1E"/>
    <w:rsid w:val="00083B45"/>
    <w:rsid w:val="00083C47"/>
    <w:rsid w:val="00086AFD"/>
    <w:rsid w:val="00090586"/>
    <w:rsid w:val="00091A1D"/>
    <w:rsid w:val="0009300D"/>
    <w:rsid w:val="000945E5"/>
    <w:rsid w:val="00095286"/>
    <w:rsid w:val="00095803"/>
    <w:rsid w:val="00096429"/>
    <w:rsid w:val="0009677E"/>
    <w:rsid w:val="000B04E7"/>
    <w:rsid w:val="000B1FAB"/>
    <w:rsid w:val="000B57E9"/>
    <w:rsid w:val="000B641F"/>
    <w:rsid w:val="000B7C18"/>
    <w:rsid w:val="000C0975"/>
    <w:rsid w:val="000C372E"/>
    <w:rsid w:val="000C3AFE"/>
    <w:rsid w:val="000C4C1F"/>
    <w:rsid w:val="000C67C7"/>
    <w:rsid w:val="000D0FBD"/>
    <w:rsid w:val="000D119A"/>
    <w:rsid w:val="000D1BFC"/>
    <w:rsid w:val="000D29C9"/>
    <w:rsid w:val="000D3968"/>
    <w:rsid w:val="000D559C"/>
    <w:rsid w:val="000D68E9"/>
    <w:rsid w:val="000E044D"/>
    <w:rsid w:val="000E04D2"/>
    <w:rsid w:val="000E051F"/>
    <w:rsid w:val="000E084A"/>
    <w:rsid w:val="000E22EC"/>
    <w:rsid w:val="000E4EBB"/>
    <w:rsid w:val="000E503C"/>
    <w:rsid w:val="000E5B9E"/>
    <w:rsid w:val="000E6C01"/>
    <w:rsid w:val="000F1EF3"/>
    <w:rsid w:val="000F381A"/>
    <w:rsid w:val="000F6CFE"/>
    <w:rsid w:val="000F79B9"/>
    <w:rsid w:val="00100438"/>
    <w:rsid w:val="0010148C"/>
    <w:rsid w:val="001020E0"/>
    <w:rsid w:val="00102A23"/>
    <w:rsid w:val="00104960"/>
    <w:rsid w:val="00113A63"/>
    <w:rsid w:val="0011672B"/>
    <w:rsid w:val="00117004"/>
    <w:rsid w:val="00121029"/>
    <w:rsid w:val="00121579"/>
    <w:rsid w:val="00122C5E"/>
    <w:rsid w:val="00123B01"/>
    <w:rsid w:val="00123F96"/>
    <w:rsid w:val="00126487"/>
    <w:rsid w:val="00127726"/>
    <w:rsid w:val="00127E3D"/>
    <w:rsid w:val="0013215A"/>
    <w:rsid w:val="00133350"/>
    <w:rsid w:val="00136189"/>
    <w:rsid w:val="00136E24"/>
    <w:rsid w:val="00137C8A"/>
    <w:rsid w:val="00140833"/>
    <w:rsid w:val="00140932"/>
    <w:rsid w:val="001412C9"/>
    <w:rsid w:val="001419A6"/>
    <w:rsid w:val="00146EAF"/>
    <w:rsid w:val="0014780F"/>
    <w:rsid w:val="001508CA"/>
    <w:rsid w:val="0015544C"/>
    <w:rsid w:val="00155811"/>
    <w:rsid w:val="00155962"/>
    <w:rsid w:val="00167939"/>
    <w:rsid w:val="00170DFD"/>
    <w:rsid w:val="00180B8B"/>
    <w:rsid w:val="0018167A"/>
    <w:rsid w:val="001823BD"/>
    <w:rsid w:val="00183092"/>
    <w:rsid w:val="00183455"/>
    <w:rsid w:val="00183924"/>
    <w:rsid w:val="00185532"/>
    <w:rsid w:val="00185CC3"/>
    <w:rsid w:val="00185E44"/>
    <w:rsid w:val="00186B2C"/>
    <w:rsid w:val="001921F9"/>
    <w:rsid w:val="00195F55"/>
    <w:rsid w:val="00196154"/>
    <w:rsid w:val="001967C5"/>
    <w:rsid w:val="00196992"/>
    <w:rsid w:val="001A037B"/>
    <w:rsid w:val="001A5BC4"/>
    <w:rsid w:val="001B03DE"/>
    <w:rsid w:val="001B0FBE"/>
    <w:rsid w:val="001B1AA1"/>
    <w:rsid w:val="001B5400"/>
    <w:rsid w:val="001B60D2"/>
    <w:rsid w:val="001B6BFF"/>
    <w:rsid w:val="001C5CA3"/>
    <w:rsid w:val="001D06B0"/>
    <w:rsid w:val="001D32EB"/>
    <w:rsid w:val="001D51B9"/>
    <w:rsid w:val="001D55C5"/>
    <w:rsid w:val="001D5E5C"/>
    <w:rsid w:val="001D62DE"/>
    <w:rsid w:val="001D6A17"/>
    <w:rsid w:val="001D7600"/>
    <w:rsid w:val="001E058A"/>
    <w:rsid w:val="001E263E"/>
    <w:rsid w:val="001E3A1A"/>
    <w:rsid w:val="001E47B4"/>
    <w:rsid w:val="001E4965"/>
    <w:rsid w:val="001E4B91"/>
    <w:rsid w:val="001E5D05"/>
    <w:rsid w:val="001E770A"/>
    <w:rsid w:val="001F0ED1"/>
    <w:rsid w:val="001F310E"/>
    <w:rsid w:val="001F6171"/>
    <w:rsid w:val="001F6C98"/>
    <w:rsid w:val="00200046"/>
    <w:rsid w:val="00202392"/>
    <w:rsid w:val="00202CD9"/>
    <w:rsid w:val="002031CC"/>
    <w:rsid w:val="002048E2"/>
    <w:rsid w:val="002055AA"/>
    <w:rsid w:val="0020592E"/>
    <w:rsid w:val="00212950"/>
    <w:rsid w:val="00214F7A"/>
    <w:rsid w:val="00216AA1"/>
    <w:rsid w:val="00217F12"/>
    <w:rsid w:val="00217F7C"/>
    <w:rsid w:val="00220FB9"/>
    <w:rsid w:val="002214D5"/>
    <w:rsid w:val="00221CEA"/>
    <w:rsid w:val="00222028"/>
    <w:rsid w:val="00224011"/>
    <w:rsid w:val="00224948"/>
    <w:rsid w:val="00225055"/>
    <w:rsid w:val="00225F06"/>
    <w:rsid w:val="00234884"/>
    <w:rsid w:val="00237BA9"/>
    <w:rsid w:val="00241342"/>
    <w:rsid w:val="002436BA"/>
    <w:rsid w:val="00245FED"/>
    <w:rsid w:val="0024798F"/>
    <w:rsid w:val="0025213E"/>
    <w:rsid w:val="00252B44"/>
    <w:rsid w:val="00254560"/>
    <w:rsid w:val="002555EE"/>
    <w:rsid w:val="002604C2"/>
    <w:rsid w:val="0026098E"/>
    <w:rsid w:val="00263028"/>
    <w:rsid w:val="00263413"/>
    <w:rsid w:val="002636E8"/>
    <w:rsid w:val="00263B60"/>
    <w:rsid w:val="00264885"/>
    <w:rsid w:val="00264935"/>
    <w:rsid w:val="00266CD6"/>
    <w:rsid w:val="0026706C"/>
    <w:rsid w:val="00270A84"/>
    <w:rsid w:val="002720B2"/>
    <w:rsid w:val="00273C8C"/>
    <w:rsid w:val="0027634C"/>
    <w:rsid w:val="002807C9"/>
    <w:rsid w:val="00280E36"/>
    <w:rsid w:val="00281452"/>
    <w:rsid w:val="00281B4F"/>
    <w:rsid w:val="0028288A"/>
    <w:rsid w:val="00282D5B"/>
    <w:rsid w:val="00282E0F"/>
    <w:rsid w:val="00286182"/>
    <w:rsid w:val="0028672C"/>
    <w:rsid w:val="002868EE"/>
    <w:rsid w:val="00286BC6"/>
    <w:rsid w:val="002907C6"/>
    <w:rsid w:val="002907CC"/>
    <w:rsid w:val="00291C28"/>
    <w:rsid w:val="00293307"/>
    <w:rsid w:val="00294A11"/>
    <w:rsid w:val="00297C82"/>
    <w:rsid w:val="002A0216"/>
    <w:rsid w:val="002A1A89"/>
    <w:rsid w:val="002A2534"/>
    <w:rsid w:val="002A364F"/>
    <w:rsid w:val="002A4F38"/>
    <w:rsid w:val="002A59CF"/>
    <w:rsid w:val="002A5E04"/>
    <w:rsid w:val="002A5FA8"/>
    <w:rsid w:val="002A6A51"/>
    <w:rsid w:val="002A7DC1"/>
    <w:rsid w:val="002A7E03"/>
    <w:rsid w:val="002B240F"/>
    <w:rsid w:val="002B2BF8"/>
    <w:rsid w:val="002B34FD"/>
    <w:rsid w:val="002B56A8"/>
    <w:rsid w:val="002B5C47"/>
    <w:rsid w:val="002B6BD3"/>
    <w:rsid w:val="002B6EAE"/>
    <w:rsid w:val="002C102E"/>
    <w:rsid w:val="002C2C99"/>
    <w:rsid w:val="002C359C"/>
    <w:rsid w:val="002C3A36"/>
    <w:rsid w:val="002C5613"/>
    <w:rsid w:val="002C7B0C"/>
    <w:rsid w:val="002D1617"/>
    <w:rsid w:val="002D4AD0"/>
    <w:rsid w:val="002D62A4"/>
    <w:rsid w:val="002E1676"/>
    <w:rsid w:val="002E3881"/>
    <w:rsid w:val="002E6C09"/>
    <w:rsid w:val="002F0D39"/>
    <w:rsid w:val="002F2704"/>
    <w:rsid w:val="002F3C59"/>
    <w:rsid w:val="002F3C70"/>
    <w:rsid w:val="003002F7"/>
    <w:rsid w:val="00302223"/>
    <w:rsid w:val="00302531"/>
    <w:rsid w:val="00304F29"/>
    <w:rsid w:val="003053AF"/>
    <w:rsid w:val="00307DC6"/>
    <w:rsid w:val="003101E4"/>
    <w:rsid w:val="0031044E"/>
    <w:rsid w:val="00310645"/>
    <w:rsid w:val="003126FB"/>
    <w:rsid w:val="00313B94"/>
    <w:rsid w:val="00314DF7"/>
    <w:rsid w:val="003162FB"/>
    <w:rsid w:val="00321585"/>
    <w:rsid w:val="00321F32"/>
    <w:rsid w:val="003223E1"/>
    <w:rsid w:val="003312BB"/>
    <w:rsid w:val="0033178C"/>
    <w:rsid w:val="0033515F"/>
    <w:rsid w:val="00335B70"/>
    <w:rsid w:val="00335DE1"/>
    <w:rsid w:val="0033724F"/>
    <w:rsid w:val="0033788A"/>
    <w:rsid w:val="0034176A"/>
    <w:rsid w:val="003420BA"/>
    <w:rsid w:val="00342549"/>
    <w:rsid w:val="00344F1D"/>
    <w:rsid w:val="00347502"/>
    <w:rsid w:val="0035213D"/>
    <w:rsid w:val="00353270"/>
    <w:rsid w:val="00353577"/>
    <w:rsid w:val="00355505"/>
    <w:rsid w:val="003576EA"/>
    <w:rsid w:val="00357B88"/>
    <w:rsid w:val="00363023"/>
    <w:rsid w:val="00363424"/>
    <w:rsid w:val="0036370A"/>
    <w:rsid w:val="00365739"/>
    <w:rsid w:val="00372B3A"/>
    <w:rsid w:val="00372C7F"/>
    <w:rsid w:val="00372E5F"/>
    <w:rsid w:val="00374448"/>
    <w:rsid w:val="0038264F"/>
    <w:rsid w:val="00382C8B"/>
    <w:rsid w:val="00386A97"/>
    <w:rsid w:val="00387BAD"/>
    <w:rsid w:val="00392088"/>
    <w:rsid w:val="00392195"/>
    <w:rsid w:val="00393868"/>
    <w:rsid w:val="00393B47"/>
    <w:rsid w:val="0039427B"/>
    <w:rsid w:val="003952C5"/>
    <w:rsid w:val="00396408"/>
    <w:rsid w:val="003973C6"/>
    <w:rsid w:val="003A22C2"/>
    <w:rsid w:val="003A49DB"/>
    <w:rsid w:val="003A4E87"/>
    <w:rsid w:val="003A511D"/>
    <w:rsid w:val="003A57D9"/>
    <w:rsid w:val="003A687B"/>
    <w:rsid w:val="003A710F"/>
    <w:rsid w:val="003A7A75"/>
    <w:rsid w:val="003B0116"/>
    <w:rsid w:val="003B0AA6"/>
    <w:rsid w:val="003B167A"/>
    <w:rsid w:val="003B2395"/>
    <w:rsid w:val="003B2DBF"/>
    <w:rsid w:val="003B4F53"/>
    <w:rsid w:val="003B7851"/>
    <w:rsid w:val="003C0170"/>
    <w:rsid w:val="003C0BB8"/>
    <w:rsid w:val="003C1A37"/>
    <w:rsid w:val="003C227B"/>
    <w:rsid w:val="003C5A63"/>
    <w:rsid w:val="003D1B78"/>
    <w:rsid w:val="003D238C"/>
    <w:rsid w:val="003D27C5"/>
    <w:rsid w:val="003D582D"/>
    <w:rsid w:val="003E0907"/>
    <w:rsid w:val="003E1405"/>
    <w:rsid w:val="003E18AC"/>
    <w:rsid w:val="003E25D3"/>
    <w:rsid w:val="003E2603"/>
    <w:rsid w:val="003F3FCC"/>
    <w:rsid w:val="003F4A59"/>
    <w:rsid w:val="003F5065"/>
    <w:rsid w:val="003F5B76"/>
    <w:rsid w:val="0040167C"/>
    <w:rsid w:val="00403009"/>
    <w:rsid w:val="004031DA"/>
    <w:rsid w:val="0040338D"/>
    <w:rsid w:val="00410E37"/>
    <w:rsid w:val="00411CAA"/>
    <w:rsid w:val="00412056"/>
    <w:rsid w:val="00415BE6"/>
    <w:rsid w:val="004177C4"/>
    <w:rsid w:val="00420BBF"/>
    <w:rsid w:val="004250EA"/>
    <w:rsid w:val="00425F28"/>
    <w:rsid w:val="00426C4C"/>
    <w:rsid w:val="00427A4E"/>
    <w:rsid w:val="00440948"/>
    <w:rsid w:val="0044118F"/>
    <w:rsid w:val="00442C0A"/>
    <w:rsid w:val="004459CD"/>
    <w:rsid w:val="004462FA"/>
    <w:rsid w:val="00450CD4"/>
    <w:rsid w:val="004516C6"/>
    <w:rsid w:val="00451D6F"/>
    <w:rsid w:val="00451FD7"/>
    <w:rsid w:val="004527DC"/>
    <w:rsid w:val="00453706"/>
    <w:rsid w:val="00453DFB"/>
    <w:rsid w:val="0045482C"/>
    <w:rsid w:val="004556E0"/>
    <w:rsid w:val="00455886"/>
    <w:rsid w:val="004572D2"/>
    <w:rsid w:val="00465E5E"/>
    <w:rsid w:val="004671A0"/>
    <w:rsid w:val="00467B4E"/>
    <w:rsid w:val="00471047"/>
    <w:rsid w:val="00475338"/>
    <w:rsid w:val="00475573"/>
    <w:rsid w:val="0048003B"/>
    <w:rsid w:val="004805C2"/>
    <w:rsid w:val="00484174"/>
    <w:rsid w:val="00484E65"/>
    <w:rsid w:val="00485618"/>
    <w:rsid w:val="004901AA"/>
    <w:rsid w:val="0049043A"/>
    <w:rsid w:val="00492B75"/>
    <w:rsid w:val="0049390E"/>
    <w:rsid w:val="00494826"/>
    <w:rsid w:val="0049508C"/>
    <w:rsid w:val="00495A62"/>
    <w:rsid w:val="00495F52"/>
    <w:rsid w:val="004A014E"/>
    <w:rsid w:val="004A0F1F"/>
    <w:rsid w:val="004A165E"/>
    <w:rsid w:val="004A357B"/>
    <w:rsid w:val="004A377B"/>
    <w:rsid w:val="004A4109"/>
    <w:rsid w:val="004A63D7"/>
    <w:rsid w:val="004B2FB0"/>
    <w:rsid w:val="004B311E"/>
    <w:rsid w:val="004B40E9"/>
    <w:rsid w:val="004B4AF9"/>
    <w:rsid w:val="004B7A7A"/>
    <w:rsid w:val="004C122F"/>
    <w:rsid w:val="004C147E"/>
    <w:rsid w:val="004C14B0"/>
    <w:rsid w:val="004C15BC"/>
    <w:rsid w:val="004C3E0C"/>
    <w:rsid w:val="004C43B3"/>
    <w:rsid w:val="004D1C0D"/>
    <w:rsid w:val="004D3CF7"/>
    <w:rsid w:val="004D401C"/>
    <w:rsid w:val="004D46E1"/>
    <w:rsid w:val="004D550F"/>
    <w:rsid w:val="004E198A"/>
    <w:rsid w:val="004E21F3"/>
    <w:rsid w:val="004E3ACD"/>
    <w:rsid w:val="004E7D9C"/>
    <w:rsid w:val="004F17CA"/>
    <w:rsid w:val="004F1CA8"/>
    <w:rsid w:val="004F1FE8"/>
    <w:rsid w:val="004F41DF"/>
    <w:rsid w:val="004F46DB"/>
    <w:rsid w:val="004F4942"/>
    <w:rsid w:val="00502772"/>
    <w:rsid w:val="005041D1"/>
    <w:rsid w:val="00505BA3"/>
    <w:rsid w:val="0050759E"/>
    <w:rsid w:val="00507A9E"/>
    <w:rsid w:val="005123AC"/>
    <w:rsid w:val="00513A59"/>
    <w:rsid w:val="0051571F"/>
    <w:rsid w:val="00515933"/>
    <w:rsid w:val="005175A0"/>
    <w:rsid w:val="0052077E"/>
    <w:rsid w:val="00521ED3"/>
    <w:rsid w:val="00522151"/>
    <w:rsid w:val="00526906"/>
    <w:rsid w:val="00527F49"/>
    <w:rsid w:val="005317C7"/>
    <w:rsid w:val="00531FA3"/>
    <w:rsid w:val="00541E1B"/>
    <w:rsid w:val="00543B30"/>
    <w:rsid w:val="00543D67"/>
    <w:rsid w:val="00545098"/>
    <w:rsid w:val="00545787"/>
    <w:rsid w:val="005528C1"/>
    <w:rsid w:val="00552EDD"/>
    <w:rsid w:val="005609B5"/>
    <w:rsid w:val="005611D5"/>
    <w:rsid w:val="00561284"/>
    <w:rsid w:val="00561F29"/>
    <w:rsid w:val="00565055"/>
    <w:rsid w:val="00565B35"/>
    <w:rsid w:val="0057062F"/>
    <w:rsid w:val="005711F1"/>
    <w:rsid w:val="00571ADC"/>
    <w:rsid w:val="00574C0C"/>
    <w:rsid w:val="00582423"/>
    <w:rsid w:val="00583EC7"/>
    <w:rsid w:val="00584B0C"/>
    <w:rsid w:val="00586DFA"/>
    <w:rsid w:val="00591795"/>
    <w:rsid w:val="0059248B"/>
    <w:rsid w:val="005930CC"/>
    <w:rsid w:val="00593A05"/>
    <w:rsid w:val="005950C3"/>
    <w:rsid w:val="005950FA"/>
    <w:rsid w:val="00595D19"/>
    <w:rsid w:val="0059739F"/>
    <w:rsid w:val="005A16C3"/>
    <w:rsid w:val="005A53CF"/>
    <w:rsid w:val="005A6672"/>
    <w:rsid w:val="005B19A6"/>
    <w:rsid w:val="005B3376"/>
    <w:rsid w:val="005B60E9"/>
    <w:rsid w:val="005B62C7"/>
    <w:rsid w:val="005B66DD"/>
    <w:rsid w:val="005B72E1"/>
    <w:rsid w:val="005C05A1"/>
    <w:rsid w:val="005C2539"/>
    <w:rsid w:val="005C4811"/>
    <w:rsid w:val="005C60C7"/>
    <w:rsid w:val="005C7CF9"/>
    <w:rsid w:val="005D043A"/>
    <w:rsid w:val="005D0B2B"/>
    <w:rsid w:val="005D22A3"/>
    <w:rsid w:val="005D3BF4"/>
    <w:rsid w:val="005D4A0F"/>
    <w:rsid w:val="005D56E6"/>
    <w:rsid w:val="005D73EF"/>
    <w:rsid w:val="005D756A"/>
    <w:rsid w:val="005E1781"/>
    <w:rsid w:val="005E18B2"/>
    <w:rsid w:val="005E2D02"/>
    <w:rsid w:val="005E439F"/>
    <w:rsid w:val="005E46D2"/>
    <w:rsid w:val="005E4F5C"/>
    <w:rsid w:val="005E5BEE"/>
    <w:rsid w:val="005E6812"/>
    <w:rsid w:val="005E7E0D"/>
    <w:rsid w:val="005F01E7"/>
    <w:rsid w:val="005F3063"/>
    <w:rsid w:val="005F4853"/>
    <w:rsid w:val="005F5020"/>
    <w:rsid w:val="006008FC"/>
    <w:rsid w:val="00600AC6"/>
    <w:rsid w:val="0060122D"/>
    <w:rsid w:val="00601655"/>
    <w:rsid w:val="00602DE1"/>
    <w:rsid w:val="00603BAE"/>
    <w:rsid w:val="00604CBB"/>
    <w:rsid w:val="00605FB5"/>
    <w:rsid w:val="00614405"/>
    <w:rsid w:val="00614D83"/>
    <w:rsid w:val="00615FC6"/>
    <w:rsid w:val="00621F33"/>
    <w:rsid w:val="006250DC"/>
    <w:rsid w:val="0062598B"/>
    <w:rsid w:val="00625B57"/>
    <w:rsid w:val="00630968"/>
    <w:rsid w:val="00631054"/>
    <w:rsid w:val="006330C8"/>
    <w:rsid w:val="00633C7E"/>
    <w:rsid w:val="006348BB"/>
    <w:rsid w:val="006353E9"/>
    <w:rsid w:val="00637BF4"/>
    <w:rsid w:val="00637EF6"/>
    <w:rsid w:val="006410E7"/>
    <w:rsid w:val="00643751"/>
    <w:rsid w:val="006437E6"/>
    <w:rsid w:val="00643F35"/>
    <w:rsid w:val="006443E4"/>
    <w:rsid w:val="0064525F"/>
    <w:rsid w:val="0064537A"/>
    <w:rsid w:val="006458CA"/>
    <w:rsid w:val="0065081E"/>
    <w:rsid w:val="006532B9"/>
    <w:rsid w:val="00660356"/>
    <w:rsid w:val="0066040C"/>
    <w:rsid w:val="006622D0"/>
    <w:rsid w:val="00664286"/>
    <w:rsid w:val="00664526"/>
    <w:rsid w:val="00665297"/>
    <w:rsid w:val="006657E5"/>
    <w:rsid w:val="00670283"/>
    <w:rsid w:val="00674FEF"/>
    <w:rsid w:val="006802B7"/>
    <w:rsid w:val="006823CF"/>
    <w:rsid w:val="00687666"/>
    <w:rsid w:val="00690509"/>
    <w:rsid w:val="00692490"/>
    <w:rsid w:val="006933D4"/>
    <w:rsid w:val="006A027D"/>
    <w:rsid w:val="006A0BBC"/>
    <w:rsid w:val="006A1769"/>
    <w:rsid w:val="006A1AE5"/>
    <w:rsid w:val="006A3274"/>
    <w:rsid w:val="006A5E1D"/>
    <w:rsid w:val="006A6DAB"/>
    <w:rsid w:val="006B1928"/>
    <w:rsid w:val="006B3079"/>
    <w:rsid w:val="006B5BA9"/>
    <w:rsid w:val="006B634A"/>
    <w:rsid w:val="006B670B"/>
    <w:rsid w:val="006C13B0"/>
    <w:rsid w:val="006C50A7"/>
    <w:rsid w:val="006C51E3"/>
    <w:rsid w:val="006C5A0A"/>
    <w:rsid w:val="006D50C3"/>
    <w:rsid w:val="006D69B2"/>
    <w:rsid w:val="006E1B29"/>
    <w:rsid w:val="006E2D55"/>
    <w:rsid w:val="006E3B6C"/>
    <w:rsid w:val="006E46E6"/>
    <w:rsid w:val="006E78BD"/>
    <w:rsid w:val="006F09B1"/>
    <w:rsid w:val="006F1966"/>
    <w:rsid w:val="006F40D8"/>
    <w:rsid w:val="006F55E0"/>
    <w:rsid w:val="006F595D"/>
    <w:rsid w:val="0070460A"/>
    <w:rsid w:val="00710C95"/>
    <w:rsid w:val="00711417"/>
    <w:rsid w:val="007137C5"/>
    <w:rsid w:val="00714E55"/>
    <w:rsid w:val="0071635A"/>
    <w:rsid w:val="00716559"/>
    <w:rsid w:val="00716615"/>
    <w:rsid w:val="00717E67"/>
    <w:rsid w:val="0072031B"/>
    <w:rsid w:val="00721593"/>
    <w:rsid w:val="007220E0"/>
    <w:rsid w:val="007240E3"/>
    <w:rsid w:val="00724363"/>
    <w:rsid w:val="00732EC2"/>
    <w:rsid w:val="00735166"/>
    <w:rsid w:val="007356A9"/>
    <w:rsid w:val="0073590A"/>
    <w:rsid w:val="00740BC5"/>
    <w:rsid w:val="0074158B"/>
    <w:rsid w:val="007424F1"/>
    <w:rsid w:val="00743902"/>
    <w:rsid w:val="00743DAB"/>
    <w:rsid w:val="00744B79"/>
    <w:rsid w:val="00751B18"/>
    <w:rsid w:val="00752137"/>
    <w:rsid w:val="0075416A"/>
    <w:rsid w:val="0075550A"/>
    <w:rsid w:val="00756D0F"/>
    <w:rsid w:val="00757898"/>
    <w:rsid w:val="00760D91"/>
    <w:rsid w:val="0076281A"/>
    <w:rsid w:val="00762B6A"/>
    <w:rsid w:val="00762F78"/>
    <w:rsid w:val="0076364D"/>
    <w:rsid w:val="0076633D"/>
    <w:rsid w:val="007664D4"/>
    <w:rsid w:val="00766C0C"/>
    <w:rsid w:val="00770AEE"/>
    <w:rsid w:val="0077146C"/>
    <w:rsid w:val="00773E78"/>
    <w:rsid w:val="00777F54"/>
    <w:rsid w:val="00781FED"/>
    <w:rsid w:val="00783041"/>
    <w:rsid w:val="0078743B"/>
    <w:rsid w:val="0079294C"/>
    <w:rsid w:val="00793B21"/>
    <w:rsid w:val="00794186"/>
    <w:rsid w:val="007946C7"/>
    <w:rsid w:val="0079561C"/>
    <w:rsid w:val="007A1627"/>
    <w:rsid w:val="007A166D"/>
    <w:rsid w:val="007A1A17"/>
    <w:rsid w:val="007A3714"/>
    <w:rsid w:val="007A4587"/>
    <w:rsid w:val="007A54F4"/>
    <w:rsid w:val="007A618E"/>
    <w:rsid w:val="007A7DA6"/>
    <w:rsid w:val="007B0635"/>
    <w:rsid w:val="007B2922"/>
    <w:rsid w:val="007B2BEE"/>
    <w:rsid w:val="007B2E8D"/>
    <w:rsid w:val="007C0D91"/>
    <w:rsid w:val="007C1B5F"/>
    <w:rsid w:val="007C39EE"/>
    <w:rsid w:val="007C7C1D"/>
    <w:rsid w:val="007C7FC6"/>
    <w:rsid w:val="007D10B7"/>
    <w:rsid w:val="007D28AC"/>
    <w:rsid w:val="007D3084"/>
    <w:rsid w:val="007D366B"/>
    <w:rsid w:val="007D6A9E"/>
    <w:rsid w:val="007E1818"/>
    <w:rsid w:val="007E2850"/>
    <w:rsid w:val="007E467F"/>
    <w:rsid w:val="007E519B"/>
    <w:rsid w:val="007E6725"/>
    <w:rsid w:val="007F4024"/>
    <w:rsid w:val="007F5730"/>
    <w:rsid w:val="007F5BCC"/>
    <w:rsid w:val="007F5F3C"/>
    <w:rsid w:val="007F7C0F"/>
    <w:rsid w:val="00801EA2"/>
    <w:rsid w:val="00802372"/>
    <w:rsid w:val="00806A32"/>
    <w:rsid w:val="008107D3"/>
    <w:rsid w:val="008119AC"/>
    <w:rsid w:val="00813DBA"/>
    <w:rsid w:val="008145D2"/>
    <w:rsid w:val="008160C8"/>
    <w:rsid w:val="008177C0"/>
    <w:rsid w:val="00817AF0"/>
    <w:rsid w:val="00817D8C"/>
    <w:rsid w:val="00820158"/>
    <w:rsid w:val="0082383C"/>
    <w:rsid w:val="0082644C"/>
    <w:rsid w:val="008279D9"/>
    <w:rsid w:val="008306F2"/>
    <w:rsid w:val="00830840"/>
    <w:rsid w:val="008337B5"/>
    <w:rsid w:val="00833A75"/>
    <w:rsid w:val="0083510B"/>
    <w:rsid w:val="008356D3"/>
    <w:rsid w:val="00835B92"/>
    <w:rsid w:val="00837024"/>
    <w:rsid w:val="0083716A"/>
    <w:rsid w:val="00837813"/>
    <w:rsid w:val="00837BB3"/>
    <w:rsid w:val="00837EC3"/>
    <w:rsid w:val="00842C50"/>
    <w:rsid w:val="00842CCB"/>
    <w:rsid w:val="008468BE"/>
    <w:rsid w:val="00846BFB"/>
    <w:rsid w:val="00847151"/>
    <w:rsid w:val="00847175"/>
    <w:rsid w:val="00847C3F"/>
    <w:rsid w:val="00850EB3"/>
    <w:rsid w:val="00853672"/>
    <w:rsid w:val="00854343"/>
    <w:rsid w:val="00856E47"/>
    <w:rsid w:val="00857828"/>
    <w:rsid w:val="008605A8"/>
    <w:rsid w:val="00861C45"/>
    <w:rsid w:val="00862E30"/>
    <w:rsid w:val="0086399A"/>
    <w:rsid w:val="008640FA"/>
    <w:rsid w:val="00864EE4"/>
    <w:rsid w:val="00866711"/>
    <w:rsid w:val="00866DAD"/>
    <w:rsid w:val="008704C4"/>
    <w:rsid w:val="00876D6E"/>
    <w:rsid w:val="0088169C"/>
    <w:rsid w:val="00881DE3"/>
    <w:rsid w:val="00881FA3"/>
    <w:rsid w:val="00882327"/>
    <w:rsid w:val="008864D0"/>
    <w:rsid w:val="008950F1"/>
    <w:rsid w:val="00895951"/>
    <w:rsid w:val="008A0AFA"/>
    <w:rsid w:val="008A1AFC"/>
    <w:rsid w:val="008A2C14"/>
    <w:rsid w:val="008A7B5A"/>
    <w:rsid w:val="008B2E81"/>
    <w:rsid w:val="008B4306"/>
    <w:rsid w:val="008B62C8"/>
    <w:rsid w:val="008B6869"/>
    <w:rsid w:val="008B6BF3"/>
    <w:rsid w:val="008B7FF9"/>
    <w:rsid w:val="008C08A9"/>
    <w:rsid w:val="008C0B71"/>
    <w:rsid w:val="008C594E"/>
    <w:rsid w:val="008C68D4"/>
    <w:rsid w:val="008C6DC7"/>
    <w:rsid w:val="008C7B75"/>
    <w:rsid w:val="008D0981"/>
    <w:rsid w:val="008D2884"/>
    <w:rsid w:val="008D2902"/>
    <w:rsid w:val="008D4C88"/>
    <w:rsid w:val="008D5642"/>
    <w:rsid w:val="008D574A"/>
    <w:rsid w:val="008D7E27"/>
    <w:rsid w:val="008E0BB7"/>
    <w:rsid w:val="008E19F0"/>
    <w:rsid w:val="008E2585"/>
    <w:rsid w:val="008E4F58"/>
    <w:rsid w:val="008E7A6D"/>
    <w:rsid w:val="008E7CCE"/>
    <w:rsid w:val="008F043C"/>
    <w:rsid w:val="008F1349"/>
    <w:rsid w:val="008F13C5"/>
    <w:rsid w:val="008F19D5"/>
    <w:rsid w:val="008F2EAE"/>
    <w:rsid w:val="008F39B6"/>
    <w:rsid w:val="008F439C"/>
    <w:rsid w:val="008F5716"/>
    <w:rsid w:val="008F632A"/>
    <w:rsid w:val="008F7243"/>
    <w:rsid w:val="008F778C"/>
    <w:rsid w:val="00902B6F"/>
    <w:rsid w:val="00903C62"/>
    <w:rsid w:val="00906A04"/>
    <w:rsid w:val="00906BA2"/>
    <w:rsid w:val="00906BC3"/>
    <w:rsid w:val="009079FA"/>
    <w:rsid w:val="00910732"/>
    <w:rsid w:val="009113C1"/>
    <w:rsid w:val="00911489"/>
    <w:rsid w:val="00911C88"/>
    <w:rsid w:val="0091272E"/>
    <w:rsid w:val="009224AD"/>
    <w:rsid w:val="00923AE8"/>
    <w:rsid w:val="0092508C"/>
    <w:rsid w:val="00927751"/>
    <w:rsid w:val="00927DBB"/>
    <w:rsid w:val="009316F5"/>
    <w:rsid w:val="009349E8"/>
    <w:rsid w:val="00934EA2"/>
    <w:rsid w:val="00935415"/>
    <w:rsid w:val="00941631"/>
    <w:rsid w:val="00944072"/>
    <w:rsid w:val="0094465F"/>
    <w:rsid w:val="00947770"/>
    <w:rsid w:val="00947FDD"/>
    <w:rsid w:val="00951352"/>
    <w:rsid w:val="009524ED"/>
    <w:rsid w:val="0095539C"/>
    <w:rsid w:val="00960A64"/>
    <w:rsid w:val="00960D85"/>
    <w:rsid w:val="00962759"/>
    <w:rsid w:val="00963395"/>
    <w:rsid w:val="00965F28"/>
    <w:rsid w:val="009706D0"/>
    <w:rsid w:val="00970C97"/>
    <w:rsid w:val="0097635C"/>
    <w:rsid w:val="0098288B"/>
    <w:rsid w:val="00982B38"/>
    <w:rsid w:val="00983D3B"/>
    <w:rsid w:val="00986AA0"/>
    <w:rsid w:val="00986CA9"/>
    <w:rsid w:val="00987E5E"/>
    <w:rsid w:val="00987EE8"/>
    <w:rsid w:val="00990240"/>
    <w:rsid w:val="009922EE"/>
    <w:rsid w:val="00992B44"/>
    <w:rsid w:val="00993F89"/>
    <w:rsid w:val="00994D6A"/>
    <w:rsid w:val="00995F7B"/>
    <w:rsid w:val="0099682F"/>
    <w:rsid w:val="00996AD1"/>
    <w:rsid w:val="00996D6B"/>
    <w:rsid w:val="009A0F07"/>
    <w:rsid w:val="009A3890"/>
    <w:rsid w:val="009A4119"/>
    <w:rsid w:val="009A4B66"/>
    <w:rsid w:val="009A4C0F"/>
    <w:rsid w:val="009A6426"/>
    <w:rsid w:val="009A6E9E"/>
    <w:rsid w:val="009A7267"/>
    <w:rsid w:val="009B0429"/>
    <w:rsid w:val="009B1683"/>
    <w:rsid w:val="009B3909"/>
    <w:rsid w:val="009B4BFD"/>
    <w:rsid w:val="009B5CB9"/>
    <w:rsid w:val="009B79EA"/>
    <w:rsid w:val="009B7A7E"/>
    <w:rsid w:val="009C0583"/>
    <w:rsid w:val="009C1B44"/>
    <w:rsid w:val="009C239B"/>
    <w:rsid w:val="009C394D"/>
    <w:rsid w:val="009C5632"/>
    <w:rsid w:val="009C6B3F"/>
    <w:rsid w:val="009C7A6F"/>
    <w:rsid w:val="009D12E0"/>
    <w:rsid w:val="009D3C4C"/>
    <w:rsid w:val="009D4BDD"/>
    <w:rsid w:val="009D59AC"/>
    <w:rsid w:val="009D623F"/>
    <w:rsid w:val="009D6338"/>
    <w:rsid w:val="009D67AC"/>
    <w:rsid w:val="009D76B7"/>
    <w:rsid w:val="009E0C56"/>
    <w:rsid w:val="009E0FBE"/>
    <w:rsid w:val="009E3D8B"/>
    <w:rsid w:val="009E4766"/>
    <w:rsid w:val="009E5C22"/>
    <w:rsid w:val="009E627E"/>
    <w:rsid w:val="009E70BA"/>
    <w:rsid w:val="009F504A"/>
    <w:rsid w:val="009F79B0"/>
    <w:rsid w:val="009F7AF7"/>
    <w:rsid w:val="009F7BB9"/>
    <w:rsid w:val="00A000A5"/>
    <w:rsid w:val="00A00111"/>
    <w:rsid w:val="00A01C1D"/>
    <w:rsid w:val="00A05026"/>
    <w:rsid w:val="00A070CC"/>
    <w:rsid w:val="00A12958"/>
    <w:rsid w:val="00A12D10"/>
    <w:rsid w:val="00A15166"/>
    <w:rsid w:val="00A1620B"/>
    <w:rsid w:val="00A16FB5"/>
    <w:rsid w:val="00A17365"/>
    <w:rsid w:val="00A17891"/>
    <w:rsid w:val="00A22924"/>
    <w:rsid w:val="00A3161C"/>
    <w:rsid w:val="00A3231E"/>
    <w:rsid w:val="00A345D1"/>
    <w:rsid w:val="00A350A8"/>
    <w:rsid w:val="00A3713C"/>
    <w:rsid w:val="00A40D0A"/>
    <w:rsid w:val="00A41414"/>
    <w:rsid w:val="00A41FDA"/>
    <w:rsid w:val="00A435D5"/>
    <w:rsid w:val="00A43D93"/>
    <w:rsid w:val="00A451E1"/>
    <w:rsid w:val="00A45955"/>
    <w:rsid w:val="00A465A6"/>
    <w:rsid w:val="00A51C6D"/>
    <w:rsid w:val="00A51EF7"/>
    <w:rsid w:val="00A52738"/>
    <w:rsid w:val="00A55845"/>
    <w:rsid w:val="00A56905"/>
    <w:rsid w:val="00A57CC1"/>
    <w:rsid w:val="00A6089A"/>
    <w:rsid w:val="00A612C0"/>
    <w:rsid w:val="00A61B3E"/>
    <w:rsid w:val="00A61EBB"/>
    <w:rsid w:val="00A63739"/>
    <w:rsid w:val="00A63CE3"/>
    <w:rsid w:val="00A64648"/>
    <w:rsid w:val="00A646BE"/>
    <w:rsid w:val="00A654B7"/>
    <w:rsid w:val="00A66B78"/>
    <w:rsid w:val="00A729B8"/>
    <w:rsid w:val="00A73863"/>
    <w:rsid w:val="00A73BD9"/>
    <w:rsid w:val="00A800B7"/>
    <w:rsid w:val="00A8228E"/>
    <w:rsid w:val="00A86433"/>
    <w:rsid w:val="00A90D6D"/>
    <w:rsid w:val="00A914F0"/>
    <w:rsid w:val="00A92D24"/>
    <w:rsid w:val="00A9513D"/>
    <w:rsid w:val="00A9527C"/>
    <w:rsid w:val="00A9792E"/>
    <w:rsid w:val="00A97ADC"/>
    <w:rsid w:val="00AA00A5"/>
    <w:rsid w:val="00AA17F5"/>
    <w:rsid w:val="00AA1C54"/>
    <w:rsid w:val="00AA1F68"/>
    <w:rsid w:val="00AA2626"/>
    <w:rsid w:val="00AA3CEF"/>
    <w:rsid w:val="00AA435B"/>
    <w:rsid w:val="00AA47F8"/>
    <w:rsid w:val="00AA62AA"/>
    <w:rsid w:val="00AB11AE"/>
    <w:rsid w:val="00AB1789"/>
    <w:rsid w:val="00AB17F3"/>
    <w:rsid w:val="00AB1E1F"/>
    <w:rsid w:val="00AB2877"/>
    <w:rsid w:val="00AB3874"/>
    <w:rsid w:val="00AB3C9C"/>
    <w:rsid w:val="00AB4C97"/>
    <w:rsid w:val="00AC0700"/>
    <w:rsid w:val="00AC12A5"/>
    <w:rsid w:val="00AC2F6A"/>
    <w:rsid w:val="00AC33A1"/>
    <w:rsid w:val="00AC3A21"/>
    <w:rsid w:val="00AC4AD0"/>
    <w:rsid w:val="00AC658B"/>
    <w:rsid w:val="00AD1CD4"/>
    <w:rsid w:val="00AD2EBB"/>
    <w:rsid w:val="00AD4FF4"/>
    <w:rsid w:val="00AD6A9B"/>
    <w:rsid w:val="00AD70D6"/>
    <w:rsid w:val="00AD72A4"/>
    <w:rsid w:val="00AE67F5"/>
    <w:rsid w:val="00AE752E"/>
    <w:rsid w:val="00AE781E"/>
    <w:rsid w:val="00AF1F49"/>
    <w:rsid w:val="00AF305A"/>
    <w:rsid w:val="00AF388A"/>
    <w:rsid w:val="00AF3A7A"/>
    <w:rsid w:val="00B01395"/>
    <w:rsid w:val="00B0409D"/>
    <w:rsid w:val="00B053EB"/>
    <w:rsid w:val="00B07850"/>
    <w:rsid w:val="00B07919"/>
    <w:rsid w:val="00B10846"/>
    <w:rsid w:val="00B10FCC"/>
    <w:rsid w:val="00B117E4"/>
    <w:rsid w:val="00B124F3"/>
    <w:rsid w:val="00B134EC"/>
    <w:rsid w:val="00B13E96"/>
    <w:rsid w:val="00B1758C"/>
    <w:rsid w:val="00B24085"/>
    <w:rsid w:val="00B246FC"/>
    <w:rsid w:val="00B2479F"/>
    <w:rsid w:val="00B24BC1"/>
    <w:rsid w:val="00B260CF"/>
    <w:rsid w:val="00B26277"/>
    <w:rsid w:val="00B30ADF"/>
    <w:rsid w:val="00B30B68"/>
    <w:rsid w:val="00B313C1"/>
    <w:rsid w:val="00B352E2"/>
    <w:rsid w:val="00B359A7"/>
    <w:rsid w:val="00B41F85"/>
    <w:rsid w:val="00B4227A"/>
    <w:rsid w:val="00B42DA3"/>
    <w:rsid w:val="00B4366A"/>
    <w:rsid w:val="00B436AF"/>
    <w:rsid w:val="00B45399"/>
    <w:rsid w:val="00B4614F"/>
    <w:rsid w:val="00B47418"/>
    <w:rsid w:val="00B51255"/>
    <w:rsid w:val="00B515BF"/>
    <w:rsid w:val="00B52C47"/>
    <w:rsid w:val="00B5305C"/>
    <w:rsid w:val="00B54097"/>
    <w:rsid w:val="00B55D85"/>
    <w:rsid w:val="00B6229F"/>
    <w:rsid w:val="00B70256"/>
    <w:rsid w:val="00B7118D"/>
    <w:rsid w:val="00B71327"/>
    <w:rsid w:val="00B71938"/>
    <w:rsid w:val="00B72EE8"/>
    <w:rsid w:val="00B7332E"/>
    <w:rsid w:val="00B742FF"/>
    <w:rsid w:val="00B746D1"/>
    <w:rsid w:val="00B74C2E"/>
    <w:rsid w:val="00B754B3"/>
    <w:rsid w:val="00B76152"/>
    <w:rsid w:val="00B833E5"/>
    <w:rsid w:val="00B8515D"/>
    <w:rsid w:val="00B934ED"/>
    <w:rsid w:val="00B942EB"/>
    <w:rsid w:val="00B944F3"/>
    <w:rsid w:val="00B94647"/>
    <w:rsid w:val="00B953E9"/>
    <w:rsid w:val="00B95E74"/>
    <w:rsid w:val="00B97A16"/>
    <w:rsid w:val="00BA1514"/>
    <w:rsid w:val="00BA4806"/>
    <w:rsid w:val="00BA4E6D"/>
    <w:rsid w:val="00BA5302"/>
    <w:rsid w:val="00BA78BC"/>
    <w:rsid w:val="00BA78D9"/>
    <w:rsid w:val="00BB402A"/>
    <w:rsid w:val="00BB46D4"/>
    <w:rsid w:val="00BB5531"/>
    <w:rsid w:val="00BB61AB"/>
    <w:rsid w:val="00BB78F2"/>
    <w:rsid w:val="00BC0BA9"/>
    <w:rsid w:val="00BC6A0D"/>
    <w:rsid w:val="00BC6E7C"/>
    <w:rsid w:val="00BC7E09"/>
    <w:rsid w:val="00BC7F49"/>
    <w:rsid w:val="00BC7F6F"/>
    <w:rsid w:val="00BD32E7"/>
    <w:rsid w:val="00BD7867"/>
    <w:rsid w:val="00BE112E"/>
    <w:rsid w:val="00BE4D24"/>
    <w:rsid w:val="00BE54D2"/>
    <w:rsid w:val="00BE65B3"/>
    <w:rsid w:val="00BE6E6B"/>
    <w:rsid w:val="00BE6E98"/>
    <w:rsid w:val="00BE7450"/>
    <w:rsid w:val="00BF15E6"/>
    <w:rsid w:val="00BF3C8F"/>
    <w:rsid w:val="00BF45E2"/>
    <w:rsid w:val="00BF6956"/>
    <w:rsid w:val="00C0032F"/>
    <w:rsid w:val="00C0038B"/>
    <w:rsid w:val="00C00493"/>
    <w:rsid w:val="00C00F89"/>
    <w:rsid w:val="00C03A24"/>
    <w:rsid w:val="00C04B96"/>
    <w:rsid w:val="00C14A5A"/>
    <w:rsid w:val="00C14B60"/>
    <w:rsid w:val="00C1647D"/>
    <w:rsid w:val="00C166CA"/>
    <w:rsid w:val="00C20839"/>
    <w:rsid w:val="00C2097B"/>
    <w:rsid w:val="00C22059"/>
    <w:rsid w:val="00C229C3"/>
    <w:rsid w:val="00C24541"/>
    <w:rsid w:val="00C2521B"/>
    <w:rsid w:val="00C25673"/>
    <w:rsid w:val="00C25D08"/>
    <w:rsid w:val="00C32238"/>
    <w:rsid w:val="00C322D9"/>
    <w:rsid w:val="00C360A5"/>
    <w:rsid w:val="00C4031F"/>
    <w:rsid w:val="00C41CDD"/>
    <w:rsid w:val="00C4229C"/>
    <w:rsid w:val="00C42A06"/>
    <w:rsid w:val="00C43C66"/>
    <w:rsid w:val="00C44699"/>
    <w:rsid w:val="00C45709"/>
    <w:rsid w:val="00C45864"/>
    <w:rsid w:val="00C46CF5"/>
    <w:rsid w:val="00C47908"/>
    <w:rsid w:val="00C47C98"/>
    <w:rsid w:val="00C51499"/>
    <w:rsid w:val="00C5172A"/>
    <w:rsid w:val="00C52568"/>
    <w:rsid w:val="00C5390C"/>
    <w:rsid w:val="00C54ACF"/>
    <w:rsid w:val="00C560F7"/>
    <w:rsid w:val="00C60523"/>
    <w:rsid w:val="00C624B9"/>
    <w:rsid w:val="00C63C98"/>
    <w:rsid w:val="00C6465D"/>
    <w:rsid w:val="00C65999"/>
    <w:rsid w:val="00C65DF1"/>
    <w:rsid w:val="00C72142"/>
    <w:rsid w:val="00C737BC"/>
    <w:rsid w:val="00C74C4A"/>
    <w:rsid w:val="00C75461"/>
    <w:rsid w:val="00C770E1"/>
    <w:rsid w:val="00C80166"/>
    <w:rsid w:val="00C80439"/>
    <w:rsid w:val="00C80E19"/>
    <w:rsid w:val="00C82413"/>
    <w:rsid w:val="00C8264B"/>
    <w:rsid w:val="00C82F15"/>
    <w:rsid w:val="00C84D29"/>
    <w:rsid w:val="00C85487"/>
    <w:rsid w:val="00C86E04"/>
    <w:rsid w:val="00C87EEE"/>
    <w:rsid w:val="00C90585"/>
    <w:rsid w:val="00C92167"/>
    <w:rsid w:val="00C94BD4"/>
    <w:rsid w:val="00CA252E"/>
    <w:rsid w:val="00CA2C63"/>
    <w:rsid w:val="00CA37B7"/>
    <w:rsid w:val="00CA58D7"/>
    <w:rsid w:val="00CA5C36"/>
    <w:rsid w:val="00CA6A12"/>
    <w:rsid w:val="00CB053F"/>
    <w:rsid w:val="00CB15CD"/>
    <w:rsid w:val="00CB4D8D"/>
    <w:rsid w:val="00CB5FC0"/>
    <w:rsid w:val="00CC010D"/>
    <w:rsid w:val="00CC2C6D"/>
    <w:rsid w:val="00CC5F5B"/>
    <w:rsid w:val="00CD05DE"/>
    <w:rsid w:val="00CD2103"/>
    <w:rsid w:val="00CD2910"/>
    <w:rsid w:val="00CD2C83"/>
    <w:rsid w:val="00CD32BA"/>
    <w:rsid w:val="00CE0B32"/>
    <w:rsid w:val="00CE180F"/>
    <w:rsid w:val="00CE2284"/>
    <w:rsid w:val="00CE3F86"/>
    <w:rsid w:val="00CE463A"/>
    <w:rsid w:val="00CE5CD8"/>
    <w:rsid w:val="00CE5DC4"/>
    <w:rsid w:val="00CE6459"/>
    <w:rsid w:val="00CE6FD4"/>
    <w:rsid w:val="00CE719B"/>
    <w:rsid w:val="00CE7946"/>
    <w:rsid w:val="00CF3A12"/>
    <w:rsid w:val="00CF41E9"/>
    <w:rsid w:val="00CF517A"/>
    <w:rsid w:val="00CF77D3"/>
    <w:rsid w:val="00D01A3E"/>
    <w:rsid w:val="00D024DF"/>
    <w:rsid w:val="00D05D9D"/>
    <w:rsid w:val="00D1011D"/>
    <w:rsid w:val="00D10707"/>
    <w:rsid w:val="00D114BD"/>
    <w:rsid w:val="00D1328A"/>
    <w:rsid w:val="00D14378"/>
    <w:rsid w:val="00D14F67"/>
    <w:rsid w:val="00D1655D"/>
    <w:rsid w:val="00D16F95"/>
    <w:rsid w:val="00D17468"/>
    <w:rsid w:val="00D25579"/>
    <w:rsid w:val="00D25B52"/>
    <w:rsid w:val="00D26588"/>
    <w:rsid w:val="00D31857"/>
    <w:rsid w:val="00D32147"/>
    <w:rsid w:val="00D373A8"/>
    <w:rsid w:val="00D373B0"/>
    <w:rsid w:val="00D43CD7"/>
    <w:rsid w:val="00D43D16"/>
    <w:rsid w:val="00D5058A"/>
    <w:rsid w:val="00D5084E"/>
    <w:rsid w:val="00D510FE"/>
    <w:rsid w:val="00D5288E"/>
    <w:rsid w:val="00D54034"/>
    <w:rsid w:val="00D54BA8"/>
    <w:rsid w:val="00D5535B"/>
    <w:rsid w:val="00D55BCC"/>
    <w:rsid w:val="00D55D61"/>
    <w:rsid w:val="00D566E1"/>
    <w:rsid w:val="00D56B5A"/>
    <w:rsid w:val="00D56BF7"/>
    <w:rsid w:val="00D57E68"/>
    <w:rsid w:val="00D6036C"/>
    <w:rsid w:val="00D60947"/>
    <w:rsid w:val="00D61A56"/>
    <w:rsid w:val="00D627D7"/>
    <w:rsid w:val="00D62877"/>
    <w:rsid w:val="00D65328"/>
    <w:rsid w:val="00D6562C"/>
    <w:rsid w:val="00D67049"/>
    <w:rsid w:val="00D706E5"/>
    <w:rsid w:val="00D7209F"/>
    <w:rsid w:val="00D7481B"/>
    <w:rsid w:val="00D773C5"/>
    <w:rsid w:val="00D8155F"/>
    <w:rsid w:val="00D843C2"/>
    <w:rsid w:val="00D86196"/>
    <w:rsid w:val="00D87F93"/>
    <w:rsid w:val="00D91156"/>
    <w:rsid w:val="00D92478"/>
    <w:rsid w:val="00D939CD"/>
    <w:rsid w:val="00D9433D"/>
    <w:rsid w:val="00D943B9"/>
    <w:rsid w:val="00DA1400"/>
    <w:rsid w:val="00DA5198"/>
    <w:rsid w:val="00DA5599"/>
    <w:rsid w:val="00DB093A"/>
    <w:rsid w:val="00DB0A5E"/>
    <w:rsid w:val="00DB1512"/>
    <w:rsid w:val="00DB1E6A"/>
    <w:rsid w:val="00DB3A1A"/>
    <w:rsid w:val="00DB43B2"/>
    <w:rsid w:val="00DB4883"/>
    <w:rsid w:val="00DB4FD8"/>
    <w:rsid w:val="00DC057A"/>
    <w:rsid w:val="00DC212F"/>
    <w:rsid w:val="00DC395F"/>
    <w:rsid w:val="00DD0AB5"/>
    <w:rsid w:val="00DD0D03"/>
    <w:rsid w:val="00DD105D"/>
    <w:rsid w:val="00DD4040"/>
    <w:rsid w:val="00DD424E"/>
    <w:rsid w:val="00DE0474"/>
    <w:rsid w:val="00DE0F54"/>
    <w:rsid w:val="00DE6AA2"/>
    <w:rsid w:val="00DF1987"/>
    <w:rsid w:val="00DF2EE1"/>
    <w:rsid w:val="00DF4FCD"/>
    <w:rsid w:val="00DF6503"/>
    <w:rsid w:val="00E01139"/>
    <w:rsid w:val="00E0225B"/>
    <w:rsid w:val="00E043B7"/>
    <w:rsid w:val="00E053E7"/>
    <w:rsid w:val="00E054C6"/>
    <w:rsid w:val="00E05D67"/>
    <w:rsid w:val="00E11DD4"/>
    <w:rsid w:val="00E14579"/>
    <w:rsid w:val="00E15FA1"/>
    <w:rsid w:val="00E1666D"/>
    <w:rsid w:val="00E23C7B"/>
    <w:rsid w:val="00E2737A"/>
    <w:rsid w:val="00E27FA5"/>
    <w:rsid w:val="00E30370"/>
    <w:rsid w:val="00E33FEF"/>
    <w:rsid w:val="00E35A5E"/>
    <w:rsid w:val="00E36816"/>
    <w:rsid w:val="00E36C44"/>
    <w:rsid w:val="00E37768"/>
    <w:rsid w:val="00E40021"/>
    <w:rsid w:val="00E43E71"/>
    <w:rsid w:val="00E452DA"/>
    <w:rsid w:val="00E46E65"/>
    <w:rsid w:val="00E52443"/>
    <w:rsid w:val="00E55F7F"/>
    <w:rsid w:val="00E60ED0"/>
    <w:rsid w:val="00E613BE"/>
    <w:rsid w:val="00E64459"/>
    <w:rsid w:val="00E665F7"/>
    <w:rsid w:val="00E66969"/>
    <w:rsid w:val="00E7024D"/>
    <w:rsid w:val="00E702F1"/>
    <w:rsid w:val="00E7287D"/>
    <w:rsid w:val="00E730A3"/>
    <w:rsid w:val="00E73A6C"/>
    <w:rsid w:val="00E76371"/>
    <w:rsid w:val="00E76CA2"/>
    <w:rsid w:val="00E76E65"/>
    <w:rsid w:val="00E81291"/>
    <w:rsid w:val="00E863C5"/>
    <w:rsid w:val="00E900D0"/>
    <w:rsid w:val="00E90E6E"/>
    <w:rsid w:val="00E929D8"/>
    <w:rsid w:val="00E9375F"/>
    <w:rsid w:val="00E959F1"/>
    <w:rsid w:val="00E95D96"/>
    <w:rsid w:val="00E96D0D"/>
    <w:rsid w:val="00EA0CE5"/>
    <w:rsid w:val="00EA0EA8"/>
    <w:rsid w:val="00EA18BA"/>
    <w:rsid w:val="00EA26F3"/>
    <w:rsid w:val="00EA42B9"/>
    <w:rsid w:val="00EA4D3C"/>
    <w:rsid w:val="00EB1559"/>
    <w:rsid w:val="00EB2573"/>
    <w:rsid w:val="00EB2EB6"/>
    <w:rsid w:val="00EB3A1C"/>
    <w:rsid w:val="00EB42B3"/>
    <w:rsid w:val="00EB521F"/>
    <w:rsid w:val="00EB5CC3"/>
    <w:rsid w:val="00EB6106"/>
    <w:rsid w:val="00EB67AA"/>
    <w:rsid w:val="00EB7074"/>
    <w:rsid w:val="00EC4424"/>
    <w:rsid w:val="00EC6713"/>
    <w:rsid w:val="00EC73B3"/>
    <w:rsid w:val="00ED300C"/>
    <w:rsid w:val="00ED31F5"/>
    <w:rsid w:val="00ED56BF"/>
    <w:rsid w:val="00ED6606"/>
    <w:rsid w:val="00EE0946"/>
    <w:rsid w:val="00EE2EEA"/>
    <w:rsid w:val="00EE3672"/>
    <w:rsid w:val="00EE74A7"/>
    <w:rsid w:val="00EE7A13"/>
    <w:rsid w:val="00EF0BBD"/>
    <w:rsid w:val="00EF2128"/>
    <w:rsid w:val="00EF6B70"/>
    <w:rsid w:val="00F018E9"/>
    <w:rsid w:val="00F02001"/>
    <w:rsid w:val="00F02C5B"/>
    <w:rsid w:val="00F04D75"/>
    <w:rsid w:val="00F04FB7"/>
    <w:rsid w:val="00F06412"/>
    <w:rsid w:val="00F06919"/>
    <w:rsid w:val="00F06D84"/>
    <w:rsid w:val="00F13747"/>
    <w:rsid w:val="00F13E2B"/>
    <w:rsid w:val="00F2075A"/>
    <w:rsid w:val="00F2196D"/>
    <w:rsid w:val="00F21B35"/>
    <w:rsid w:val="00F22389"/>
    <w:rsid w:val="00F22A74"/>
    <w:rsid w:val="00F23114"/>
    <w:rsid w:val="00F255D1"/>
    <w:rsid w:val="00F258E1"/>
    <w:rsid w:val="00F259ED"/>
    <w:rsid w:val="00F26D11"/>
    <w:rsid w:val="00F27A88"/>
    <w:rsid w:val="00F27EFF"/>
    <w:rsid w:val="00F3103F"/>
    <w:rsid w:val="00F324DA"/>
    <w:rsid w:val="00F32585"/>
    <w:rsid w:val="00F35C37"/>
    <w:rsid w:val="00F3790C"/>
    <w:rsid w:val="00F402C1"/>
    <w:rsid w:val="00F41406"/>
    <w:rsid w:val="00F4287A"/>
    <w:rsid w:val="00F43E24"/>
    <w:rsid w:val="00F51337"/>
    <w:rsid w:val="00F521BB"/>
    <w:rsid w:val="00F529A0"/>
    <w:rsid w:val="00F532DC"/>
    <w:rsid w:val="00F53E3C"/>
    <w:rsid w:val="00F53E8F"/>
    <w:rsid w:val="00F5564D"/>
    <w:rsid w:val="00F55B3A"/>
    <w:rsid w:val="00F56B33"/>
    <w:rsid w:val="00F62EEC"/>
    <w:rsid w:val="00F6459D"/>
    <w:rsid w:val="00F64816"/>
    <w:rsid w:val="00F71369"/>
    <w:rsid w:val="00F7190D"/>
    <w:rsid w:val="00F72890"/>
    <w:rsid w:val="00F733C8"/>
    <w:rsid w:val="00F73E95"/>
    <w:rsid w:val="00F7484B"/>
    <w:rsid w:val="00F751A8"/>
    <w:rsid w:val="00F775B9"/>
    <w:rsid w:val="00F80096"/>
    <w:rsid w:val="00F80C9A"/>
    <w:rsid w:val="00F81B83"/>
    <w:rsid w:val="00F827D0"/>
    <w:rsid w:val="00F82E9F"/>
    <w:rsid w:val="00F84833"/>
    <w:rsid w:val="00F85687"/>
    <w:rsid w:val="00F8679F"/>
    <w:rsid w:val="00F87145"/>
    <w:rsid w:val="00F90639"/>
    <w:rsid w:val="00F907E0"/>
    <w:rsid w:val="00F91DC2"/>
    <w:rsid w:val="00F9218C"/>
    <w:rsid w:val="00F95A9A"/>
    <w:rsid w:val="00F96078"/>
    <w:rsid w:val="00F96087"/>
    <w:rsid w:val="00F962D7"/>
    <w:rsid w:val="00F97C73"/>
    <w:rsid w:val="00FA2CF2"/>
    <w:rsid w:val="00FA4851"/>
    <w:rsid w:val="00FB086B"/>
    <w:rsid w:val="00FB214E"/>
    <w:rsid w:val="00FB29A6"/>
    <w:rsid w:val="00FB2D24"/>
    <w:rsid w:val="00FB3333"/>
    <w:rsid w:val="00FB589C"/>
    <w:rsid w:val="00FB7061"/>
    <w:rsid w:val="00FC3087"/>
    <w:rsid w:val="00FC3990"/>
    <w:rsid w:val="00FC3B33"/>
    <w:rsid w:val="00FC5CD7"/>
    <w:rsid w:val="00FC6A6F"/>
    <w:rsid w:val="00FC6C83"/>
    <w:rsid w:val="00FD03B4"/>
    <w:rsid w:val="00FD069F"/>
    <w:rsid w:val="00FD20CE"/>
    <w:rsid w:val="00FD36C3"/>
    <w:rsid w:val="00FD43FF"/>
    <w:rsid w:val="00FD4A33"/>
    <w:rsid w:val="00FD4EFF"/>
    <w:rsid w:val="00FD78E4"/>
    <w:rsid w:val="00FD7CF1"/>
    <w:rsid w:val="00FD7F75"/>
    <w:rsid w:val="00FE338C"/>
    <w:rsid w:val="00FE3431"/>
    <w:rsid w:val="00FE7467"/>
    <w:rsid w:val="00FF01EA"/>
    <w:rsid w:val="00FF3835"/>
    <w:rsid w:val="00FF4199"/>
    <w:rsid w:val="00FF73E5"/>
    <w:rsid w:val="00FF7896"/>
    <w:rsid w:val="021230A1"/>
    <w:rsid w:val="02BA7F6B"/>
    <w:rsid w:val="04564FCC"/>
    <w:rsid w:val="05F1DED1"/>
    <w:rsid w:val="078DF08E"/>
    <w:rsid w:val="0B1E73CF"/>
    <w:rsid w:val="0B728861"/>
    <w:rsid w:val="0BAD8EF4"/>
    <w:rsid w:val="0D115CA5"/>
    <w:rsid w:val="0F0EFB72"/>
    <w:rsid w:val="12CEAF57"/>
    <w:rsid w:val="144A5C45"/>
    <w:rsid w:val="1653B820"/>
    <w:rsid w:val="16D52484"/>
    <w:rsid w:val="17C1CF41"/>
    <w:rsid w:val="1879B3CD"/>
    <w:rsid w:val="189F8375"/>
    <w:rsid w:val="1D0E5812"/>
    <w:rsid w:val="1D348A8A"/>
    <w:rsid w:val="1DDFC35D"/>
    <w:rsid w:val="1E550F53"/>
    <w:rsid w:val="2048E87A"/>
    <w:rsid w:val="238BFD57"/>
    <w:rsid w:val="239BAB96"/>
    <w:rsid w:val="247865A8"/>
    <w:rsid w:val="2564DE20"/>
    <w:rsid w:val="26CAE000"/>
    <w:rsid w:val="2719D6DE"/>
    <w:rsid w:val="287C514A"/>
    <w:rsid w:val="2B127A9A"/>
    <w:rsid w:val="2C21C3F3"/>
    <w:rsid w:val="2D543F96"/>
    <w:rsid w:val="2D703161"/>
    <w:rsid w:val="31D16865"/>
    <w:rsid w:val="334CE6E6"/>
    <w:rsid w:val="34F6B0D0"/>
    <w:rsid w:val="37C98ECB"/>
    <w:rsid w:val="380A953E"/>
    <w:rsid w:val="39A6659F"/>
    <w:rsid w:val="3B58A9BD"/>
    <w:rsid w:val="3C07F3BF"/>
    <w:rsid w:val="3CDE0661"/>
    <w:rsid w:val="3E091EA2"/>
    <w:rsid w:val="3E79D6C2"/>
    <w:rsid w:val="3F28DB22"/>
    <w:rsid w:val="4151C4A1"/>
    <w:rsid w:val="41B70A02"/>
    <w:rsid w:val="455288B4"/>
    <w:rsid w:val="46A9A7A6"/>
    <w:rsid w:val="4B4B9760"/>
    <w:rsid w:val="4B8A2B34"/>
    <w:rsid w:val="4C62F013"/>
    <w:rsid w:val="4C7E52CE"/>
    <w:rsid w:val="4E01CCFD"/>
    <w:rsid w:val="53A4FE07"/>
    <w:rsid w:val="53B3B3C0"/>
    <w:rsid w:val="5420D54E"/>
    <w:rsid w:val="569F1B6B"/>
    <w:rsid w:val="57597FB5"/>
    <w:rsid w:val="57B22CDE"/>
    <w:rsid w:val="58CAECE2"/>
    <w:rsid w:val="5C7D7830"/>
    <w:rsid w:val="5C812884"/>
    <w:rsid w:val="5F88D009"/>
    <w:rsid w:val="5FE691F2"/>
    <w:rsid w:val="613A581C"/>
    <w:rsid w:val="619AD453"/>
    <w:rsid w:val="61BCA8B1"/>
    <w:rsid w:val="65A0C77D"/>
    <w:rsid w:val="6686CD07"/>
    <w:rsid w:val="669AF2A7"/>
    <w:rsid w:val="68768534"/>
    <w:rsid w:val="68E8FE32"/>
    <w:rsid w:val="6BF924C7"/>
    <w:rsid w:val="6D581E53"/>
    <w:rsid w:val="6D96A5AE"/>
    <w:rsid w:val="6E2BD554"/>
    <w:rsid w:val="6F33DCA5"/>
    <w:rsid w:val="6FDFE29F"/>
    <w:rsid w:val="702DF0A9"/>
    <w:rsid w:val="705FCD36"/>
    <w:rsid w:val="70DAE7BA"/>
    <w:rsid w:val="71B54A52"/>
    <w:rsid w:val="72362701"/>
    <w:rsid w:val="724A069C"/>
    <w:rsid w:val="742CFF25"/>
    <w:rsid w:val="77720B47"/>
    <w:rsid w:val="79F13172"/>
    <w:rsid w:val="7AAA6FA5"/>
    <w:rsid w:val="7BBC1779"/>
    <w:rsid w:val="7CBC3CED"/>
    <w:rsid w:val="7F8035CF"/>
    <w:rsid w:val="7FB32B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20C66"/>
  <w15:chartTrackingRefBased/>
  <w15:docId w15:val="{C048AA34-F645-4AD8-8CFC-4CEB037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A7"/>
    <w:pPr>
      <w:spacing w:before="240" w:after="240" w:line="276" w:lineRule="auto"/>
    </w:pPr>
    <w:rPr>
      <w:rFonts w:ascii="Calibri" w:eastAsia="Times New Roman" w:hAnsi="Calibri" w:cs="Calibri"/>
      <w:lang w:eastAsia="en-AU"/>
    </w:rPr>
  </w:style>
  <w:style w:type="paragraph" w:styleId="Heading1">
    <w:name w:val="heading 1"/>
    <w:basedOn w:val="ListParagraph"/>
    <w:next w:val="Normal"/>
    <w:link w:val="Heading1Char"/>
    <w:uiPriority w:val="9"/>
    <w:qFormat/>
    <w:rsid w:val="00B10FCC"/>
    <w:pPr>
      <w:numPr>
        <w:numId w:val="1"/>
      </w:numPr>
      <w:spacing w:line="240" w:lineRule="auto"/>
      <w:outlineLvl w:val="0"/>
    </w:pPr>
    <w:rPr>
      <w:bCs/>
      <w:sz w:val="28"/>
    </w:rPr>
  </w:style>
  <w:style w:type="paragraph" w:styleId="Heading2">
    <w:name w:val="heading 2"/>
    <w:basedOn w:val="ListParagraph"/>
    <w:next w:val="Normal"/>
    <w:link w:val="Heading2Char"/>
    <w:uiPriority w:val="9"/>
    <w:unhideWhenUsed/>
    <w:qFormat/>
    <w:rsid w:val="00B55D85"/>
    <w:pPr>
      <w:numPr>
        <w:ilvl w:val="1"/>
        <w:numId w:val="1"/>
      </w:numPr>
      <w:spacing w:before="120" w:after="120" w:line="240" w:lineRule="auto"/>
      <w:outlineLvl w:val="1"/>
    </w:pPr>
    <w:rPr>
      <w:sz w:val="26"/>
    </w:rPr>
  </w:style>
  <w:style w:type="paragraph" w:styleId="Heading3">
    <w:name w:val="heading 3"/>
    <w:basedOn w:val="Normal"/>
    <w:next w:val="Normal"/>
    <w:link w:val="Heading3Char"/>
    <w:uiPriority w:val="9"/>
    <w:unhideWhenUsed/>
    <w:qFormat/>
    <w:rsid w:val="006D50C3"/>
    <w:pPr>
      <w:numPr>
        <w:ilvl w:val="2"/>
        <w:numId w:val="1"/>
      </w:numPr>
      <w:outlineLvl w:val="2"/>
    </w:pPr>
    <w:rPr>
      <w:b/>
      <w:bCs/>
      <w:i/>
      <w:sz w:val="24"/>
      <w:szCs w:val="24"/>
    </w:rPr>
  </w:style>
  <w:style w:type="paragraph" w:styleId="Heading4">
    <w:name w:val="heading 4"/>
    <w:basedOn w:val="Normal"/>
    <w:next w:val="Normal"/>
    <w:link w:val="Heading4Char"/>
    <w:uiPriority w:val="9"/>
    <w:unhideWhenUsed/>
    <w:qFormat/>
    <w:rsid w:val="00DC395F"/>
    <w:pPr>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w:basedOn w:val="Normal"/>
    <w:uiPriority w:val="34"/>
    <w:qFormat/>
    <w:rsid w:val="00372B3A"/>
    <w:pPr>
      <w:ind w:left="720"/>
      <w:contextualSpacing/>
    </w:pPr>
    <w:rPr>
      <w:b/>
    </w:rPr>
  </w:style>
  <w:style w:type="character" w:customStyle="1" w:styleId="Heading1Char">
    <w:name w:val="Heading 1 Char"/>
    <w:basedOn w:val="DefaultParagraphFont"/>
    <w:link w:val="Heading1"/>
    <w:uiPriority w:val="9"/>
    <w:rsid w:val="00B10FCC"/>
    <w:rPr>
      <w:rFonts w:ascii="Calibri" w:eastAsia="Times New Roman" w:hAnsi="Calibri" w:cs="Calibri"/>
      <w:b/>
      <w:bCs/>
      <w:sz w:val="28"/>
      <w:lang w:eastAsia="en-AU"/>
    </w:rPr>
  </w:style>
  <w:style w:type="character" w:customStyle="1" w:styleId="Heading2Char">
    <w:name w:val="Heading 2 Char"/>
    <w:basedOn w:val="DefaultParagraphFont"/>
    <w:link w:val="Heading2"/>
    <w:uiPriority w:val="9"/>
    <w:rsid w:val="00B55D85"/>
    <w:rPr>
      <w:rFonts w:ascii="Calibri" w:eastAsia="Times New Roman" w:hAnsi="Calibri" w:cs="Calibri"/>
      <w:b/>
      <w:sz w:val="26"/>
      <w:lang w:eastAsia="en-AU"/>
    </w:rPr>
  </w:style>
  <w:style w:type="paragraph" w:styleId="Header">
    <w:name w:val="header"/>
    <w:basedOn w:val="Normal"/>
    <w:link w:val="HeaderChar"/>
    <w:uiPriority w:val="99"/>
    <w:unhideWhenUsed/>
    <w:rsid w:val="00935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15"/>
  </w:style>
  <w:style w:type="paragraph" w:styleId="Footer">
    <w:name w:val="footer"/>
    <w:basedOn w:val="Normal"/>
    <w:link w:val="FooterChar"/>
    <w:uiPriority w:val="99"/>
    <w:unhideWhenUsed/>
    <w:rsid w:val="00935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15"/>
  </w:style>
  <w:style w:type="paragraph" w:styleId="NoSpacing">
    <w:name w:val="No Spacing"/>
    <w:link w:val="NoSpacingChar"/>
    <w:uiPriority w:val="1"/>
    <w:qFormat/>
    <w:rsid w:val="00A459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5955"/>
    <w:rPr>
      <w:rFonts w:eastAsiaTheme="minorEastAsia"/>
      <w:lang w:val="en-US"/>
    </w:rPr>
  </w:style>
  <w:style w:type="paragraph" w:styleId="TOC2">
    <w:name w:val="toc 2"/>
    <w:basedOn w:val="Normal"/>
    <w:next w:val="Normal"/>
    <w:autoRedefine/>
    <w:uiPriority w:val="39"/>
    <w:unhideWhenUsed/>
    <w:rsid w:val="007C7FC6"/>
    <w:pPr>
      <w:tabs>
        <w:tab w:val="left" w:pos="960"/>
        <w:tab w:val="right" w:leader="dot" w:pos="9736"/>
      </w:tabs>
      <w:spacing w:before="120" w:line="240" w:lineRule="auto"/>
      <w:ind w:left="240"/>
    </w:pPr>
    <w:rPr>
      <w:rFonts w:asciiTheme="minorHAnsi" w:hAnsiTheme="minorHAnsi" w:cstheme="minorHAnsi"/>
      <w:i/>
      <w:iCs/>
      <w:sz w:val="20"/>
      <w:szCs w:val="20"/>
    </w:rPr>
  </w:style>
  <w:style w:type="paragraph" w:styleId="TOC1">
    <w:name w:val="toc 1"/>
    <w:basedOn w:val="Normal"/>
    <w:next w:val="Normal"/>
    <w:autoRedefine/>
    <w:uiPriority w:val="39"/>
    <w:unhideWhenUsed/>
    <w:rsid w:val="00DB093A"/>
    <w:pPr>
      <w:spacing w:after="120" w:line="360" w:lineRule="auto"/>
    </w:pPr>
    <w:rPr>
      <w:rFonts w:asciiTheme="minorHAnsi" w:hAnsiTheme="minorHAnsi" w:cstheme="minorHAnsi"/>
      <w:b/>
      <w:bCs/>
      <w:szCs w:val="20"/>
    </w:rPr>
  </w:style>
  <w:style w:type="character" w:styleId="Hyperlink">
    <w:name w:val="Hyperlink"/>
    <w:basedOn w:val="DefaultParagraphFont"/>
    <w:uiPriority w:val="99"/>
    <w:unhideWhenUsed/>
    <w:rsid w:val="00386A97"/>
    <w:rPr>
      <w:color w:val="0563C1" w:themeColor="hyperlink"/>
      <w:u w:val="single"/>
    </w:rPr>
  </w:style>
  <w:style w:type="paragraph" w:styleId="TOC3">
    <w:name w:val="toc 3"/>
    <w:basedOn w:val="Normal"/>
    <w:next w:val="Normal"/>
    <w:autoRedefine/>
    <w:uiPriority w:val="39"/>
    <w:unhideWhenUsed/>
    <w:rsid w:val="00DB093A"/>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B093A"/>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B093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B093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B093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B093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B093A"/>
    <w:pPr>
      <w:ind w:left="1920"/>
    </w:pPr>
    <w:rPr>
      <w:rFonts w:asciiTheme="minorHAnsi" w:hAnsiTheme="minorHAnsi" w:cstheme="minorHAnsi"/>
      <w:sz w:val="20"/>
      <w:szCs w:val="20"/>
    </w:rPr>
  </w:style>
  <w:style w:type="paragraph" w:styleId="Caption">
    <w:name w:val="caption"/>
    <w:basedOn w:val="Normal"/>
    <w:next w:val="Normal"/>
    <w:uiPriority w:val="35"/>
    <w:unhideWhenUsed/>
    <w:qFormat/>
    <w:rsid w:val="00E702F1"/>
    <w:pPr>
      <w:spacing w:before="120" w:after="80" w:line="240" w:lineRule="auto"/>
    </w:pPr>
    <w:rPr>
      <w:rFonts w:asciiTheme="minorHAnsi" w:hAnsiTheme="minorHAnsi" w:cstheme="minorHAnsi"/>
      <w:b/>
      <w:bCs/>
    </w:rPr>
  </w:style>
  <w:style w:type="paragraph" w:customStyle="1" w:styleId="NormalItalic">
    <w:name w:val="Normal Italic"/>
    <w:basedOn w:val="Normal"/>
    <w:next w:val="Normal"/>
    <w:rsid w:val="00F22389"/>
    <w:pPr>
      <w:spacing w:before="60" w:after="60"/>
    </w:pPr>
    <w:rPr>
      <w:i/>
      <w:szCs w:val="20"/>
      <w:lang w:eastAsia="ja-JP"/>
    </w:rPr>
  </w:style>
  <w:style w:type="character" w:styleId="CommentReference">
    <w:name w:val="annotation reference"/>
    <w:rsid w:val="00EB521F"/>
    <w:rPr>
      <w:sz w:val="16"/>
      <w:szCs w:val="16"/>
    </w:rPr>
  </w:style>
  <w:style w:type="paragraph" w:styleId="CommentText">
    <w:name w:val="annotation text"/>
    <w:basedOn w:val="Normal"/>
    <w:link w:val="CommentTextChar"/>
    <w:rsid w:val="00EB521F"/>
    <w:rPr>
      <w:sz w:val="20"/>
      <w:szCs w:val="20"/>
    </w:rPr>
  </w:style>
  <w:style w:type="character" w:customStyle="1" w:styleId="CommentTextChar">
    <w:name w:val="Comment Text Char"/>
    <w:basedOn w:val="DefaultParagraphFont"/>
    <w:link w:val="CommentText"/>
    <w:rsid w:val="00EB521F"/>
    <w:rPr>
      <w:rFonts w:ascii="Times New Roman" w:eastAsia="Times New Roman" w:hAnsi="Times New Roman" w:cs="Times New Roman"/>
      <w:sz w:val="20"/>
      <w:szCs w:val="20"/>
      <w:lang w:eastAsia="en-AU"/>
    </w:rPr>
  </w:style>
  <w:style w:type="paragraph" w:customStyle="1" w:styleId="Bullet">
    <w:name w:val="Bullet"/>
    <w:basedOn w:val="Normal"/>
    <w:rsid w:val="009E4766"/>
    <w:pPr>
      <w:spacing w:before="80" w:after="80"/>
      <w:ind w:left="1135" w:hanging="284"/>
    </w:pPr>
    <w:rPr>
      <w:szCs w:val="20"/>
      <w:lang w:eastAsia="ja-JP"/>
    </w:rPr>
  </w:style>
  <w:style w:type="character" w:customStyle="1" w:styleId="Heading3Char">
    <w:name w:val="Heading 3 Char"/>
    <w:basedOn w:val="DefaultParagraphFont"/>
    <w:link w:val="Heading3"/>
    <w:uiPriority w:val="9"/>
    <w:rsid w:val="006D50C3"/>
    <w:rPr>
      <w:rFonts w:ascii="Calibri" w:eastAsia="Times New Roman" w:hAnsi="Calibri" w:cs="Calibri"/>
      <w:b/>
      <w:bCs/>
      <w:i/>
      <w:sz w:val="24"/>
      <w:szCs w:val="24"/>
      <w:lang w:eastAsia="en-AU"/>
    </w:rPr>
  </w:style>
  <w:style w:type="table" w:styleId="ListTable4-Accent1">
    <w:name w:val="List Table 4 Accent 1"/>
    <w:basedOn w:val="TableNormal"/>
    <w:uiPriority w:val="49"/>
    <w:rsid w:val="004904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CF77D3"/>
    <w:pPr>
      <w:keepNext/>
      <w:keepLines/>
      <w:numPr>
        <w:numId w:val="0"/>
      </w:numPr>
      <w:spacing w:after="0" w:line="259" w:lineRule="auto"/>
      <w:contextualSpacing w:val="0"/>
      <w:outlineLvl w:val="9"/>
    </w:pPr>
    <w:rPr>
      <w:rFonts w:asciiTheme="majorHAnsi" w:eastAsiaTheme="majorEastAsia" w:hAnsiTheme="majorHAnsi" w:cstheme="majorBidi"/>
      <w:bCs w:val="0"/>
      <w:color w:val="2F5496" w:themeColor="accent1" w:themeShade="BF"/>
      <w:sz w:val="32"/>
      <w:szCs w:val="32"/>
      <w:lang w:val="en-US" w:eastAsia="en-US"/>
    </w:rPr>
  </w:style>
  <w:style w:type="table" w:styleId="ListTable4">
    <w:name w:val="List Table 4"/>
    <w:basedOn w:val="TableNormal"/>
    <w:uiPriority w:val="49"/>
    <w:rsid w:val="009524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9524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1Light">
    <w:name w:val="List Table 1 Light"/>
    <w:basedOn w:val="TableNormal"/>
    <w:uiPriority w:val="46"/>
    <w:rsid w:val="009524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9524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04F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2">
    <w:name w:val="Grid Table 2"/>
    <w:basedOn w:val="TableNormal"/>
    <w:uiPriority w:val="47"/>
    <w:rsid w:val="00304F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304F2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3053A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927DBB"/>
    <w:pPr>
      <w:spacing w:line="240" w:lineRule="auto"/>
    </w:pPr>
    <w:rPr>
      <w:b/>
      <w:bCs/>
    </w:rPr>
  </w:style>
  <w:style w:type="character" w:customStyle="1" w:styleId="CommentSubjectChar">
    <w:name w:val="Comment Subject Char"/>
    <w:basedOn w:val="CommentTextChar"/>
    <w:link w:val="CommentSubject"/>
    <w:uiPriority w:val="99"/>
    <w:semiHidden/>
    <w:rsid w:val="00927DBB"/>
    <w:rPr>
      <w:rFonts w:ascii="Calibri" w:eastAsia="Times New Roman" w:hAnsi="Calibri" w:cs="Calibri"/>
      <w:b/>
      <w:bCs/>
      <w:sz w:val="20"/>
      <w:szCs w:val="20"/>
      <w:lang w:eastAsia="en-AU"/>
    </w:rPr>
  </w:style>
  <w:style w:type="paragraph" w:styleId="Revision">
    <w:name w:val="Revision"/>
    <w:hidden/>
    <w:uiPriority w:val="99"/>
    <w:semiHidden/>
    <w:rsid w:val="00E452DA"/>
    <w:pPr>
      <w:spacing w:after="0" w:line="240" w:lineRule="auto"/>
    </w:pPr>
    <w:rPr>
      <w:rFonts w:ascii="Calibri" w:eastAsia="Times New Roman" w:hAnsi="Calibri" w:cs="Calibri"/>
      <w:lang w:eastAsia="en-AU"/>
    </w:rPr>
  </w:style>
  <w:style w:type="table" w:styleId="ListTable4-Accent5">
    <w:name w:val="List Table 4 Accent 5"/>
    <w:basedOn w:val="TableNormal"/>
    <w:uiPriority w:val="49"/>
    <w:rsid w:val="00B1084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A57CC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273C8C"/>
    <w:rPr>
      <w:color w:val="954F72" w:themeColor="followedHyperlink"/>
      <w:u w:val="single"/>
    </w:rPr>
  </w:style>
  <w:style w:type="paragraph" w:customStyle="1" w:styleId="xmsonormal">
    <w:name w:val="x_msonormal"/>
    <w:basedOn w:val="Normal"/>
    <w:rsid w:val="00AB3874"/>
    <w:pPr>
      <w:spacing w:before="0" w:after="0" w:line="240" w:lineRule="auto"/>
    </w:pPr>
    <w:rPr>
      <w:rFonts w:eastAsiaTheme="minorHAnsi"/>
    </w:rPr>
  </w:style>
  <w:style w:type="character" w:customStyle="1" w:styleId="Heading4Char">
    <w:name w:val="Heading 4 Char"/>
    <w:basedOn w:val="DefaultParagraphFont"/>
    <w:link w:val="Heading4"/>
    <w:uiPriority w:val="9"/>
    <w:rsid w:val="00DC395F"/>
    <w:rPr>
      <w:rFonts w:ascii="Calibri" w:eastAsia="Times New Roman" w:hAnsi="Calibri" w:cs="Calibri"/>
      <w:lang w:eastAsia="en-AU"/>
    </w:rPr>
  </w:style>
  <w:style w:type="table" w:styleId="ListTable3-Accent1">
    <w:name w:val="List Table 3 Accent 1"/>
    <w:basedOn w:val="TableNormal"/>
    <w:uiPriority w:val="48"/>
    <w:rsid w:val="006458CA"/>
    <w:pPr>
      <w:spacing w:after="0" w:line="240" w:lineRule="auto"/>
    </w:pPr>
    <w:rPr>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6458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64D"/>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364D"/>
    <w:rPr>
      <w:rFonts w:ascii="Times New Roman" w:eastAsia="Times New Roman" w:hAnsi="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564">
      <w:bodyDiv w:val="1"/>
      <w:marLeft w:val="0"/>
      <w:marRight w:val="0"/>
      <w:marTop w:val="0"/>
      <w:marBottom w:val="0"/>
      <w:divBdr>
        <w:top w:val="none" w:sz="0" w:space="0" w:color="auto"/>
        <w:left w:val="none" w:sz="0" w:space="0" w:color="auto"/>
        <w:bottom w:val="none" w:sz="0" w:space="0" w:color="auto"/>
        <w:right w:val="none" w:sz="0" w:space="0" w:color="auto"/>
      </w:divBdr>
    </w:div>
    <w:div w:id="269164531">
      <w:bodyDiv w:val="1"/>
      <w:marLeft w:val="0"/>
      <w:marRight w:val="0"/>
      <w:marTop w:val="0"/>
      <w:marBottom w:val="0"/>
      <w:divBdr>
        <w:top w:val="none" w:sz="0" w:space="0" w:color="auto"/>
        <w:left w:val="none" w:sz="0" w:space="0" w:color="auto"/>
        <w:bottom w:val="none" w:sz="0" w:space="0" w:color="auto"/>
        <w:right w:val="none" w:sz="0" w:space="0" w:color="auto"/>
      </w:divBdr>
    </w:div>
    <w:div w:id="744037327">
      <w:bodyDiv w:val="1"/>
      <w:marLeft w:val="0"/>
      <w:marRight w:val="0"/>
      <w:marTop w:val="0"/>
      <w:marBottom w:val="0"/>
      <w:divBdr>
        <w:top w:val="none" w:sz="0" w:space="0" w:color="auto"/>
        <w:left w:val="none" w:sz="0" w:space="0" w:color="auto"/>
        <w:bottom w:val="none" w:sz="0" w:space="0" w:color="auto"/>
        <w:right w:val="none" w:sz="0" w:space="0" w:color="auto"/>
      </w:divBdr>
    </w:div>
    <w:div w:id="1082096045">
      <w:bodyDiv w:val="1"/>
      <w:marLeft w:val="0"/>
      <w:marRight w:val="0"/>
      <w:marTop w:val="0"/>
      <w:marBottom w:val="0"/>
      <w:divBdr>
        <w:top w:val="none" w:sz="0" w:space="0" w:color="auto"/>
        <w:left w:val="none" w:sz="0" w:space="0" w:color="auto"/>
        <w:bottom w:val="none" w:sz="0" w:space="0" w:color="auto"/>
        <w:right w:val="none" w:sz="0" w:space="0" w:color="auto"/>
      </w:divBdr>
    </w:div>
    <w:div w:id="1152059757">
      <w:bodyDiv w:val="1"/>
      <w:marLeft w:val="0"/>
      <w:marRight w:val="0"/>
      <w:marTop w:val="0"/>
      <w:marBottom w:val="0"/>
      <w:divBdr>
        <w:top w:val="none" w:sz="0" w:space="0" w:color="auto"/>
        <w:left w:val="none" w:sz="0" w:space="0" w:color="auto"/>
        <w:bottom w:val="none" w:sz="0" w:space="0" w:color="auto"/>
        <w:right w:val="none" w:sz="0" w:space="0" w:color="auto"/>
      </w:divBdr>
    </w:div>
    <w:div w:id="1653170556">
      <w:bodyDiv w:val="1"/>
      <w:marLeft w:val="0"/>
      <w:marRight w:val="0"/>
      <w:marTop w:val="0"/>
      <w:marBottom w:val="0"/>
      <w:divBdr>
        <w:top w:val="none" w:sz="0" w:space="0" w:color="auto"/>
        <w:left w:val="none" w:sz="0" w:space="0" w:color="auto"/>
        <w:bottom w:val="none" w:sz="0" w:space="0" w:color="auto"/>
        <w:right w:val="none" w:sz="0" w:space="0" w:color="auto"/>
      </w:divBdr>
    </w:div>
    <w:div w:id="20718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erxhealth.co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4014366-56e6-4c47-8cbe-223033c00c13">
      <UserInfo>
        <DisplayName>Christopher Pitt</DisplayName>
        <AccountId>14</AccountId>
        <AccountType/>
      </UserInfo>
    </SharedWithUsers>
    <lcf76f155ced4ddcb4097134ff3c332f xmlns="0d244493-1c2b-4bd7-b9dc-5809bd34309e">
      <Terms xmlns="http://schemas.microsoft.com/office/infopath/2007/PartnerControls"/>
    </lcf76f155ced4ddcb4097134ff3c332f>
    <TaxCatchAll xmlns="e4014366-56e6-4c47-8cbe-223033c00c1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6B0510024814E8B6C7E615C1A6F06" ma:contentTypeVersion="16" ma:contentTypeDescription="Create a new document." ma:contentTypeScope="" ma:versionID="192e48d0574ced5f183bdd5b2abbff96">
  <xsd:schema xmlns:xsd="http://www.w3.org/2001/XMLSchema" xmlns:xs="http://www.w3.org/2001/XMLSchema" xmlns:p="http://schemas.microsoft.com/office/2006/metadata/properties" xmlns:ns1="http://schemas.microsoft.com/sharepoint/v3" xmlns:ns2="0d244493-1c2b-4bd7-b9dc-5809bd34309e" xmlns:ns3="e4014366-56e6-4c47-8cbe-223033c00c13" targetNamespace="http://schemas.microsoft.com/office/2006/metadata/properties" ma:root="true" ma:fieldsID="d15330fcf9acbc61540398bdb42ed0a0" ns1:_="" ns2:_="" ns3:_="">
    <xsd:import namespace="http://schemas.microsoft.com/sharepoint/v3"/>
    <xsd:import namespace="0d244493-1c2b-4bd7-b9dc-5809bd34309e"/>
    <xsd:import namespace="e4014366-56e6-4c47-8cbe-223033c00c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44493-1c2b-4bd7-b9dc-5809bd343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ae0d8a-8891-48d9-ad2b-bad3da6b59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14366-56e6-4c47-8cbe-223033c00c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ea85cf-2dd0-429a-a8d5-32c929b3f61c}" ma:internalName="TaxCatchAll" ma:showField="CatchAllData" ma:web="e4014366-56e6-4c47-8cbe-223033c00c1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E4A9D-C490-174D-9C6E-1819C2BE32C5}">
  <ds:schemaRefs>
    <ds:schemaRef ds:uri="http://schemas.openxmlformats.org/officeDocument/2006/bibliography"/>
  </ds:schemaRefs>
</ds:datastoreItem>
</file>

<file path=customXml/itemProps2.xml><?xml version="1.0" encoding="utf-8"?>
<ds:datastoreItem xmlns:ds="http://schemas.openxmlformats.org/officeDocument/2006/customXml" ds:itemID="{08903538-8510-4DCD-A544-4B7880D6EF3E}">
  <ds:schemaRefs>
    <ds:schemaRef ds:uri="http://schemas.microsoft.com/office/2006/metadata/properties"/>
    <ds:schemaRef ds:uri="http://schemas.microsoft.com/office/infopath/2007/PartnerControls"/>
    <ds:schemaRef ds:uri="e4014366-56e6-4c47-8cbe-223033c00c13"/>
    <ds:schemaRef ds:uri="0d244493-1c2b-4bd7-b9dc-5809bd34309e"/>
  </ds:schemaRefs>
</ds:datastoreItem>
</file>

<file path=customXml/itemProps3.xml><?xml version="1.0" encoding="utf-8"?>
<ds:datastoreItem xmlns:ds="http://schemas.openxmlformats.org/officeDocument/2006/customXml" ds:itemID="{823DAE3A-281A-4436-AF69-8739702492EE}"/>
</file>

<file path=customXml/itemProps4.xml><?xml version="1.0" encoding="utf-8"?>
<ds:datastoreItem xmlns:ds="http://schemas.openxmlformats.org/officeDocument/2006/customXml" ds:itemID="{D6254F2D-8B58-417C-9898-43718F2E9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6762</Words>
  <Characters>38479</Characters>
  <Application>Microsoft Office Word</Application>
  <DocSecurity>0</DocSecurity>
  <Lines>769</Lines>
  <Paragraphs>491</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44750</CharactersWithSpaces>
  <SharedDoc>false</SharedDoc>
  <HLinks>
    <vt:vector size="252" baseType="variant">
      <vt:variant>
        <vt:i4>5177419</vt:i4>
      </vt:variant>
      <vt:variant>
        <vt:i4>255</vt:i4>
      </vt:variant>
      <vt:variant>
        <vt:i4>0</vt:i4>
      </vt:variant>
      <vt:variant>
        <vt:i4>5</vt:i4>
      </vt:variant>
      <vt:variant>
        <vt:lpwstr>https://perxhealth.com/research/</vt:lpwstr>
      </vt:variant>
      <vt:variant>
        <vt:lpwstr/>
      </vt:variant>
      <vt:variant>
        <vt:i4>1245237</vt:i4>
      </vt:variant>
      <vt:variant>
        <vt:i4>236</vt:i4>
      </vt:variant>
      <vt:variant>
        <vt:i4>0</vt:i4>
      </vt:variant>
      <vt:variant>
        <vt:i4>5</vt:i4>
      </vt:variant>
      <vt:variant>
        <vt:lpwstr/>
      </vt:variant>
      <vt:variant>
        <vt:lpwstr>_Toc117766546</vt:lpwstr>
      </vt:variant>
      <vt:variant>
        <vt:i4>1245237</vt:i4>
      </vt:variant>
      <vt:variant>
        <vt:i4>230</vt:i4>
      </vt:variant>
      <vt:variant>
        <vt:i4>0</vt:i4>
      </vt:variant>
      <vt:variant>
        <vt:i4>5</vt:i4>
      </vt:variant>
      <vt:variant>
        <vt:lpwstr/>
      </vt:variant>
      <vt:variant>
        <vt:lpwstr>_Toc117766545</vt:lpwstr>
      </vt:variant>
      <vt:variant>
        <vt:i4>1245237</vt:i4>
      </vt:variant>
      <vt:variant>
        <vt:i4>224</vt:i4>
      </vt:variant>
      <vt:variant>
        <vt:i4>0</vt:i4>
      </vt:variant>
      <vt:variant>
        <vt:i4>5</vt:i4>
      </vt:variant>
      <vt:variant>
        <vt:lpwstr/>
      </vt:variant>
      <vt:variant>
        <vt:lpwstr>_Toc117766544</vt:lpwstr>
      </vt:variant>
      <vt:variant>
        <vt:i4>1245237</vt:i4>
      </vt:variant>
      <vt:variant>
        <vt:i4>218</vt:i4>
      </vt:variant>
      <vt:variant>
        <vt:i4>0</vt:i4>
      </vt:variant>
      <vt:variant>
        <vt:i4>5</vt:i4>
      </vt:variant>
      <vt:variant>
        <vt:lpwstr/>
      </vt:variant>
      <vt:variant>
        <vt:lpwstr>_Toc117766543</vt:lpwstr>
      </vt:variant>
      <vt:variant>
        <vt:i4>1245237</vt:i4>
      </vt:variant>
      <vt:variant>
        <vt:i4>212</vt:i4>
      </vt:variant>
      <vt:variant>
        <vt:i4>0</vt:i4>
      </vt:variant>
      <vt:variant>
        <vt:i4>5</vt:i4>
      </vt:variant>
      <vt:variant>
        <vt:lpwstr/>
      </vt:variant>
      <vt:variant>
        <vt:lpwstr>_Toc117766542</vt:lpwstr>
      </vt:variant>
      <vt:variant>
        <vt:i4>1245237</vt:i4>
      </vt:variant>
      <vt:variant>
        <vt:i4>206</vt:i4>
      </vt:variant>
      <vt:variant>
        <vt:i4>0</vt:i4>
      </vt:variant>
      <vt:variant>
        <vt:i4>5</vt:i4>
      </vt:variant>
      <vt:variant>
        <vt:lpwstr/>
      </vt:variant>
      <vt:variant>
        <vt:lpwstr>_Toc117766541</vt:lpwstr>
      </vt:variant>
      <vt:variant>
        <vt:i4>1245237</vt:i4>
      </vt:variant>
      <vt:variant>
        <vt:i4>200</vt:i4>
      </vt:variant>
      <vt:variant>
        <vt:i4>0</vt:i4>
      </vt:variant>
      <vt:variant>
        <vt:i4>5</vt:i4>
      </vt:variant>
      <vt:variant>
        <vt:lpwstr/>
      </vt:variant>
      <vt:variant>
        <vt:lpwstr>_Toc117766540</vt:lpwstr>
      </vt:variant>
      <vt:variant>
        <vt:i4>1310773</vt:i4>
      </vt:variant>
      <vt:variant>
        <vt:i4>194</vt:i4>
      </vt:variant>
      <vt:variant>
        <vt:i4>0</vt:i4>
      </vt:variant>
      <vt:variant>
        <vt:i4>5</vt:i4>
      </vt:variant>
      <vt:variant>
        <vt:lpwstr/>
      </vt:variant>
      <vt:variant>
        <vt:lpwstr>_Toc117766539</vt:lpwstr>
      </vt:variant>
      <vt:variant>
        <vt:i4>1310773</vt:i4>
      </vt:variant>
      <vt:variant>
        <vt:i4>188</vt:i4>
      </vt:variant>
      <vt:variant>
        <vt:i4>0</vt:i4>
      </vt:variant>
      <vt:variant>
        <vt:i4>5</vt:i4>
      </vt:variant>
      <vt:variant>
        <vt:lpwstr/>
      </vt:variant>
      <vt:variant>
        <vt:lpwstr>_Toc117766538</vt:lpwstr>
      </vt:variant>
      <vt:variant>
        <vt:i4>1310773</vt:i4>
      </vt:variant>
      <vt:variant>
        <vt:i4>182</vt:i4>
      </vt:variant>
      <vt:variant>
        <vt:i4>0</vt:i4>
      </vt:variant>
      <vt:variant>
        <vt:i4>5</vt:i4>
      </vt:variant>
      <vt:variant>
        <vt:lpwstr/>
      </vt:variant>
      <vt:variant>
        <vt:lpwstr>_Toc117766537</vt:lpwstr>
      </vt:variant>
      <vt:variant>
        <vt:i4>1310773</vt:i4>
      </vt:variant>
      <vt:variant>
        <vt:i4>176</vt:i4>
      </vt:variant>
      <vt:variant>
        <vt:i4>0</vt:i4>
      </vt:variant>
      <vt:variant>
        <vt:i4>5</vt:i4>
      </vt:variant>
      <vt:variant>
        <vt:lpwstr/>
      </vt:variant>
      <vt:variant>
        <vt:lpwstr>_Toc117766536</vt:lpwstr>
      </vt:variant>
      <vt:variant>
        <vt:i4>1310773</vt:i4>
      </vt:variant>
      <vt:variant>
        <vt:i4>170</vt:i4>
      </vt:variant>
      <vt:variant>
        <vt:i4>0</vt:i4>
      </vt:variant>
      <vt:variant>
        <vt:i4>5</vt:i4>
      </vt:variant>
      <vt:variant>
        <vt:lpwstr/>
      </vt:variant>
      <vt:variant>
        <vt:lpwstr>_Toc117766535</vt:lpwstr>
      </vt:variant>
      <vt:variant>
        <vt:i4>1310773</vt:i4>
      </vt:variant>
      <vt:variant>
        <vt:i4>164</vt:i4>
      </vt:variant>
      <vt:variant>
        <vt:i4>0</vt:i4>
      </vt:variant>
      <vt:variant>
        <vt:i4>5</vt:i4>
      </vt:variant>
      <vt:variant>
        <vt:lpwstr/>
      </vt:variant>
      <vt:variant>
        <vt:lpwstr>_Toc117766534</vt:lpwstr>
      </vt:variant>
      <vt:variant>
        <vt:i4>1310773</vt:i4>
      </vt:variant>
      <vt:variant>
        <vt:i4>158</vt:i4>
      </vt:variant>
      <vt:variant>
        <vt:i4>0</vt:i4>
      </vt:variant>
      <vt:variant>
        <vt:i4>5</vt:i4>
      </vt:variant>
      <vt:variant>
        <vt:lpwstr/>
      </vt:variant>
      <vt:variant>
        <vt:lpwstr>_Toc117766533</vt:lpwstr>
      </vt:variant>
      <vt:variant>
        <vt:i4>1310773</vt:i4>
      </vt:variant>
      <vt:variant>
        <vt:i4>152</vt:i4>
      </vt:variant>
      <vt:variant>
        <vt:i4>0</vt:i4>
      </vt:variant>
      <vt:variant>
        <vt:i4>5</vt:i4>
      </vt:variant>
      <vt:variant>
        <vt:lpwstr/>
      </vt:variant>
      <vt:variant>
        <vt:lpwstr>_Toc117766532</vt:lpwstr>
      </vt:variant>
      <vt:variant>
        <vt:i4>1310773</vt:i4>
      </vt:variant>
      <vt:variant>
        <vt:i4>146</vt:i4>
      </vt:variant>
      <vt:variant>
        <vt:i4>0</vt:i4>
      </vt:variant>
      <vt:variant>
        <vt:i4>5</vt:i4>
      </vt:variant>
      <vt:variant>
        <vt:lpwstr/>
      </vt:variant>
      <vt:variant>
        <vt:lpwstr>_Toc117766531</vt:lpwstr>
      </vt:variant>
      <vt:variant>
        <vt:i4>1310773</vt:i4>
      </vt:variant>
      <vt:variant>
        <vt:i4>140</vt:i4>
      </vt:variant>
      <vt:variant>
        <vt:i4>0</vt:i4>
      </vt:variant>
      <vt:variant>
        <vt:i4>5</vt:i4>
      </vt:variant>
      <vt:variant>
        <vt:lpwstr/>
      </vt:variant>
      <vt:variant>
        <vt:lpwstr>_Toc117766530</vt:lpwstr>
      </vt:variant>
      <vt:variant>
        <vt:i4>1376309</vt:i4>
      </vt:variant>
      <vt:variant>
        <vt:i4>134</vt:i4>
      </vt:variant>
      <vt:variant>
        <vt:i4>0</vt:i4>
      </vt:variant>
      <vt:variant>
        <vt:i4>5</vt:i4>
      </vt:variant>
      <vt:variant>
        <vt:lpwstr/>
      </vt:variant>
      <vt:variant>
        <vt:lpwstr>_Toc117766529</vt:lpwstr>
      </vt:variant>
      <vt:variant>
        <vt:i4>1376309</vt:i4>
      </vt:variant>
      <vt:variant>
        <vt:i4>128</vt:i4>
      </vt:variant>
      <vt:variant>
        <vt:i4>0</vt:i4>
      </vt:variant>
      <vt:variant>
        <vt:i4>5</vt:i4>
      </vt:variant>
      <vt:variant>
        <vt:lpwstr/>
      </vt:variant>
      <vt:variant>
        <vt:lpwstr>_Toc117766528</vt:lpwstr>
      </vt:variant>
      <vt:variant>
        <vt:i4>1376309</vt:i4>
      </vt:variant>
      <vt:variant>
        <vt:i4>122</vt:i4>
      </vt:variant>
      <vt:variant>
        <vt:i4>0</vt:i4>
      </vt:variant>
      <vt:variant>
        <vt:i4>5</vt:i4>
      </vt:variant>
      <vt:variant>
        <vt:lpwstr/>
      </vt:variant>
      <vt:variant>
        <vt:lpwstr>_Toc117766527</vt:lpwstr>
      </vt:variant>
      <vt:variant>
        <vt:i4>1376309</vt:i4>
      </vt:variant>
      <vt:variant>
        <vt:i4>116</vt:i4>
      </vt:variant>
      <vt:variant>
        <vt:i4>0</vt:i4>
      </vt:variant>
      <vt:variant>
        <vt:i4>5</vt:i4>
      </vt:variant>
      <vt:variant>
        <vt:lpwstr/>
      </vt:variant>
      <vt:variant>
        <vt:lpwstr>_Toc117766526</vt:lpwstr>
      </vt:variant>
      <vt:variant>
        <vt:i4>1376309</vt:i4>
      </vt:variant>
      <vt:variant>
        <vt:i4>110</vt:i4>
      </vt:variant>
      <vt:variant>
        <vt:i4>0</vt:i4>
      </vt:variant>
      <vt:variant>
        <vt:i4>5</vt:i4>
      </vt:variant>
      <vt:variant>
        <vt:lpwstr/>
      </vt:variant>
      <vt:variant>
        <vt:lpwstr>_Toc117766525</vt:lpwstr>
      </vt:variant>
      <vt:variant>
        <vt:i4>1376309</vt:i4>
      </vt:variant>
      <vt:variant>
        <vt:i4>104</vt:i4>
      </vt:variant>
      <vt:variant>
        <vt:i4>0</vt:i4>
      </vt:variant>
      <vt:variant>
        <vt:i4>5</vt:i4>
      </vt:variant>
      <vt:variant>
        <vt:lpwstr/>
      </vt:variant>
      <vt:variant>
        <vt:lpwstr>_Toc117766524</vt:lpwstr>
      </vt:variant>
      <vt:variant>
        <vt:i4>1376309</vt:i4>
      </vt:variant>
      <vt:variant>
        <vt:i4>98</vt:i4>
      </vt:variant>
      <vt:variant>
        <vt:i4>0</vt:i4>
      </vt:variant>
      <vt:variant>
        <vt:i4>5</vt:i4>
      </vt:variant>
      <vt:variant>
        <vt:lpwstr/>
      </vt:variant>
      <vt:variant>
        <vt:lpwstr>_Toc117766523</vt:lpwstr>
      </vt:variant>
      <vt:variant>
        <vt:i4>1376309</vt:i4>
      </vt:variant>
      <vt:variant>
        <vt:i4>92</vt:i4>
      </vt:variant>
      <vt:variant>
        <vt:i4>0</vt:i4>
      </vt:variant>
      <vt:variant>
        <vt:i4>5</vt:i4>
      </vt:variant>
      <vt:variant>
        <vt:lpwstr/>
      </vt:variant>
      <vt:variant>
        <vt:lpwstr>_Toc117766522</vt:lpwstr>
      </vt:variant>
      <vt:variant>
        <vt:i4>1376309</vt:i4>
      </vt:variant>
      <vt:variant>
        <vt:i4>86</vt:i4>
      </vt:variant>
      <vt:variant>
        <vt:i4>0</vt:i4>
      </vt:variant>
      <vt:variant>
        <vt:i4>5</vt:i4>
      </vt:variant>
      <vt:variant>
        <vt:lpwstr/>
      </vt:variant>
      <vt:variant>
        <vt:lpwstr>_Toc117766521</vt:lpwstr>
      </vt:variant>
      <vt:variant>
        <vt:i4>1376309</vt:i4>
      </vt:variant>
      <vt:variant>
        <vt:i4>80</vt:i4>
      </vt:variant>
      <vt:variant>
        <vt:i4>0</vt:i4>
      </vt:variant>
      <vt:variant>
        <vt:i4>5</vt:i4>
      </vt:variant>
      <vt:variant>
        <vt:lpwstr/>
      </vt:variant>
      <vt:variant>
        <vt:lpwstr>_Toc117766520</vt:lpwstr>
      </vt:variant>
      <vt:variant>
        <vt:i4>1441845</vt:i4>
      </vt:variant>
      <vt:variant>
        <vt:i4>74</vt:i4>
      </vt:variant>
      <vt:variant>
        <vt:i4>0</vt:i4>
      </vt:variant>
      <vt:variant>
        <vt:i4>5</vt:i4>
      </vt:variant>
      <vt:variant>
        <vt:lpwstr/>
      </vt:variant>
      <vt:variant>
        <vt:lpwstr>_Toc117766519</vt:lpwstr>
      </vt:variant>
      <vt:variant>
        <vt:i4>1441845</vt:i4>
      </vt:variant>
      <vt:variant>
        <vt:i4>68</vt:i4>
      </vt:variant>
      <vt:variant>
        <vt:i4>0</vt:i4>
      </vt:variant>
      <vt:variant>
        <vt:i4>5</vt:i4>
      </vt:variant>
      <vt:variant>
        <vt:lpwstr/>
      </vt:variant>
      <vt:variant>
        <vt:lpwstr>_Toc117766518</vt:lpwstr>
      </vt:variant>
      <vt:variant>
        <vt:i4>1441845</vt:i4>
      </vt:variant>
      <vt:variant>
        <vt:i4>62</vt:i4>
      </vt:variant>
      <vt:variant>
        <vt:i4>0</vt:i4>
      </vt:variant>
      <vt:variant>
        <vt:i4>5</vt:i4>
      </vt:variant>
      <vt:variant>
        <vt:lpwstr/>
      </vt:variant>
      <vt:variant>
        <vt:lpwstr>_Toc117766517</vt:lpwstr>
      </vt:variant>
      <vt:variant>
        <vt:i4>1441845</vt:i4>
      </vt:variant>
      <vt:variant>
        <vt:i4>56</vt:i4>
      </vt:variant>
      <vt:variant>
        <vt:i4>0</vt:i4>
      </vt:variant>
      <vt:variant>
        <vt:i4>5</vt:i4>
      </vt:variant>
      <vt:variant>
        <vt:lpwstr/>
      </vt:variant>
      <vt:variant>
        <vt:lpwstr>_Toc117766516</vt:lpwstr>
      </vt:variant>
      <vt:variant>
        <vt:i4>1441845</vt:i4>
      </vt:variant>
      <vt:variant>
        <vt:i4>50</vt:i4>
      </vt:variant>
      <vt:variant>
        <vt:i4>0</vt:i4>
      </vt:variant>
      <vt:variant>
        <vt:i4>5</vt:i4>
      </vt:variant>
      <vt:variant>
        <vt:lpwstr/>
      </vt:variant>
      <vt:variant>
        <vt:lpwstr>_Toc117766515</vt:lpwstr>
      </vt:variant>
      <vt:variant>
        <vt:i4>1441845</vt:i4>
      </vt:variant>
      <vt:variant>
        <vt:i4>44</vt:i4>
      </vt:variant>
      <vt:variant>
        <vt:i4>0</vt:i4>
      </vt:variant>
      <vt:variant>
        <vt:i4>5</vt:i4>
      </vt:variant>
      <vt:variant>
        <vt:lpwstr/>
      </vt:variant>
      <vt:variant>
        <vt:lpwstr>_Toc117766514</vt:lpwstr>
      </vt:variant>
      <vt:variant>
        <vt:i4>1441845</vt:i4>
      </vt:variant>
      <vt:variant>
        <vt:i4>38</vt:i4>
      </vt:variant>
      <vt:variant>
        <vt:i4>0</vt:i4>
      </vt:variant>
      <vt:variant>
        <vt:i4>5</vt:i4>
      </vt:variant>
      <vt:variant>
        <vt:lpwstr/>
      </vt:variant>
      <vt:variant>
        <vt:lpwstr>_Toc117766513</vt:lpwstr>
      </vt:variant>
      <vt:variant>
        <vt:i4>1441845</vt:i4>
      </vt:variant>
      <vt:variant>
        <vt:i4>32</vt:i4>
      </vt:variant>
      <vt:variant>
        <vt:i4>0</vt:i4>
      </vt:variant>
      <vt:variant>
        <vt:i4>5</vt:i4>
      </vt:variant>
      <vt:variant>
        <vt:lpwstr/>
      </vt:variant>
      <vt:variant>
        <vt:lpwstr>_Toc117766512</vt:lpwstr>
      </vt:variant>
      <vt:variant>
        <vt:i4>1441845</vt:i4>
      </vt:variant>
      <vt:variant>
        <vt:i4>26</vt:i4>
      </vt:variant>
      <vt:variant>
        <vt:i4>0</vt:i4>
      </vt:variant>
      <vt:variant>
        <vt:i4>5</vt:i4>
      </vt:variant>
      <vt:variant>
        <vt:lpwstr/>
      </vt:variant>
      <vt:variant>
        <vt:lpwstr>_Toc117766511</vt:lpwstr>
      </vt:variant>
      <vt:variant>
        <vt:i4>1441845</vt:i4>
      </vt:variant>
      <vt:variant>
        <vt:i4>20</vt:i4>
      </vt:variant>
      <vt:variant>
        <vt:i4>0</vt:i4>
      </vt:variant>
      <vt:variant>
        <vt:i4>5</vt:i4>
      </vt:variant>
      <vt:variant>
        <vt:lpwstr/>
      </vt:variant>
      <vt:variant>
        <vt:lpwstr>_Toc117766510</vt:lpwstr>
      </vt:variant>
      <vt:variant>
        <vt:i4>1507381</vt:i4>
      </vt:variant>
      <vt:variant>
        <vt:i4>14</vt:i4>
      </vt:variant>
      <vt:variant>
        <vt:i4>0</vt:i4>
      </vt:variant>
      <vt:variant>
        <vt:i4>5</vt:i4>
      </vt:variant>
      <vt:variant>
        <vt:lpwstr/>
      </vt:variant>
      <vt:variant>
        <vt:lpwstr>_Toc117766509</vt:lpwstr>
      </vt:variant>
      <vt:variant>
        <vt:i4>1507381</vt:i4>
      </vt:variant>
      <vt:variant>
        <vt:i4>8</vt:i4>
      </vt:variant>
      <vt:variant>
        <vt:i4>0</vt:i4>
      </vt:variant>
      <vt:variant>
        <vt:i4>5</vt:i4>
      </vt:variant>
      <vt:variant>
        <vt:lpwstr/>
      </vt:variant>
      <vt:variant>
        <vt:lpwstr>_Toc117766508</vt:lpwstr>
      </vt:variant>
      <vt:variant>
        <vt:i4>1507381</vt:i4>
      </vt:variant>
      <vt:variant>
        <vt:i4>2</vt:i4>
      </vt:variant>
      <vt:variant>
        <vt:i4>0</vt:i4>
      </vt:variant>
      <vt:variant>
        <vt:i4>5</vt:i4>
      </vt:variant>
      <vt:variant>
        <vt:lpwstr/>
      </vt:variant>
      <vt:variant>
        <vt:lpwstr>_Toc117766507</vt:lpwstr>
      </vt:variant>
      <vt:variant>
        <vt:i4>3145850</vt:i4>
      </vt:variant>
      <vt:variant>
        <vt:i4>0</vt:i4>
      </vt:variant>
      <vt:variant>
        <vt:i4>0</vt:i4>
      </vt:variant>
      <vt:variant>
        <vt:i4>5</vt:i4>
      </vt:variant>
      <vt:variant>
        <vt:lpwstr>https://www.health.nsw.gov.au/policies/manuals/Documents/consent-section-8.pdf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Mathews</dc:creator>
  <cp:keywords/>
  <dc:description/>
  <cp:lastModifiedBy>Karen Mathews</cp:lastModifiedBy>
  <cp:revision>3</cp:revision>
  <cp:lastPrinted>2023-03-30T22:16:00Z</cp:lastPrinted>
  <dcterms:created xsi:type="dcterms:W3CDTF">2023-10-15T23:57:00Z</dcterms:created>
  <dcterms:modified xsi:type="dcterms:W3CDTF">2023-10-15T23:57:00Z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0x010100E0E6B0510024814E8B6C7E615C1A6F06</vt:lpwstr>
  </property>
  <property fmtid="{D5CDD505-2E9C-101B-9397-08002B2CF9AE}" pid="3" name="MediaServiceImageTags">
    <vt:lpwstr/>
  </property>
</Properties>
</file>