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2F34" w14:textId="77777777" w:rsidR="005B0E2C" w:rsidRPr="005B0E2C" w:rsidRDefault="005B0E2C" w:rsidP="005B0E2C">
      <w:pPr>
        <w:spacing w:after="200" w:line="276" w:lineRule="auto"/>
        <w:jc w:val="center"/>
        <w:rPr>
          <w:rFonts w:ascii="Arial" w:eastAsia="Calibri" w:hAnsi="Arial" w:cs="Arial"/>
          <w:b/>
          <w:sz w:val="22"/>
          <w:szCs w:val="22"/>
          <w:lang w:eastAsia="en-US"/>
        </w:rPr>
      </w:pPr>
      <w:r w:rsidRPr="005B0E2C">
        <w:rPr>
          <w:rFonts w:ascii="Arial" w:eastAsia="Calibri" w:hAnsi="Arial" w:cs="Arial"/>
          <w:b/>
          <w:sz w:val="22"/>
          <w:szCs w:val="22"/>
          <w:lang w:eastAsia="en-US"/>
        </w:rPr>
        <w:t>Executive Summary of the</w:t>
      </w:r>
    </w:p>
    <w:p w14:paraId="16888A07" w14:textId="21879C07" w:rsidR="005B0E2C" w:rsidRPr="005B0E2C" w:rsidRDefault="005B0E2C" w:rsidP="005B0E2C">
      <w:pPr>
        <w:spacing w:after="200" w:line="276" w:lineRule="auto"/>
        <w:jc w:val="center"/>
        <w:rPr>
          <w:rFonts w:ascii="Arial" w:eastAsia="Calibri" w:hAnsi="Arial" w:cs="Arial"/>
          <w:b/>
          <w:sz w:val="22"/>
          <w:szCs w:val="22"/>
          <w:lang w:eastAsia="en-US"/>
        </w:rPr>
      </w:pPr>
      <w:r w:rsidRPr="005B0E2C">
        <w:rPr>
          <w:rFonts w:ascii="Arial" w:eastAsia="Calibri" w:hAnsi="Arial" w:cs="Arial"/>
          <w:b/>
          <w:sz w:val="22"/>
          <w:szCs w:val="22"/>
          <w:lang w:eastAsia="en-US"/>
        </w:rPr>
        <w:t xml:space="preserve">Participant Information </w:t>
      </w:r>
      <w:r>
        <w:rPr>
          <w:rFonts w:ascii="Arial" w:eastAsia="Calibri" w:hAnsi="Arial" w:cs="Arial"/>
          <w:b/>
          <w:sz w:val="22"/>
          <w:szCs w:val="22"/>
          <w:lang w:eastAsia="en-US"/>
        </w:rPr>
        <w:t>Sheet/Consent Form – Parent/Guardian</w:t>
      </w:r>
    </w:p>
    <w:p w14:paraId="0F23E17F" w14:textId="77777777" w:rsidR="005B0E2C" w:rsidRPr="005B0E2C" w:rsidRDefault="005B0E2C" w:rsidP="005B0E2C">
      <w:pPr>
        <w:spacing w:after="200" w:line="276" w:lineRule="auto"/>
        <w:jc w:val="center"/>
        <w:rPr>
          <w:rFonts w:ascii="Arial" w:eastAsia="Calibri" w:hAnsi="Arial" w:cs="Arial"/>
          <w:b/>
          <w:sz w:val="22"/>
          <w:szCs w:val="22"/>
          <w:lang w:eastAsia="en-US"/>
        </w:rPr>
      </w:pPr>
      <w:r w:rsidRPr="005B0E2C">
        <w:rPr>
          <w:rFonts w:ascii="Arial" w:eastAsia="Calibri" w:hAnsi="Arial" w:cs="Arial"/>
          <w:b/>
          <w:sz w:val="22"/>
          <w:szCs w:val="22"/>
          <w:lang w:eastAsia="en-US"/>
        </w:rPr>
        <w:t>Standardised Treatment and Monitoring of Phage Therapy (STAMP)</w:t>
      </w:r>
    </w:p>
    <w:p w14:paraId="6E8E8C64" w14:textId="77777777" w:rsidR="005B0E2C" w:rsidRPr="005B0E2C" w:rsidRDefault="005B0E2C" w:rsidP="005B0E2C">
      <w:pPr>
        <w:spacing w:after="200" w:line="276" w:lineRule="auto"/>
        <w:jc w:val="center"/>
        <w:rPr>
          <w:rFonts w:ascii="Arial" w:eastAsia="Calibri" w:hAnsi="Arial" w:cs="Arial"/>
          <w:b/>
          <w:sz w:val="22"/>
          <w:szCs w:val="22"/>
          <w:lang w:eastAsia="en-US"/>
        </w:rPr>
      </w:pPr>
      <w:r w:rsidRPr="005B0E2C">
        <w:rPr>
          <w:rFonts w:ascii="Arial" w:eastAsia="Calibri" w:hAnsi="Arial" w:cs="Arial"/>
          <w:b/>
          <w:sz w:val="22"/>
          <w:szCs w:val="22"/>
          <w:lang w:eastAsia="en-US"/>
        </w:rPr>
        <w:t>[Local Chief Investigator]</w:t>
      </w:r>
    </w:p>
    <w:p w14:paraId="6DACCE90" w14:textId="05776E47" w:rsidR="005B0E2C" w:rsidRPr="005B0E2C" w:rsidRDefault="005B0E2C" w:rsidP="005B0E2C">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Your child is</w:t>
      </w:r>
      <w:r w:rsidRPr="005B0E2C">
        <w:rPr>
          <w:rFonts w:ascii="Arial" w:eastAsia="Calibri" w:hAnsi="Arial" w:cs="Arial"/>
          <w:sz w:val="22"/>
          <w:szCs w:val="22"/>
          <w:lang w:eastAsia="en-US"/>
        </w:rPr>
        <w:t xml:space="preserve"> invited to participate in the above research study because</w:t>
      </w:r>
      <w:r>
        <w:rPr>
          <w:rFonts w:ascii="Arial" w:eastAsia="Calibri" w:hAnsi="Arial" w:cs="Arial"/>
          <w:sz w:val="22"/>
          <w:szCs w:val="22"/>
          <w:lang w:eastAsia="en-US"/>
        </w:rPr>
        <w:t xml:space="preserve"> they</w:t>
      </w:r>
      <w:r w:rsidRPr="005B0E2C">
        <w:rPr>
          <w:rFonts w:ascii="Arial" w:eastAsia="Calibri" w:hAnsi="Arial" w:cs="Arial"/>
          <w:sz w:val="22"/>
          <w:szCs w:val="22"/>
          <w:lang w:eastAsia="en-US"/>
        </w:rPr>
        <w:t xml:space="preserve"> have</w:t>
      </w:r>
      <w:r>
        <w:rPr>
          <w:rFonts w:ascii="Arial" w:eastAsia="Calibri" w:hAnsi="Arial" w:cs="Arial"/>
          <w:sz w:val="22"/>
          <w:szCs w:val="22"/>
          <w:lang w:eastAsia="en-US"/>
        </w:rPr>
        <w:t xml:space="preserve"> a bacterial infection that their</w:t>
      </w:r>
      <w:r w:rsidRPr="005B0E2C">
        <w:rPr>
          <w:rFonts w:ascii="Arial" w:eastAsia="Calibri" w:hAnsi="Arial" w:cs="Arial"/>
          <w:sz w:val="22"/>
          <w:szCs w:val="22"/>
          <w:lang w:eastAsia="en-US"/>
        </w:rPr>
        <w:t xml:space="preserve"> doctor has determined would benefit from Phage Therapy</w:t>
      </w:r>
      <w:r w:rsidRPr="005B0E2C">
        <w:rPr>
          <w:rFonts w:ascii="Arial" w:eastAsia="Calibri" w:hAnsi="Arial" w:cs="Arial"/>
          <w:i/>
          <w:iCs/>
          <w:sz w:val="22"/>
          <w:szCs w:val="22"/>
          <w:lang w:eastAsia="en-US"/>
        </w:rPr>
        <w:t xml:space="preserve"> </w:t>
      </w:r>
      <w:r>
        <w:rPr>
          <w:rFonts w:ascii="Arial" w:eastAsia="Calibri" w:hAnsi="Arial" w:cs="Arial"/>
          <w:sz w:val="22"/>
          <w:szCs w:val="22"/>
          <w:lang w:eastAsia="en-US"/>
        </w:rPr>
        <w:t>and their</w:t>
      </w:r>
      <w:r w:rsidRPr="005B0E2C">
        <w:rPr>
          <w:rFonts w:ascii="Arial" w:eastAsia="Calibri" w:hAnsi="Arial" w:cs="Arial"/>
          <w:sz w:val="22"/>
          <w:szCs w:val="22"/>
          <w:lang w:eastAsia="en-US"/>
        </w:rPr>
        <w:t xml:space="preserve"> doctor believes this could be a suitable treatment option for you</w:t>
      </w:r>
      <w:r>
        <w:rPr>
          <w:rFonts w:ascii="Arial" w:eastAsia="Calibri" w:hAnsi="Arial" w:cs="Arial"/>
          <w:sz w:val="22"/>
          <w:szCs w:val="22"/>
          <w:lang w:eastAsia="en-US"/>
        </w:rPr>
        <w:t>r child</w:t>
      </w:r>
      <w:r w:rsidRPr="005B0E2C">
        <w:rPr>
          <w:rFonts w:ascii="Arial" w:eastAsia="Calibri" w:hAnsi="Arial" w:cs="Arial"/>
          <w:sz w:val="22"/>
          <w:szCs w:val="22"/>
          <w:lang w:eastAsia="en-US"/>
        </w:rPr>
        <w:t>.  A detailed Information Statement about the study is attached and this is a summary of the essential information about the trial and where to find the relevant detailed information later in the Information Statement.  You should read the Information Statement in full and discuss it with your family and medical practitioners before deciding to</w:t>
      </w:r>
      <w:r>
        <w:rPr>
          <w:rFonts w:ascii="Arial" w:eastAsia="Calibri" w:hAnsi="Arial" w:cs="Arial"/>
          <w:sz w:val="22"/>
          <w:szCs w:val="22"/>
          <w:lang w:eastAsia="en-US"/>
        </w:rPr>
        <w:t xml:space="preserve"> consent to your child participating</w:t>
      </w:r>
      <w:r w:rsidRPr="005B0E2C">
        <w:rPr>
          <w:rFonts w:ascii="Arial" w:eastAsia="Calibri" w:hAnsi="Arial" w:cs="Arial"/>
          <w:sz w:val="22"/>
          <w:szCs w:val="22"/>
          <w:lang w:eastAsia="en-US"/>
        </w:rPr>
        <w:t xml:space="preserve"> in this study. You may contact the study staff </w:t>
      </w:r>
      <w:r w:rsidRPr="005B0E2C">
        <w:rPr>
          <w:rFonts w:ascii="Arial" w:eastAsia="Calibri" w:hAnsi="Arial" w:cs="Arial"/>
          <w:i/>
          <w:iCs/>
          <w:color w:val="FF0000"/>
          <w:sz w:val="22"/>
          <w:szCs w:val="22"/>
          <w:lang w:eastAsia="en-US"/>
        </w:rPr>
        <w:t>[or provide a name</w:t>
      </w:r>
      <w:r w:rsidRPr="005B0E2C">
        <w:rPr>
          <w:rFonts w:ascii="Arial" w:eastAsia="Calibri" w:hAnsi="Arial" w:cs="Arial"/>
          <w:i/>
          <w:iCs/>
          <w:sz w:val="22"/>
          <w:szCs w:val="22"/>
          <w:lang w:eastAsia="en-US"/>
        </w:rPr>
        <w:t>]</w:t>
      </w:r>
      <w:r w:rsidRPr="005B0E2C">
        <w:rPr>
          <w:rFonts w:ascii="Arial" w:eastAsia="Calibri" w:hAnsi="Arial" w:cs="Arial"/>
          <w:sz w:val="22"/>
          <w:szCs w:val="22"/>
          <w:lang w:eastAsia="en-US"/>
        </w:rPr>
        <w:t xml:space="preserve"> to discuss or asks questions about the study on </w:t>
      </w:r>
      <w:r w:rsidRPr="005B0E2C">
        <w:rPr>
          <w:rFonts w:ascii="Arial" w:eastAsia="Calibri" w:hAnsi="Arial" w:cs="Arial"/>
          <w:color w:val="FF0000"/>
          <w:sz w:val="22"/>
          <w:szCs w:val="22"/>
          <w:lang w:eastAsia="en-US"/>
        </w:rPr>
        <w:t xml:space="preserve">[phone number] </w:t>
      </w:r>
      <w:r w:rsidRPr="005B0E2C">
        <w:rPr>
          <w:rFonts w:ascii="Arial" w:eastAsia="Calibri" w:hAnsi="Arial" w:cs="Arial"/>
          <w:sz w:val="22"/>
          <w:szCs w:val="22"/>
          <w:lang w:eastAsia="en-US"/>
        </w:rPr>
        <w:t xml:space="preserve">or by email </w:t>
      </w:r>
      <w:r w:rsidRPr="005B0E2C">
        <w:rPr>
          <w:rFonts w:ascii="Arial" w:eastAsia="Calibri" w:hAnsi="Arial" w:cs="Arial"/>
          <w:color w:val="FF0000"/>
          <w:sz w:val="22"/>
          <w:szCs w:val="22"/>
          <w:lang w:eastAsia="en-US"/>
        </w:rPr>
        <w:t>[email address].</w:t>
      </w:r>
    </w:p>
    <w:p w14:paraId="197D5C6E" w14:textId="2C32B808" w:rsidR="005B0E2C" w:rsidRPr="005B0E2C" w:rsidRDefault="005B0E2C" w:rsidP="005B0E2C">
      <w:pPr>
        <w:spacing w:after="200" w:line="276" w:lineRule="auto"/>
        <w:rPr>
          <w:rFonts w:ascii="Arial" w:eastAsia="Calibri" w:hAnsi="Arial" w:cs="Arial"/>
          <w:color w:val="FF0000"/>
          <w:sz w:val="22"/>
          <w:szCs w:val="22"/>
          <w:lang w:eastAsia="en-US"/>
        </w:rPr>
      </w:pPr>
      <w:r w:rsidRPr="005B0E2C">
        <w:rPr>
          <w:rFonts w:ascii="Arial" w:eastAsia="Calibri" w:hAnsi="Arial" w:cs="Arial"/>
          <w:sz w:val="22"/>
          <w:szCs w:val="22"/>
          <w:lang w:eastAsia="en-US"/>
        </w:rPr>
        <w:t>This study aims to look at how Phage Therapy can be given to patients in a standardised way that will help better understa</w:t>
      </w:r>
      <w:r>
        <w:rPr>
          <w:rFonts w:ascii="Arial" w:eastAsia="Calibri" w:hAnsi="Arial" w:cs="Arial"/>
          <w:sz w:val="22"/>
          <w:szCs w:val="22"/>
          <w:lang w:eastAsia="en-US"/>
        </w:rPr>
        <w:t>nd how the treatment affects them</w:t>
      </w:r>
      <w:r w:rsidRPr="005B0E2C">
        <w:rPr>
          <w:rFonts w:ascii="Arial" w:eastAsia="Calibri" w:hAnsi="Arial" w:cs="Arial"/>
          <w:sz w:val="22"/>
          <w:szCs w:val="22"/>
          <w:lang w:eastAsia="en-US"/>
        </w:rPr>
        <w:t xml:space="preserve"> and other</w:t>
      </w:r>
      <w:r>
        <w:rPr>
          <w:rFonts w:ascii="Arial" w:eastAsia="Calibri" w:hAnsi="Arial" w:cs="Arial"/>
          <w:sz w:val="22"/>
          <w:szCs w:val="22"/>
          <w:lang w:eastAsia="en-US"/>
        </w:rPr>
        <w:t xml:space="preserve"> patients. If you agree your child will</w:t>
      </w:r>
      <w:r w:rsidRPr="005B0E2C">
        <w:rPr>
          <w:rFonts w:ascii="Arial" w:eastAsia="Calibri" w:hAnsi="Arial" w:cs="Arial"/>
          <w:sz w:val="22"/>
          <w:szCs w:val="22"/>
          <w:lang w:eastAsia="en-US"/>
        </w:rPr>
        <w:t xml:space="preserve"> receive a specific Phage Therapy </w:t>
      </w:r>
      <w:r>
        <w:rPr>
          <w:rFonts w:ascii="Arial" w:eastAsia="Calibri" w:hAnsi="Arial" w:cs="Arial"/>
          <w:sz w:val="22"/>
          <w:szCs w:val="22"/>
          <w:lang w:eastAsia="en-US"/>
        </w:rPr>
        <w:t>product that is suitable for them as decided by their</w:t>
      </w:r>
      <w:r w:rsidRPr="005B0E2C">
        <w:rPr>
          <w:rFonts w:ascii="Arial" w:eastAsia="Calibri" w:hAnsi="Arial" w:cs="Arial"/>
          <w:sz w:val="22"/>
          <w:szCs w:val="22"/>
          <w:lang w:eastAsia="en-US"/>
        </w:rPr>
        <w:t xml:space="preserve"> doctor. For a full description of the purpose and rationale for this research see pages</w:t>
      </w:r>
      <w:r>
        <w:rPr>
          <w:rFonts w:ascii="Arial" w:eastAsia="Calibri" w:hAnsi="Arial" w:cs="Arial"/>
          <w:sz w:val="22"/>
          <w:szCs w:val="22"/>
          <w:lang w:eastAsia="en-US"/>
        </w:rPr>
        <w:t xml:space="preserve"> 2-4</w:t>
      </w:r>
      <w:r w:rsidRPr="005B0E2C">
        <w:rPr>
          <w:rFonts w:ascii="Arial" w:eastAsia="Calibri" w:hAnsi="Arial" w:cs="Arial"/>
          <w:sz w:val="22"/>
          <w:szCs w:val="22"/>
          <w:lang w:eastAsia="en-US"/>
        </w:rPr>
        <w:t xml:space="preserve">. </w:t>
      </w:r>
    </w:p>
    <w:p w14:paraId="794FB403" w14:textId="72ADA572" w:rsidR="005B0E2C" w:rsidRPr="005B0E2C" w:rsidRDefault="005B0E2C" w:rsidP="005B0E2C">
      <w:pPr>
        <w:spacing w:after="200" w:line="276" w:lineRule="auto"/>
        <w:rPr>
          <w:rFonts w:ascii="Arial" w:eastAsia="Calibri" w:hAnsi="Arial" w:cs="Arial"/>
          <w:color w:val="FF0000"/>
          <w:sz w:val="22"/>
          <w:szCs w:val="22"/>
          <w:lang w:eastAsia="en-US"/>
        </w:rPr>
      </w:pPr>
      <w:r w:rsidRPr="005B0E2C">
        <w:rPr>
          <w:rFonts w:ascii="Arial" w:eastAsia="Calibri" w:hAnsi="Arial" w:cs="Arial"/>
          <w:sz w:val="22"/>
          <w:szCs w:val="22"/>
          <w:lang w:eastAsia="en-US"/>
        </w:rPr>
        <w:t>Participation in this study is voluntary and refusal to participate or withdrawal from the study at a later stage will not affect the treatment you</w:t>
      </w:r>
      <w:r>
        <w:rPr>
          <w:rFonts w:ascii="Arial" w:eastAsia="Calibri" w:hAnsi="Arial" w:cs="Arial"/>
          <w:sz w:val="22"/>
          <w:szCs w:val="22"/>
          <w:lang w:eastAsia="en-US"/>
        </w:rPr>
        <w:t>r child</w:t>
      </w:r>
      <w:r w:rsidRPr="005B0E2C">
        <w:rPr>
          <w:rFonts w:ascii="Arial" w:eastAsia="Calibri" w:hAnsi="Arial" w:cs="Arial"/>
          <w:sz w:val="22"/>
          <w:szCs w:val="22"/>
          <w:lang w:eastAsia="en-US"/>
        </w:rPr>
        <w:t xml:space="preserve"> receive</w:t>
      </w:r>
      <w:r>
        <w:rPr>
          <w:rFonts w:ascii="Arial" w:eastAsia="Calibri" w:hAnsi="Arial" w:cs="Arial"/>
          <w:sz w:val="22"/>
          <w:szCs w:val="22"/>
          <w:lang w:eastAsia="en-US"/>
        </w:rPr>
        <w:t>s</w:t>
      </w:r>
      <w:r w:rsidRPr="005B0E2C">
        <w:rPr>
          <w:rFonts w:ascii="Arial" w:eastAsia="Calibri" w:hAnsi="Arial" w:cs="Arial"/>
          <w:sz w:val="22"/>
          <w:szCs w:val="22"/>
          <w:lang w:eastAsia="en-US"/>
        </w:rPr>
        <w:t xml:space="preserve"> at </w:t>
      </w:r>
      <w:r w:rsidRPr="005B0E2C">
        <w:rPr>
          <w:rFonts w:ascii="Arial" w:eastAsia="Calibri" w:hAnsi="Arial" w:cs="Arial"/>
          <w:i/>
          <w:iCs/>
          <w:color w:val="FF0000"/>
          <w:sz w:val="22"/>
          <w:szCs w:val="22"/>
          <w:lang w:eastAsia="en-US"/>
        </w:rPr>
        <w:t>[department/hospital]</w:t>
      </w:r>
    </w:p>
    <w:p w14:paraId="01B9BEF2" w14:textId="7E7889E8" w:rsidR="005B0E2C" w:rsidRPr="005B0E2C" w:rsidRDefault="005B0E2C" w:rsidP="005B0E2C">
      <w:pPr>
        <w:spacing w:after="200" w:line="276" w:lineRule="auto"/>
        <w:rPr>
          <w:rFonts w:ascii="Arial" w:eastAsia="Calibri" w:hAnsi="Arial" w:cs="Arial"/>
          <w:color w:val="FF0000"/>
          <w:sz w:val="22"/>
          <w:szCs w:val="22"/>
          <w:lang w:eastAsia="en-US"/>
        </w:rPr>
      </w:pPr>
      <w:r w:rsidRPr="005B0E2C">
        <w:rPr>
          <w:rFonts w:ascii="Arial" w:eastAsia="Calibri" w:hAnsi="Arial" w:cs="Arial"/>
          <w:sz w:val="22"/>
          <w:szCs w:val="22"/>
          <w:lang w:eastAsia="en-US"/>
        </w:rPr>
        <w:t>If you decide to participate in this study you</w:t>
      </w:r>
      <w:r>
        <w:rPr>
          <w:rFonts w:ascii="Arial" w:eastAsia="Calibri" w:hAnsi="Arial" w:cs="Arial"/>
          <w:sz w:val="22"/>
          <w:szCs w:val="22"/>
          <w:lang w:eastAsia="en-US"/>
        </w:rPr>
        <w:t>r child</w:t>
      </w:r>
      <w:r w:rsidRPr="005B0E2C">
        <w:rPr>
          <w:rFonts w:ascii="Arial" w:eastAsia="Calibri" w:hAnsi="Arial" w:cs="Arial"/>
          <w:sz w:val="22"/>
          <w:szCs w:val="22"/>
          <w:lang w:eastAsia="en-US"/>
        </w:rPr>
        <w:t xml:space="preserve"> will be required to receive P</w:t>
      </w:r>
      <w:r>
        <w:rPr>
          <w:rFonts w:ascii="Arial" w:eastAsia="Calibri" w:hAnsi="Arial" w:cs="Arial"/>
          <w:sz w:val="22"/>
          <w:szCs w:val="22"/>
          <w:lang w:eastAsia="en-US"/>
        </w:rPr>
        <w:t>hage Therapy as directed by their</w:t>
      </w:r>
      <w:r w:rsidRPr="005B0E2C">
        <w:rPr>
          <w:rFonts w:ascii="Arial" w:eastAsia="Calibri" w:hAnsi="Arial" w:cs="Arial"/>
          <w:sz w:val="22"/>
          <w:szCs w:val="22"/>
          <w:lang w:eastAsia="en-US"/>
        </w:rPr>
        <w:t xml:space="preserve"> doctor.</w:t>
      </w:r>
      <w:r>
        <w:rPr>
          <w:rFonts w:ascii="Arial" w:eastAsia="Calibri" w:hAnsi="Arial" w:cs="Arial"/>
          <w:sz w:val="22"/>
          <w:szCs w:val="22"/>
          <w:lang w:eastAsia="en-US"/>
        </w:rPr>
        <w:t xml:space="preserve"> How long they</w:t>
      </w:r>
      <w:r w:rsidRPr="005B0E2C">
        <w:rPr>
          <w:rFonts w:ascii="Arial" w:eastAsia="Calibri" w:hAnsi="Arial" w:cs="Arial"/>
          <w:sz w:val="22"/>
          <w:szCs w:val="22"/>
          <w:lang w:eastAsia="en-US"/>
        </w:rPr>
        <w:t xml:space="preserve"> will need to take the Phage The</w:t>
      </w:r>
      <w:r>
        <w:rPr>
          <w:rFonts w:ascii="Arial" w:eastAsia="Calibri" w:hAnsi="Arial" w:cs="Arial"/>
          <w:sz w:val="22"/>
          <w:szCs w:val="22"/>
          <w:lang w:eastAsia="en-US"/>
        </w:rPr>
        <w:t>rapy for will be decided by their</w:t>
      </w:r>
      <w:r w:rsidRPr="005B0E2C">
        <w:rPr>
          <w:rFonts w:ascii="Arial" w:eastAsia="Calibri" w:hAnsi="Arial" w:cs="Arial"/>
          <w:sz w:val="22"/>
          <w:szCs w:val="22"/>
          <w:lang w:eastAsia="en-US"/>
        </w:rPr>
        <w:t xml:space="preserve"> doctor b</w:t>
      </w:r>
      <w:r>
        <w:rPr>
          <w:rFonts w:ascii="Arial" w:eastAsia="Calibri" w:hAnsi="Arial" w:cs="Arial"/>
          <w:sz w:val="22"/>
          <w:szCs w:val="22"/>
          <w:lang w:eastAsia="en-US"/>
        </w:rPr>
        <w:t>y taking into consideration</w:t>
      </w:r>
      <w:r w:rsidRPr="005B0E2C">
        <w:rPr>
          <w:rFonts w:ascii="Arial" w:eastAsia="Calibri" w:hAnsi="Arial" w:cs="Arial"/>
          <w:sz w:val="22"/>
          <w:szCs w:val="22"/>
          <w:lang w:eastAsia="en-US"/>
        </w:rPr>
        <w:t xml:space="preserve"> medical histo</w:t>
      </w:r>
      <w:r>
        <w:rPr>
          <w:rFonts w:ascii="Arial" w:eastAsia="Calibri" w:hAnsi="Arial" w:cs="Arial"/>
          <w:sz w:val="22"/>
          <w:szCs w:val="22"/>
          <w:lang w:eastAsia="en-US"/>
        </w:rPr>
        <w:t>ry and the type of infection they</w:t>
      </w:r>
      <w:r w:rsidRPr="005B0E2C">
        <w:rPr>
          <w:rFonts w:ascii="Arial" w:eastAsia="Calibri" w:hAnsi="Arial" w:cs="Arial"/>
          <w:sz w:val="22"/>
          <w:szCs w:val="22"/>
          <w:lang w:eastAsia="en-US"/>
        </w:rPr>
        <w:t xml:space="preserve"> have. During your treatment information about your</w:t>
      </w:r>
      <w:r>
        <w:rPr>
          <w:rFonts w:ascii="Arial" w:eastAsia="Calibri" w:hAnsi="Arial" w:cs="Arial"/>
          <w:sz w:val="22"/>
          <w:szCs w:val="22"/>
          <w:lang w:eastAsia="en-US"/>
        </w:rPr>
        <w:t xml:space="preserve"> child’s background medical condition</w:t>
      </w:r>
      <w:r w:rsidRPr="005B0E2C">
        <w:rPr>
          <w:rFonts w:ascii="Arial" w:eastAsia="Calibri" w:hAnsi="Arial" w:cs="Arial"/>
          <w:sz w:val="22"/>
          <w:szCs w:val="22"/>
          <w:lang w:eastAsia="en-US"/>
        </w:rPr>
        <w:t xml:space="preserve"> infection, the reason for Phage Therapy and </w:t>
      </w:r>
      <w:r>
        <w:rPr>
          <w:rFonts w:ascii="Arial" w:eastAsia="Calibri" w:hAnsi="Arial" w:cs="Arial"/>
          <w:sz w:val="22"/>
          <w:szCs w:val="22"/>
          <w:lang w:eastAsia="en-US"/>
        </w:rPr>
        <w:t>their</w:t>
      </w:r>
      <w:r w:rsidRPr="005B0E2C">
        <w:rPr>
          <w:rFonts w:ascii="Arial" w:eastAsia="Calibri" w:hAnsi="Arial" w:cs="Arial"/>
          <w:sz w:val="22"/>
          <w:szCs w:val="22"/>
          <w:lang w:eastAsia="en-US"/>
        </w:rPr>
        <w:t xml:space="preserve"> response to treatment will be collected. </w:t>
      </w:r>
      <w:r>
        <w:rPr>
          <w:rFonts w:ascii="Arial" w:eastAsia="Calibri" w:hAnsi="Arial" w:cs="Arial"/>
          <w:sz w:val="22"/>
          <w:szCs w:val="22"/>
          <w:lang w:eastAsia="en-US"/>
        </w:rPr>
        <w:t>They</w:t>
      </w:r>
      <w:r w:rsidRPr="005B0E2C">
        <w:rPr>
          <w:rFonts w:ascii="Arial" w:eastAsia="Calibri" w:hAnsi="Arial" w:cs="Arial"/>
          <w:sz w:val="22"/>
          <w:szCs w:val="22"/>
          <w:lang w:eastAsia="en-US"/>
        </w:rPr>
        <w:t xml:space="preserve"> will have blood and other samples (swabs, sputum samples etc.) collected. The schedule for study visits and a full list of all tests and procedures is on page </w:t>
      </w:r>
      <w:r>
        <w:rPr>
          <w:rFonts w:ascii="Arial" w:eastAsia="Calibri" w:hAnsi="Arial" w:cs="Arial"/>
          <w:sz w:val="22"/>
          <w:szCs w:val="22"/>
          <w:lang w:eastAsia="en-US"/>
        </w:rPr>
        <w:t>4</w:t>
      </w:r>
      <w:r w:rsidRPr="005B0E2C">
        <w:rPr>
          <w:rFonts w:ascii="Arial" w:eastAsia="Calibri" w:hAnsi="Arial" w:cs="Arial"/>
          <w:sz w:val="22"/>
          <w:szCs w:val="22"/>
          <w:lang w:eastAsia="en-US"/>
        </w:rPr>
        <w:t>.  After the study treatment has finished you</w:t>
      </w:r>
      <w:r>
        <w:rPr>
          <w:rFonts w:ascii="Arial" w:eastAsia="Calibri" w:hAnsi="Arial" w:cs="Arial"/>
          <w:sz w:val="22"/>
          <w:szCs w:val="22"/>
          <w:lang w:eastAsia="en-US"/>
        </w:rPr>
        <w:t>r child</w:t>
      </w:r>
      <w:r w:rsidRPr="005B0E2C">
        <w:rPr>
          <w:rFonts w:ascii="Arial" w:eastAsia="Calibri" w:hAnsi="Arial" w:cs="Arial"/>
          <w:sz w:val="22"/>
          <w:szCs w:val="22"/>
          <w:lang w:eastAsia="en-US"/>
        </w:rPr>
        <w:t xml:space="preserve"> will</w:t>
      </w:r>
      <w:r>
        <w:rPr>
          <w:rFonts w:ascii="Arial" w:eastAsia="Calibri" w:hAnsi="Arial" w:cs="Arial"/>
          <w:sz w:val="22"/>
          <w:szCs w:val="22"/>
          <w:lang w:eastAsia="en-US"/>
        </w:rPr>
        <w:t xml:space="preserve"> be followed by their</w:t>
      </w:r>
      <w:r w:rsidRPr="005B0E2C">
        <w:rPr>
          <w:rFonts w:ascii="Arial" w:eastAsia="Calibri" w:hAnsi="Arial" w:cs="Arial"/>
          <w:sz w:val="22"/>
          <w:szCs w:val="22"/>
          <w:lang w:eastAsia="en-US"/>
        </w:rPr>
        <w:t xml:space="preserve"> primary doctor for at least 6 months and asked to complete a questionnaire after treatment.</w:t>
      </w:r>
    </w:p>
    <w:p w14:paraId="4DDEF419" w14:textId="15627450" w:rsidR="005B0E2C" w:rsidRPr="005B0E2C" w:rsidRDefault="005B0E2C" w:rsidP="005B0E2C">
      <w:pPr>
        <w:spacing w:after="200" w:line="276" w:lineRule="auto"/>
        <w:rPr>
          <w:rFonts w:ascii="Arial" w:eastAsia="Calibri" w:hAnsi="Arial" w:cs="Arial"/>
          <w:sz w:val="22"/>
          <w:szCs w:val="22"/>
          <w:lang w:eastAsia="en-US"/>
        </w:rPr>
      </w:pPr>
      <w:r w:rsidRPr="005B0E2C">
        <w:rPr>
          <w:rFonts w:ascii="Arial" w:eastAsia="Calibri" w:hAnsi="Arial" w:cs="Arial"/>
          <w:sz w:val="22"/>
          <w:szCs w:val="22"/>
          <w:lang w:eastAsia="en-US"/>
        </w:rPr>
        <w:t xml:space="preserve">The most common risks to participants from Phage Therapy is a brief inflammatory reaction (fever, headache, muscle aches). A full list of the side-effects from Phage Therapy and other risks associated with the study procedures are on </w:t>
      </w:r>
      <w:r>
        <w:rPr>
          <w:rFonts w:ascii="Arial" w:eastAsia="Calibri" w:hAnsi="Arial" w:cs="Arial"/>
          <w:sz w:val="22"/>
          <w:szCs w:val="22"/>
          <w:lang w:eastAsia="en-US"/>
        </w:rPr>
        <w:t>page 6</w:t>
      </w:r>
      <w:r w:rsidRPr="005B0E2C">
        <w:rPr>
          <w:rFonts w:ascii="Arial" w:eastAsia="Calibri" w:hAnsi="Arial" w:cs="Arial"/>
          <w:sz w:val="22"/>
          <w:szCs w:val="22"/>
          <w:lang w:eastAsia="en-US"/>
        </w:rPr>
        <w:t>.</w:t>
      </w:r>
    </w:p>
    <w:p w14:paraId="7D474709" w14:textId="1C93C687" w:rsidR="005B0E2C" w:rsidRPr="005B0E2C" w:rsidRDefault="005B0E2C" w:rsidP="005B0E2C">
      <w:pPr>
        <w:spacing w:after="200" w:line="276" w:lineRule="auto"/>
        <w:rPr>
          <w:rFonts w:ascii="Arial" w:eastAsia="Calibri" w:hAnsi="Arial" w:cs="Arial"/>
          <w:color w:val="FF0000"/>
          <w:sz w:val="22"/>
          <w:szCs w:val="22"/>
          <w:lang w:eastAsia="en-US"/>
        </w:rPr>
      </w:pPr>
      <w:r w:rsidRPr="005B0E2C">
        <w:rPr>
          <w:rFonts w:ascii="Arial" w:eastAsia="Calibri" w:hAnsi="Arial" w:cs="Arial"/>
          <w:sz w:val="22"/>
          <w:szCs w:val="22"/>
          <w:lang w:eastAsia="en-US"/>
        </w:rPr>
        <w:t>There is additional information about what information will be collected about you</w:t>
      </w:r>
      <w:r>
        <w:rPr>
          <w:rFonts w:ascii="Arial" w:eastAsia="Calibri" w:hAnsi="Arial" w:cs="Arial"/>
          <w:sz w:val="22"/>
          <w:szCs w:val="22"/>
          <w:lang w:eastAsia="en-US"/>
        </w:rPr>
        <w:t>r child</w:t>
      </w:r>
      <w:r w:rsidRPr="005B0E2C">
        <w:rPr>
          <w:rFonts w:ascii="Arial" w:eastAsia="Calibri" w:hAnsi="Arial" w:cs="Arial"/>
          <w:sz w:val="22"/>
          <w:szCs w:val="22"/>
          <w:lang w:eastAsia="en-US"/>
        </w:rPr>
        <w:t xml:space="preserve"> during the study, how that information will be used, </w:t>
      </w:r>
      <w:r>
        <w:rPr>
          <w:rFonts w:ascii="Arial" w:eastAsia="Calibri" w:hAnsi="Arial" w:cs="Arial"/>
          <w:sz w:val="22"/>
          <w:szCs w:val="22"/>
          <w:lang w:eastAsia="en-US"/>
        </w:rPr>
        <w:t>and their privacy protected on pages 8-9</w:t>
      </w:r>
      <w:r w:rsidRPr="005B0E2C">
        <w:rPr>
          <w:rFonts w:ascii="Arial" w:eastAsia="Calibri" w:hAnsi="Arial" w:cs="Arial"/>
          <w:sz w:val="22"/>
          <w:szCs w:val="22"/>
          <w:lang w:eastAsia="en-US"/>
        </w:rPr>
        <w:t>. Your righ</w:t>
      </w:r>
      <w:r w:rsidR="00661E90">
        <w:rPr>
          <w:rFonts w:ascii="Arial" w:eastAsia="Calibri" w:hAnsi="Arial" w:cs="Arial"/>
          <w:sz w:val="22"/>
          <w:szCs w:val="22"/>
          <w:lang w:eastAsia="en-US"/>
        </w:rPr>
        <w:t>ts</w:t>
      </w:r>
      <w:r w:rsidRPr="005B0E2C">
        <w:rPr>
          <w:rFonts w:ascii="Arial" w:eastAsia="Calibri" w:hAnsi="Arial" w:cs="Arial"/>
          <w:sz w:val="22"/>
          <w:szCs w:val="22"/>
          <w:lang w:eastAsia="en-US"/>
        </w:rPr>
        <w:t xml:space="preserve"> and additional regulatory information that we are o</w:t>
      </w:r>
      <w:r>
        <w:rPr>
          <w:rFonts w:ascii="Arial" w:eastAsia="Calibri" w:hAnsi="Arial" w:cs="Arial"/>
          <w:sz w:val="22"/>
          <w:szCs w:val="22"/>
          <w:lang w:eastAsia="en-US"/>
        </w:rPr>
        <w:t>bligated to provide on pages 9-10</w:t>
      </w:r>
      <w:r w:rsidRPr="005B0E2C">
        <w:rPr>
          <w:rFonts w:ascii="Arial" w:eastAsia="Calibri" w:hAnsi="Arial" w:cs="Arial"/>
          <w:sz w:val="22"/>
          <w:szCs w:val="22"/>
          <w:lang w:eastAsia="en-US"/>
        </w:rPr>
        <w:t>.</w:t>
      </w:r>
    </w:p>
    <w:p w14:paraId="327D20F4" w14:textId="77777777" w:rsidR="005B0E2C" w:rsidRPr="005B0E2C" w:rsidRDefault="005B0E2C" w:rsidP="005B0E2C">
      <w:pPr>
        <w:spacing w:after="200" w:line="276" w:lineRule="auto"/>
        <w:rPr>
          <w:rFonts w:ascii="Arial" w:eastAsia="Calibri" w:hAnsi="Arial" w:cs="Arial"/>
          <w:sz w:val="22"/>
          <w:szCs w:val="22"/>
          <w:lang w:eastAsia="en-US"/>
        </w:rPr>
      </w:pPr>
      <w:r w:rsidRPr="005B0E2C">
        <w:rPr>
          <w:rFonts w:ascii="Arial" w:eastAsia="Calibri" w:hAnsi="Arial" w:cs="Arial"/>
          <w:b/>
          <w:bCs/>
          <w:sz w:val="22"/>
          <w:szCs w:val="22"/>
          <w:lang w:eastAsia="en-US"/>
        </w:rPr>
        <w:t>Please make sure you have completely understood what the study involves before you decide to participate.</w:t>
      </w:r>
    </w:p>
    <w:p w14:paraId="443951A4" w14:textId="47E5E385" w:rsidR="005B0E2C" w:rsidRDefault="005B0E2C">
      <w:pPr>
        <w:rPr>
          <w:rFonts w:ascii="Arial" w:hAnsi="Arial" w:cs="Arial"/>
          <w:sz w:val="22"/>
          <w:szCs w:val="22"/>
        </w:rPr>
      </w:pPr>
      <w:r>
        <w:rPr>
          <w:rFonts w:ascii="Arial" w:hAnsi="Arial" w:cs="Arial"/>
          <w:sz w:val="22"/>
          <w:szCs w:val="22"/>
        </w:rPr>
        <w:br w:type="page"/>
      </w:r>
    </w:p>
    <w:p w14:paraId="0F98522F" w14:textId="77777777" w:rsidR="001908B6" w:rsidRDefault="001908B6" w:rsidP="00A24D0F">
      <w:pPr>
        <w:jc w:val="center"/>
        <w:rPr>
          <w:rFonts w:ascii="Arial" w:hAnsi="Arial" w:cs="Arial"/>
          <w:sz w:val="22"/>
          <w:szCs w:val="22"/>
        </w:rPr>
      </w:pPr>
    </w:p>
    <w:p w14:paraId="1CB5E2C8" w14:textId="67532F9D" w:rsidR="001908B6" w:rsidRDefault="001908B6" w:rsidP="003109B3">
      <w:pPr>
        <w:ind w:left="-113" w:right="-113"/>
        <w:jc w:val="center"/>
        <w:rPr>
          <w:rFonts w:ascii="Arial" w:hAnsi="Arial" w:cs="Arial"/>
          <w:b/>
          <w:sz w:val="32"/>
          <w:szCs w:val="32"/>
        </w:rPr>
      </w:pPr>
      <w:r w:rsidRPr="00904848">
        <w:rPr>
          <w:rFonts w:ascii="Arial" w:hAnsi="Arial" w:cs="Arial"/>
          <w:b/>
          <w:sz w:val="32"/>
          <w:szCs w:val="32"/>
        </w:rPr>
        <w:t>Participant Information Sheet/Consent Form</w:t>
      </w:r>
      <w:r>
        <w:rPr>
          <w:rFonts w:ascii="Arial" w:hAnsi="Arial" w:cs="Arial"/>
          <w:b/>
          <w:sz w:val="32"/>
          <w:szCs w:val="32"/>
        </w:rPr>
        <w:t xml:space="preserve"> – Parent/Guardian</w:t>
      </w:r>
    </w:p>
    <w:p w14:paraId="7D567DB0" w14:textId="77777777" w:rsidR="007206D5" w:rsidRPr="007206D5" w:rsidRDefault="007206D5" w:rsidP="003109B3">
      <w:pPr>
        <w:ind w:left="-113" w:right="-113"/>
        <w:jc w:val="center"/>
        <w:rPr>
          <w:rFonts w:ascii="Arial" w:hAnsi="Arial" w:cs="Arial"/>
          <w:b/>
          <w:sz w:val="22"/>
          <w:szCs w:val="22"/>
        </w:rPr>
      </w:pPr>
    </w:p>
    <w:p w14:paraId="3B6A679B" w14:textId="77777777" w:rsidR="007206D5" w:rsidRDefault="007206D5" w:rsidP="007206D5">
      <w:pPr>
        <w:pBdr>
          <w:top w:val="single" w:sz="4" w:space="1" w:color="auto"/>
          <w:left w:val="single" w:sz="4" w:space="4" w:color="auto"/>
          <w:bottom w:val="single" w:sz="4" w:space="1" w:color="auto"/>
          <w:right w:val="single" w:sz="4" w:space="4" w:color="auto"/>
        </w:pBdr>
        <w:jc w:val="center"/>
        <w:rPr>
          <w:rFonts w:ascii="Arial" w:hAnsi="Arial" w:cs="Arial"/>
          <w:b/>
        </w:rPr>
      </w:pPr>
      <w:r w:rsidRPr="00E16D93">
        <w:rPr>
          <w:rFonts w:ascii="Arial" w:hAnsi="Arial" w:cs="Arial"/>
          <w:b/>
        </w:rPr>
        <w:t>Standardised Treatment and Monitoring of Phage therapy (STAMP)</w:t>
      </w:r>
    </w:p>
    <w:p w14:paraId="08C9CB3B" w14:textId="301F71BF" w:rsidR="001908B6" w:rsidRDefault="001908B6" w:rsidP="00610AE2">
      <w:pPr>
        <w:pBdr>
          <w:top w:val="single" w:sz="4" w:space="1" w:color="auto"/>
          <w:left w:val="single" w:sz="4" w:space="4" w:color="auto"/>
          <w:bottom w:val="single" w:sz="4" w:space="1" w:color="auto"/>
          <w:right w:val="single" w:sz="4" w:space="4" w:color="auto"/>
        </w:pBdr>
        <w:jc w:val="center"/>
        <w:rPr>
          <w:rFonts w:ascii="Arial" w:hAnsi="Arial" w:cs="Arial"/>
          <w:b/>
        </w:rPr>
      </w:pPr>
      <w:r w:rsidRPr="00610AE2">
        <w:rPr>
          <w:rFonts w:ascii="Arial" w:hAnsi="Arial" w:cs="Arial"/>
          <w:i/>
          <w:sz w:val="22"/>
          <w:szCs w:val="22"/>
        </w:rPr>
        <w:t>Parent</w:t>
      </w:r>
      <w:r w:rsidRPr="006E0DE7">
        <w:rPr>
          <w:rFonts w:ascii="Arial" w:hAnsi="Arial" w:cs="Arial"/>
          <w:i/>
          <w:sz w:val="22"/>
          <w:szCs w:val="22"/>
        </w:rPr>
        <w:t>/</w:t>
      </w:r>
      <w:r>
        <w:rPr>
          <w:rFonts w:ascii="Arial" w:hAnsi="Arial" w:cs="Arial"/>
          <w:i/>
          <w:sz w:val="22"/>
          <w:szCs w:val="22"/>
        </w:rPr>
        <w:t>G</w:t>
      </w:r>
      <w:r w:rsidRPr="00BE6635">
        <w:rPr>
          <w:rFonts w:ascii="Arial" w:hAnsi="Arial" w:cs="Arial"/>
          <w:i/>
          <w:sz w:val="22"/>
          <w:szCs w:val="22"/>
        </w:rPr>
        <w:t>uardian consenting on behalf of participant</w:t>
      </w:r>
    </w:p>
    <w:p w14:paraId="6B33F80D" w14:textId="77777777" w:rsidR="001908B6" w:rsidRDefault="001908B6" w:rsidP="00CF0455">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988"/>
      </w:tblGrid>
      <w:tr w:rsidR="007206D5" w14:paraId="180A6413" w14:textId="77777777" w:rsidTr="00B659FE">
        <w:trPr>
          <w:trHeight w:hRule="exact" w:val="610"/>
        </w:trPr>
        <w:tc>
          <w:tcPr>
            <w:tcW w:w="2660" w:type="dxa"/>
            <w:shd w:val="clear" w:color="auto" w:fill="auto"/>
            <w:vAlign w:val="center"/>
          </w:tcPr>
          <w:p w14:paraId="245942A0" w14:textId="77777777" w:rsidR="007206D5" w:rsidRPr="00216B02" w:rsidRDefault="007206D5" w:rsidP="00B659FE">
            <w:pPr>
              <w:rPr>
                <w:rFonts w:ascii="Arial" w:hAnsi="Arial" w:cs="Arial"/>
                <w:sz w:val="22"/>
                <w:szCs w:val="22"/>
              </w:rPr>
            </w:pPr>
            <w:r w:rsidRPr="00216B02">
              <w:rPr>
                <w:rFonts w:ascii="Arial" w:hAnsi="Arial" w:cs="Arial"/>
                <w:b/>
                <w:sz w:val="22"/>
                <w:szCs w:val="22"/>
              </w:rPr>
              <w:t>Title</w:t>
            </w:r>
          </w:p>
        </w:tc>
        <w:tc>
          <w:tcPr>
            <w:tcW w:w="6988" w:type="dxa"/>
            <w:shd w:val="clear" w:color="auto" w:fill="auto"/>
            <w:vAlign w:val="center"/>
          </w:tcPr>
          <w:p w14:paraId="0F5DAEDF" w14:textId="77777777" w:rsidR="007206D5" w:rsidRPr="00D5391A" w:rsidRDefault="007206D5" w:rsidP="00B659FE">
            <w:pPr>
              <w:rPr>
                <w:rFonts w:ascii="Arial" w:hAnsi="Arial" w:cs="Arial"/>
                <w:sz w:val="22"/>
                <w:szCs w:val="22"/>
              </w:rPr>
            </w:pPr>
            <w:r w:rsidRPr="00E16D93">
              <w:rPr>
                <w:rFonts w:ascii="Arial" w:hAnsi="Arial" w:cs="Arial"/>
                <w:sz w:val="22"/>
                <w:szCs w:val="22"/>
              </w:rPr>
              <w:t>Standardised treatment and monitoring protocol for adult and paediatric patients receiving bacteriophage therapy</w:t>
            </w:r>
          </w:p>
        </w:tc>
      </w:tr>
      <w:tr w:rsidR="007206D5" w14:paraId="0D6AB438" w14:textId="77777777" w:rsidTr="00B659FE">
        <w:trPr>
          <w:trHeight w:hRule="exact" w:val="277"/>
        </w:trPr>
        <w:tc>
          <w:tcPr>
            <w:tcW w:w="2660" w:type="dxa"/>
            <w:shd w:val="clear" w:color="auto" w:fill="auto"/>
            <w:vAlign w:val="center"/>
          </w:tcPr>
          <w:p w14:paraId="61ADF62E" w14:textId="77777777" w:rsidR="007206D5" w:rsidRPr="00216B02" w:rsidRDefault="007206D5" w:rsidP="00B659FE">
            <w:pPr>
              <w:rPr>
                <w:rFonts w:ascii="Arial" w:hAnsi="Arial" w:cs="Arial"/>
                <w:sz w:val="22"/>
                <w:szCs w:val="22"/>
              </w:rPr>
            </w:pPr>
            <w:r w:rsidRPr="00216B02">
              <w:rPr>
                <w:rFonts w:ascii="Arial" w:hAnsi="Arial" w:cs="Arial"/>
                <w:b/>
                <w:sz w:val="22"/>
                <w:szCs w:val="22"/>
              </w:rPr>
              <w:t>Short Title</w:t>
            </w:r>
          </w:p>
        </w:tc>
        <w:tc>
          <w:tcPr>
            <w:tcW w:w="6988" w:type="dxa"/>
            <w:shd w:val="clear" w:color="auto" w:fill="auto"/>
            <w:vAlign w:val="center"/>
          </w:tcPr>
          <w:p w14:paraId="69CA3546" w14:textId="77777777" w:rsidR="007206D5" w:rsidRPr="00D5391A" w:rsidRDefault="007206D5" w:rsidP="00B659FE">
            <w:pPr>
              <w:rPr>
                <w:rFonts w:ascii="Arial" w:hAnsi="Arial" w:cs="Arial"/>
                <w:sz w:val="22"/>
                <w:szCs w:val="22"/>
              </w:rPr>
            </w:pPr>
            <w:r w:rsidRPr="00E16D93">
              <w:rPr>
                <w:rFonts w:ascii="Arial" w:hAnsi="Arial" w:cs="Arial"/>
                <w:sz w:val="22"/>
                <w:szCs w:val="22"/>
              </w:rPr>
              <w:t>Standardised Treatment and Monitoring of Phage therapy (STAMP)</w:t>
            </w:r>
          </w:p>
        </w:tc>
      </w:tr>
      <w:tr w:rsidR="007206D5" w14:paraId="6B47F894" w14:textId="77777777" w:rsidTr="00B659FE">
        <w:trPr>
          <w:trHeight w:hRule="exact" w:val="284"/>
        </w:trPr>
        <w:tc>
          <w:tcPr>
            <w:tcW w:w="2660" w:type="dxa"/>
            <w:shd w:val="clear" w:color="auto" w:fill="auto"/>
            <w:vAlign w:val="center"/>
          </w:tcPr>
          <w:p w14:paraId="51909080" w14:textId="77777777" w:rsidR="007206D5" w:rsidRPr="00216B02" w:rsidRDefault="007206D5" w:rsidP="00B659FE">
            <w:pPr>
              <w:rPr>
                <w:rFonts w:ascii="Arial" w:hAnsi="Arial" w:cs="Arial"/>
                <w:sz w:val="22"/>
                <w:szCs w:val="22"/>
              </w:rPr>
            </w:pPr>
            <w:r w:rsidRPr="00216B02">
              <w:rPr>
                <w:rFonts w:ascii="Arial" w:hAnsi="Arial" w:cs="Arial"/>
                <w:b/>
                <w:sz w:val="22"/>
                <w:szCs w:val="22"/>
              </w:rPr>
              <w:t>Project Sponsor</w:t>
            </w:r>
          </w:p>
        </w:tc>
        <w:tc>
          <w:tcPr>
            <w:tcW w:w="6988" w:type="dxa"/>
            <w:shd w:val="clear" w:color="auto" w:fill="auto"/>
            <w:vAlign w:val="center"/>
          </w:tcPr>
          <w:p w14:paraId="32045545" w14:textId="77777777" w:rsidR="007206D5" w:rsidRPr="00D5391A" w:rsidRDefault="007206D5" w:rsidP="00B659FE">
            <w:pPr>
              <w:rPr>
                <w:rFonts w:ascii="Arial" w:hAnsi="Arial" w:cs="Arial"/>
                <w:sz w:val="22"/>
                <w:szCs w:val="22"/>
              </w:rPr>
            </w:pPr>
            <w:r w:rsidRPr="00D5391A">
              <w:rPr>
                <w:rFonts w:ascii="Arial" w:hAnsi="Arial" w:cs="Arial"/>
                <w:sz w:val="22"/>
                <w:szCs w:val="22"/>
              </w:rPr>
              <w:t>Western Sydney Local Health District</w:t>
            </w:r>
          </w:p>
        </w:tc>
      </w:tr>
      <w:tr w:rsidR="007206D5" w14:paraId="0408F09A" w14:textId="77777777" w:rsidTr="00B659FE">
        <w:trPr>
          <w:trHeight w:hRule="exact" w:val="576"/>
        </w:trPr>
        <w:tc>
          <w:tcPr>
            <w:tcW w:w="2660" w:type="dxa"/>
            <w:shd w:val="clear" w:color="auto" w:fill="auto"/>
            <w:vAlign w:val="center"/>
          </w:tcPr>
          <w:p w14:paraId="43182EAA" w14:textId="77777777" w:rsidR="007206D5" w:rsidRPr="00216B02" w:rsidRDefault="007206D5" w:rsidP="00B659FE">
            <w:pPr>
              <w:rPr>
                <w:rFonts w:ascii="Arial" w:hAnsi="Arial" w:cs="Arial"/>
                <w:sz w:val="22"/>
                <w:szCs w:val="22"/>
              </w:rPr>
            </w:pPr>
            <w:r w:rsidRPr="00216B02">
              <w:rPr>
                <w:rFonts w:ascii="Arial" w:hAnsi="Arial" w:cs="Arial"/>
                <w:b/>
                <w:sz w:val="22"/>
                <w:szCs w:val="22"/>
              </w:rPr>
              <w:t>Coordinating Principal Investigator</w:t>
            </w:r>
          </w:p>
        </w:tc>
        <w:tc>
          <w:tcPr>
            <w:tcW w:w="6988" w:type="dxa"/>
            <w:shd w:val="clear" w:color="auto" w:fill="auto"/>
            <w:vAlign w:val="center"/>
          </w:tcPr>
          <w:p w14:paraId="11C314FD" w14:textId="77777777" w:rsidR="007206D5" w:rsidRPr="00D5391A" w:rsidRDefault="007206D5" w:rsidP="00B659FE">
            <w:pPr>
              <w:rPr>
                <w:rFonts w:ascii="Arial" w:hAnsi="Arial" w:cs="Arial"/>
                <w:sz w:val="22"/>
                <w:szCs w:val="22"/>
              </w:rPr>
            </w:pPr>
            <w:r w:rsidRPr="00D5391A">
              <w:rPr>
                <w:rFonts w:ascii="Arial" w:hAnsi="Arial" w:cs="Arial"/>
                <w:sz w:val="22"/>
                <w:szCs w:val="22"/>
              </w:rPr>
              <w:t>Prof Jonathan Iredell</w:t>
            </w:r>
          </w:p>
        </w:tc>
      </w:tr>
      <w:tr w:rsidR="007206D5" w14:paraId="65ADED6D" w14:textId="77777777" w:rsidTr="00B659FE">
        <w:trPr>
          <w:trHeight w:hRule="exact" w:val="571"/>
        </w:trPr>
        <w:tc>
          <w:tcPr>
            <w:tcW w:w="2660" w:type="dxa"/>
            <w:shd w:val="clear" w:color="auto" w:fill="auto"/>
            <w:vAlign w:val="center"/>
          </w:tcPr>
          <w:p w14:paraId="6602EA62" w14:textId="77777777" w:rsidR="007206D5" w:rsidRPr="008E0063" w:rsidRDefault="007206D5" w:rsidP="00B659FE">
            <w:pPr>
              <w:rPr>
                <w:rFonts w:ascii="Arial" w:hAnsi="Arial" w:cs="Arial"/>
                <w:sz w:val="22"/>
                <w:szCs w:val="22"/>
              </w:rPr>
            </w:pPr>
            <w:r>
              <w:rPr>
                <w:rFonts w:ascii="Arial" w:hAnsi="Arial" w:cs="Arial"/>
                <w:b/>
                <w:sz w:val="22"/>
                <w:szCs w:val="22"/>
              </w:rPr>
              <w:t>Site Principal Investigator</w:t>
            </w:r>
          </w:p>
          <w:p w14:paraId="18E69269" w14:textId="77777777" w:rsidR="007206D5" w:rsidRPr="008E0063" w:rsidRDefault="007206D5" w:rsidP="00B659FE">
            <w:pPr>
              <w:rPr>
                <w:rFonts w:ascii="Arial" w:hAnsi="Arial" w:cs="Arial"/>
                <w:sz w:val="22"/>
                <w:szCs w:val="22"/>
              </w:rPr>
            </w:pPr>
          </w:p>
        </w:tc>
        <w:tc>
          <w:tcPr>
            <w:tcW w:w="6988" w:type="dxa"/>
            <w:shd w:val="clear" w:color="auto" w:fill="auto"/>
            <w:vAlign w:val="center"/>
          </w:tcPr>
          <w:p w14:paraId="608B93B2" w14:textId="77777777" w:rsidR="007206D5" w:rsidRPr="00216B02" w:rsidRDefault="007206D5" w:rsidP="00B659FE">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tc>
      </w:tr>
      <w:tr w:rsidR="007206D5" w14:paraId="7E2656EA" w14:textId="77777777" w:rsidTr="00B659FE">
        <w:trPr>
          <w:trHeight w:hRule="exact" w:val="284"/>
        </w:trPr>
        <w:tc>
          <w:tcPr>
            <w:tcW w:w="2660" w:type="dxa"/>
            <w:shd w:val="clear" w:color="auto" w:fill="auto"/>
            <w:vAlign w:val="center"/>
          </w:tcPr>
          <w:p w14:paraId="5C7A5FAA" w14:textId="77777777" w:rsidR="007206D5" w:rsidRPr="008E0063" w:rsidRDefault="007206D5" w:rsidP="00B659FE">
            <w:pPr>
              <w:rPr>
                <w:rFonts w:ascii="Arial" w:hAnsi="Arial" w:cs="Arial"/>
                <w:i/>
                <w:color w:val="0000FF"/>
                <w:sz w:val="22"/>
                <w:szCs w:val="22"/>
              </w:rPr>
            </w:pPr>
            <w:r w:rsidRPr="008E0063">
              <w:rPr>
                <w:rFonts w:ascii="Arial" w:hAnsi="Arial" w:cs="Arial"/>
                <w:b/>
                <w:sz w:val="22"/>
                <w:szCs w:val="22"/>
              </w:rPr>
              <w:t>Location</w:t>
            </w:r>
          </w:p>
        </w:tc>
        <w:tc>
          <w:tcPr>
            <w:tcW w:w="6988" w:type="dxa"/>
            <w:shd w:val="clear" w:color="auto" w:fill="auto"/>
            <w:vAlign w:val="center"/>
          </w:tcPr>
          <w:p w14:paraId="5DB4DA44" w14:textId="77777777" w:rsidR="007206D5" w:rsidRPr="00216B02" w:rsidRDefault="007206D5" w:rsidP="00B659FE">
            <w:pPr>
              <w:rPr>
                <w:rFonts w:ascii="Arial" w:hAnsi="Arial" w:cs="Arial"/>
                <w:sz w:val="22"/>
                <w:szCs w:val="22"/>
              </w:rPr>
            </w:pPr>
            <w:r w:rsidRPr="00216B02">
              <w:rPr>
                <w:rFonts w:ascii="Arial" w:hAnsi="Arial" w:cs="Arial"/>
                <w:i/>
                <w:color w:val="FF9900"/>
                <w:sz w:val="22"/>
                <w:szCs w:val="22"/>
              </w:rPr>
              <w:t>[Location]</w:t>
            </w:r>
          </w:p>
        </w:tc>
      </w:tr>
    </w:tbl>
    <w:p w14:paraId="1EEC1635" w14:textId="77777777" w:rsidR="007206D5" w:rsidRDefault="007206D5" w:rsidP="00CF0455">
      <w:pPr>
        <w:rPr>
          <w:rFonts w:ascii="Arial" w:hAnsi="Arial" w:cs="Arial"/>
          <w:sz w:val="22"/>
          <w:szCs w:val="22"/>
        </w:rPr>
      </w:pPr>
    </w:p>
    <w:p w14:paraId="6E7735CF" w14:textId="3C54DE97" w:rsidR="001908B6" w:rsidRDefault="006459DB" w:rsidP="00CF0455">
      <w:pPr>
        <w:rPr>
          <w:rFonts w:ascii="Arial" w:hAnsi="Arial" w:cs="Arial"/>
          <w:sz w:val="22"/>
          <w:szCs w:val="22"/>
        </w:rPr>
      </w:pPr>
      <w:r>
        <w:rPr>
          <w:rFonts w:ascii="Arial" w:hAnsi="Arial" w:cs="Arial"/>
          <w:sz w:val="22"/>
          <w:szCs w:val="22"/>
        </w:rPr>
        <w:pict w14:anchorId="6A4A0E95">
          <v:rect id="_x0000_i1025" style="width:0;height:1.5pt" o:hralign="center" o:hrstd="t" o:hr="t" fillcolor="#a0a0a0" stroked="f"/>
        </w:pict>
      </w:r>
    </w:p>
    <w:p w14:paraId="6E5844D3" w14:textId="77777777" w:rsidR="001908B6" w:rsidRPr="00CF0455" w:rsidRDefault="001908B6" w:rsidP="00CF0455">
      <w:pPr>
        <w:rPr>
          <w:rFonts w:ascii="Arial" w:hAnsi="Arial" w:cs="Arial"/>
          <w:sz w:val="22"/>
          <w:szCs w:val="22"/>
        </w:rPr>
      </w:pPr>
    </w:p>
    <w:p w14:paraId="4B5551F5" w14:textId="0F437A72" w:rsidR="001908B6" w:rsidRPr="0066741F" w:rsidRDefault="001908B6"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 xml:space="preserve">What does </w:t>
      </w:r>
      <w:r w:rsidR="00E36549">
        <w:rPr>
          <w:rFonts w:ascii="Arial" w:hAnsi="Arial" w:cs="Arial"/>
          <w:b/>
          <w:sz w:val="28"/>
          <w:szCs w:val="28"/>
        </w:rPr>
        <w:t>my</w:t>
      </w:r>
      <w:r>
        <w:rPr>
          <w:rFonts w:ascii="Arial" w:hAnsi="Arial" w:cs="Arial"/>
          <w:b/>
          <w:sz w:val="28"/>
          <w:szCs w:val="28"/>
        </w:rPr>
        <w:t xml:space="preserve"> child’s</w:t>
      </w:r>
      <w:r w:rsidRPr="0066741F">
        <w:rPr>
          <w:rFonts w:ascii="Arial" w:hAnsi="Arial" w:cs="Arial"/>
          <w:b/>
          <w:sz w:val="28"/>
          <w:szCs w:val="28"/>
        </w:rPr>
        <w:t xml:space="preserve"> participation involve?</w:t>
      </w:r>
    </w:p>
    <w:p w14:paraId="2335EEDC" w14:textId="77777777" w:rsidR="001908B6" w:rsidRPr="00CF0455" w:rsidRDefault="001908B6" w:rsidP="00CF0455">
      <w:pPr>
        <w:rPr>
          <w:rFonts w:ascii="Arial" w:hAnsi="Arial" w:cs="Arial"/>
          <w:sz w:val="22"/>
          <w:szCs w:val="22"/>
        </w:rPr>
      </w:pPr>
    </w:p>
    <w:p w14:paraId="79F54843" w14:textId="77777777" w:rsidR="001908B6" w:rsidRPr="0066741F" w:rsidRDefault="001908B6"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51E2323E" w14:textId="77777777" w:rsidR="001908B6" w:rsidRDefault="001908B6" w:rsidP="00CF0455">
      <w:pPr>
        <w:rPr>
          <w:rFonts w:ascii="Arial" w:hAnsi="Arial" w:cs="Arial"/>
          <w:sz w:val="22"/>
          <w:szCs w:val="22"/>
        </w:rPr>
      </w:pPr>
    </w:p>
    <w:p w14:paraId="5445449C" w14:textId="7BEC1D0D"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w:t>
      </w:r>
      <w:r>
        <w:rPr>
          <w:rFonts w:ascii="Arial" w:hAnsi="Arial" w:cs="Arial"/>
          <w:sz w:val="22"/>
          <w:szCs w:val="22"/>
        </w:rPr>
        <w:t>r child</w:t>
      </w:r>
      <w:r w:rsidRPr="0060278E">
        <w:rPr>
          <w:rFonts w:ascii="Arial" w:hAnsi="Arial" w:cs="Arial"/>
          <w:sz w:val="22"/>
          <w:szCs w:val="22"/>
        </w:rPr>
        <w:t xml:space="preserve"> </w:t>
      </w:r>
      <w:r>
        <w:rPr>
          <w:rFonts w:ascii="Arial" w:hAnsi="Arial" w:cs="Arial"/>
          <w:sz w:val="22"/>
          <w:szCs w:val="22"/>
        </w:rPr>
        <w:t>is</w:t>
      </w:r>
      <w:r w:rsidRPr="0060278E">
        <w:rPr>
          <w:rFonts w:ascii="Arial" w:hAnsi="Arial" w:cs="Arial"/>
          <w:sz w:val="22"/>
          <w:szCs w:val="22"/>
        </w:rPr>
        <w:t xml:space="preserve"> invited to take part in this research project</w:t>
      </w:r>
      <w:r>
        <w:rPr>
          <w:rFonts w:ascii="Arial" w:hAnsi="Arial" w:cs="Arial"/>
          <w:sz w:val="22"/>
          <w:szCs w:val="22"/>
        </w:rPr>
        <w:t xml:space="preserve"> </w:t>
      </w:r>
      <w:r w:rsidRPr="0060278E">
        <w:rPr>
          <w:rFonts w:ascii="Arial" w:hAnsi="Arial" w:cs="Arial"/>
          <w:sz w:val="22"/>
          <w:szCs w:val="22"/>
        </w:rPr>
        <w:t xml:space="preserve">because </w:t>
      </w:r>
      <w:r>
        <w:rPr>
          <w:rFonts w:ascii="Arial" w:hAnsi="Arial" w:cs="Arial"/>
          <w:sz w:val="22"/>
          <w:szCs w:val="22"/>
        </w:rPr>
        <w:t>they</w:t>
      </w:r>
      <w:r w:rsidRPr="0060278E">
        <w:rPr>
          <w:rFonts w:ascii="Arial" w:hAnsi="Arial" w:cs="Arial"/>
          <w:sz w:val="22"/>
          <w:szCs w:val="22"/>
        </w:rPr>
        <w:t xml:space="preserve"> have</w:t>
      </w:r>
      <w:r>
        <w:rPr>
          <w:rFonts w:ascii="Arial" w:hAnsi="Arial" w:cs="Arial"/>
          <w:sz w:val="22"/>
          <w:szCs w:val="22"/>
        </w:rPr>
        <w:t xml:space="preserve"> a bacterial infection that their doctor has determined would benefit from Phage Therapy. </w:t>
      </w:r>
      <w:r w:rsidRPr="0060278E">
        <w:rPr>
          <w:rFonts w:ascii="Arial" w:hAnsi="Arial" w:cs="Arial"/>
          <w:sz w:val="22"/>
          <w:szCs w:val="22"/>
        </w:rPr>
        <w:t xml:space="preserve">The research project is </w:t>
      </w:r>
      <w:r>
        <w:rPr>
          <w:rFonts w:ascii="Arial" w:hAnsi="Arial" w:cs="Arial"/>
          <w:sz w:val="22"/>
          <w:szCs w:val="22"/>
        </w:rPr>
        <w:t>investigating the best way to provide Phage Therapy to patients, including how doctors should monitor the treatment.</w:t>
      </w:r>
    </w:p>
    <w:p w14:paraId="0065E620"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39F7BF" w14:textId="765642F9"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tests and treatments involved. Knowing what is involved will help you decide if you want </w:t>
      </w:r>
      <w:r>
        <w:rPr>
          <w:rFonts w:ascii="Arial" w:hAnsi="Arial" w:cs="Arial"/>
          <w:sz w:val="22"/>
          <w:szCs w:val="22"/>
        </w:rPr>
        <w:t xml:space="preserve">your child </w:t>
      </w:r>
      <w:r w:rsidRPr="0060278E">
        <w:rPr>
          <w:rFonts w:ascii="Arial" w:hAnsi="Arial" w:cs="Arial"/>
          <w:sz w:val="22"/>
          <w:szCs w:val="22"/>
        </w:rPr>
        <w:t>to take part in the research.</w:t>
      </w:r>
    </w:p>
    <w:p w14:paraId="2AE234FA"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1733D6" w14:textId="36593DF2"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r>
        <w:rPr>
          <w:rFonts w:ascii="Arial" w:hAnsi="Arial" w:cs="Arial"/>
          <w:sz w:val="22"/>
          <w:szCs w:val="22"/>
        </w:rPr>
        <w:t xml:space="preserve">your child should </w:t>
      </w:r>
      <w:r w:rsidRPr="0060278E">
        <w:rPr>
          <w:rFonts w:ascii="Arial" w:hAnsi="Arial" w:cs="Arial"/>
          <w:sz w:val="22"/>
          <w:szCs w:val="22"/>
        </w:rPr>
        <w:t>take part, you might want to talk about it with a relative, friend or your doctor</w:t>
      </w:r>
      <w:r>
        <w:rPr>
          <w:rFonts w:ascii="Arial" w:hAnsi="Arial" w:cs="Arial"/>
          <w:sz w:val="22"/>
          <w:szCs w:val="22"/>
        </w:rPr>
        <w:t>s</w:t>
      </w:r>
      <w:r w:rsidRPr="0060278E">
        <w:rPr>
          <w:rFonts w:ascii="Arial" w:hAnsi="Arial" w:cs="Arial"/>
          <w:sz w:val="22"/>
          <w:szCs w:val="22"/>
        </w:rPr>
        <w:t>.</w:t>
      </w:r>
    </w:p>
    <w:p w14:paraId="6C2C6A7D" w14:textId="77777777"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EFE1DC4" w14:textId="4B9CAE96"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w:t>
      </w:r>
      <w:r>
        <w:rPr>
          <w:rFonts w:ascii="Arial" w:hAnsi="Arial" w:cs="Arial"/>
          <w:sz w:val="22"/>
          <w:szCs w:val="22"/>
        </w:rPr>
        <w:t xml:space="preserve">for your child </w:t>
      </w:r>
      <w:r w:rsidRPr="0060278E">
        <w:rPr>
          <w:rFonts w:ascii="Arial" w:hAnsi="Arial" w:cs="Arial"/>
          <w:sz w:val="22"/>
          <w:szCs w:val="22"/>
        </w:rPr>
        <w:t xml:space="preserve">to take part, </w:t>
      </w:r>
      <w:r>
        <w:rPr>
          <w:rFonts w:ascii="Arial" w:hAnsi="Arial" w:cs="Arial"/>
          <w:sz w:val="22"/>
          <w:szCs w:val="22"/>
        </w:rPr>
        <w:t>they</w:t>
      </w:r>
      <w:r w:rsidRPr="0060278E">
        <w:rPr>
          <w:rFonts w:ascii="Arial" w:hAnsi="Arial" w:cs="Arial"/>
          <w:sz w:val="22"/>
          <w:szCs w:val="22"/>
        </w:rPr>
        <w:t xml:space="preserve"> don’t have to. </w:t>
      </w:r>
      <w:r>
        <w:rPr>
          <w:rFonts w:ascii="Arial" w:hAnsi="Arial" w:cs="Arial"/>
          <w:sz w:val="22"/>
          <w:szCs w:val="22"/>
        </w:rPr>
        <w:t>They</w:t>
      </w:r>
      <w:r w:rsidRPr="0060278E">
        <w:rPr>
          <w:rFonts w:ascii="Arial" w:hAnsi="Arial" w:cs="Arial"/>
          <w:sz w:val="22"/>
          <w:szCs w:val="22"/>
        </w:rPr>
        <w:t xml:space="preserve"> will receive the best possible care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r>
        <w:rPr>
          <w:rFonts w:ascii="Arial" w:hAnsi="Arial" w:cs="Arial"/>
          <w:sz w:val="22"/>
          <w:szCs w:val="22"/>
        </w:rPr>
        <w:t>they</w:t>
      </w:r>
      <w:r w:rsidRPr="0060278E">
        <w:rPr>
          <w:rFonts w:ascii="Arial" w:hAnsi="Arial" w:cs="Arial"/>
          <w:sz w:val="22"/>
          <w:szCs w:val="22"/>
        </w:rPr>
        <w:t xml:space="preserve"> take part.</w:t>
      </w:r>
    </w:p>
    <w:p w14:paraId="75C8D8D1"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32CA6E" w14:textId="7B926622"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 xml:space="preserve">your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788CA537" w14:textId="77777777" w:rsidR="007206D5" w:rsidRPr="0060278E" w:rsidRDefault="007206D5" w:rsidP="007206D5">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Understand what you have read</w:t>
      </w:r>
    </w:p>
    <w:p w14:paraId="46AB2538" w14:textId="3968034E" w:rsidR="007206D5" w:rsidRPr="0060278E" w:rsidRDefault="007206D5" w:rsidP="007206D5">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for your child </w:t>
      </w:r>
      <w:r w:rsidRPr="0060278E">
        <w:rPr>
          <w:rFonts w:ascii="Arial" w:hAnsi="Arial" w:cs="Arial"/>
          <w:sz w:val="22"/>
          <w:szCs w:val="22"/>
        </w:rPr>
        <w:t>to ta</w:t>
      </w:r>
      <w:r>
        <w:rPr>
          <w:rFonts w:ascii="Arial" w:hAnsi="Arial" w:cs="Arial"/>
          <w:sz w:val="22"/>
          <w:szCs w:val="22"/>
        </w:rPr>
        <w:t>ke part in the research project</w:t>
      </w:r>
    </w:p>
    <w:p w14:paraId="2EBFA119" w14:textId="39CF9842" w:rsidR="007206D5" w:rsidRPr="0060278E" w:rsidRDefault="007206D5" w:rsidP="007206D5">
      <w:pPr>
        <w:pBdr>
          <w:top w:val="single" w:sz="4" w:space="1" w:color="auto"/>
          <w:left w:val="single" w:sz="4" w:space="4" w:color="auto"/>
          <w:bottom w:val="single" w:sz="4" w:space="1" w:color="auto"/>
          <w:right w:val="single" w:sz="4" w:space="4" w:color="auto"/>
        </w:pBd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for your child </w:t>
      </w:r>
      <w:r w:rsidRPr="0060278E">
        <w:rPr>
          <w:rFonts w:ascii="Arial" w:hAnsi="Arial" w:cs="Arial"/>
          <w:sz w:val="22"/>
          <w:szCs w:val="22"/>
        </w:rPr>
        <w:t>to have the tests an</w:t>
      </w:r>
      <w:r>
        <w:rPr>
          <w:rFonts w:ascii="Arial" w:hAnsi="Arial" w:cs="Arial"/>
          <w:sz w:val="22"/>
          <w:szCs w:val="22"/>
        </w:rPr>
        <w:t>d treatments that are described</w:t>
      </w:r>
      <w:r>
        <w:rPr>
          <w:rFonts w:ascii="Arial" w:hAnsi="Arial" w:cs="Arial"/>
          <w:sz w:val="22"/>
          <w:szCs w:val="22"/>
        </w:rPr>
        <w:tab/>
      </w:r>
    </w:p>
    <w:p w14:paraId="08940810" w14:textId="5C36A7B6" w:rsidR="007206D5" w:rsidRPr="0060278E" w:rsidRDefault="007206D5" w:rsidP="007206D5">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your </w:t>
      </w:r>
      <w:r>
        <w:rPr>
          <w:rFonts w:ascii="Arial" w:hAnsi="Arial" w:cs="Arial"/>
          <w:sz w:val="22"/>
          <w:szCs w:val="22"/>
        </w:rPr>
        <w:t xml:space="preserve">child’s </w:t>
      </w:r>
      <w:r w:rsidRPr="0060278E">
        <w:rPr>
          <w:rFonts w:ascii="Arial" w:hAnsi="Arial" w:cs="Arial"/>
          <w:sz w:val="22"/>
          <w:szCs w:val="22"/>
        </w:rPr>
        <w:t>personal and health information as described.</w:t>
      </w:r>
    </w:p>
    <w:p w14:paraId="32060855" w14:textId="77777777"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C7A7966" w14:textId="0552A42B" w:rsidR="007206D5" w:rsidRPr="0060278E"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will be given a copy of this Participant Information </w:t>
      </w:r>
      <w:r w:rsidR="00FB2BAD">
        <w:rPr>
          <w:rFonts w:ascii="Arial" w:hAnsi="Arial" w:cs="Arial"/>
          <w:sz w:val="22"/>
          <w:szCs w:val="22"/>
        </w:rPr>
        <w:t xml:space="preserve">Sheet </w:t>
      </w:r>
      <w:r w:rsidRPr="0060278E">
        <w:rPr>
          <w:rFonts w:ascii="Arial" w:hAnsi="Arial" w:cs="Arial"/>
          <w:sz w:val="22"/>
          <w:szCs w:val="22"/>
        </w:rPr>
        <w:t>and Consent Form to keep.</w:t>
      </w:r>
    </w:p>
    <w:p w14:paraId="181899B3" w14:textId="77777777" w:rsidR="001908B6" w:rsidRDefault="001908B6" w:rsidP="00CF0455">
      <w:pPr>
        <w:rPr>
          <w:rFonts w:ascii="Arial" w:hAnsi="Arial" w:cs="Arial"/>
          <w:b/>
          <w:sz w:val="22"/>
          <w:szCs w:val="22"/>
        </w:rPr>
      </w:pPr>
    </w:p>
    <w:p w14:paraId="02CD2F5D" w14:textId="77777777" w:rsidR="001908B6" w:rsidRPr="0066741F" w:rsidRDefault="001908B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149EB344" w14:textId="77777777" w:rsidR="001908B6" w:rsidRPr="00CF0455" w:rsidRDefault="001908B6" w:rsidP="00CF0455">
      <w:pPr>
        <w:rPr>
          <w:rFonts w:ascii="Arial" w:hAnsi="Arial" w:cs="Arial"/>
          <w:sz w:val="22"/>
          <w:szCs w:val="22"/>
        </w:rPr>
      </w:pPr>
    </w:p>
    <w:p w14:paraId="041FF511" w14:textId="360E716E"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Phage Therapy </w:t>
      </w:r>
      <w:r w:rsidRPr="00CF0455">
        <w:rPr>
          <w:rFonts w:ascii="Arial" w:hAnsi="Arial" w:cs="Arial"/>
          <w:sz w:val="22"/>
          <w:szCs w:val="22"/>
        </w:rPr>
        <w:t>is an experimental treatment. This means that it is not an approved treatment for</w:t>
      </w:r>
      <w:r>
        <w:rPr>
          <w:rFonts w:ascii="Arial" w:hAnsi="Arial" w:cs="Arial"/>
          <w:sz w:val="22"/>
          <w:szCs w:val="22"/>
        </w:rPr>
        <w:t xml:space="preserve"> bacterial infections</w:t>
      </w:r>
      <w:r w:rsidRPr="00CF0455">
        <w:rPr>
          <w:rFonts w:ascii="Arial" w:hAnsi="Arial" w:cs="Arial"/>
          <w:sz w:val="22"/>
          <w:szCs w:val="22"/>
        </w:rPr>
        <w:t xml:space="preserve"> in Australia</w:t>
      </w:r>
      <w:r>
        <w:rPr>
          <w:rFonts w:ascii="Arial" w:hAnsi="Arial" w:cs="Arial"/>
          <w:sz w:val="22"/>
          <w:szCs w:val="22"/>
        </w:rPr>
        <w:t xml:space="preserve">. Your child will be receiving this treatment under the Special Access Scheme (SAS) of the Australian Therapeutic Goods Administration (TGA) which is sometimes referred to as “compassionate access”. The decision to provide Phage Therapy to your child and the specific phage product they will receive, has been decided by their doctors </w:t>
      </w:r>
      <w:r>
        <w:rPr>
          <w:rFonts w:ascii="Arial" w:hAnsi="Arial" w:cs="Arial"/>
          <w:sz w:val="22"/>
          <w:szCs w:val="22"/>
        </w:rPr>
        <w:lastRenderedPageBreak/>
        <w:t xml:space="preserve">and is not part of this research project. This research will investigate how the treatment can be given to your child in a standardised way so that we can better understand how the treatment affects your child and other patients. </w:t>
      </w:r>
    </w:p>
    <w:p w14:paraId="59094CDD" w14:textId="77777777"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D6A342" w14:textId="77777777" w:rsidR="007206D5" w:rsidRDefault="007206D5" w:rsidP="007206D5">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doctors</w:t>
      </w:r>
      <w:r w:rsidRPr="0016376B">
        <w:rPr>
          <w:rFonts w:ascii="Arial" w:hAnsi="Arial" w:cs="Arial"/>
          <w:sz w:val="22"/>
          <w:szCs w:val="22"/>
        </w:rPr>
        <w:t>, Professor</w:t>
      </w:r>
      <w:r>
        <w:rPr>
          <w:rFonts w:ascii="Arial" w:hAnsi="Arial" w:cs="Arial"/>
          <w:sz w:val="22"/>
          <w:szCs w:val="22"/>
        </w:rPr>
        <w:t xml:space="preserve"> Iredell, Associate Professor Steven Tong and Dr’s Ameneh Khatami and Morgyn Warner</w:t>
      </w:r>
      <w:r w:rsidRPr="0016376B">
        <w:rPr>
          <w:rFonts w:ascii="Arial" w:hAnsi="Arial" w:cs="Arial"/>
          <w:sz w:val="22"/>
          <w:szCs w:val="22"/>
        </w:rPr>
        <w:t>.</w:t>
      </w:r>
      <w:r>
        <w:rPr>
          <w:rFonts w:ascii="Arial" w:hAnsi="Arial" w:cs="Arial"/>
          <w:sz w:val="22"/>
          <w:szCs w:val="22"/>
        </w:rPr>
        <w:t xml:space="preserve"> It </w:t>
      </w:r>
      <w:r w:rsidRPr="0016376B">
        <w:rPr>
          <w:rFonts w:ascii="Arial" w:hAnsi="Arial" w:cs="Arial"/>
          <w:sz w:val="22"/>
          <w:szCs w:val="22"/>
        </w:rPr>
        <w:t>has been funded by</w:t>
      </w:r>
      <w:r>
        <w:rPr>
          <w:rFonts w:ascii="Arial" w:hAnsi="Arial" w:cs="Arial"/>
          <w:sz w:val="22"/>
          <w:szCs w:val="22"/>
        </w:rPr>
        <w:t xml:space="preserve"> the National Health and Medical Research Council (NHMRC) and the Medical Research Future Fund (MRFF) of Australia</w:t>
      </w:r>
      <w:r w:rsidRPr="0016376B">
        <w:rPr>
          <w:rFonts w:ascii="Arial" w:hAnsi="Arial" w:cs="Arial"/>
          <w:sz w:val="22"/>
          <w:szCs w:val="22"/>
        </w:rPr>
        <w:t>.</w:t>
      </w:r>
      <w:r>
        <w:rPr>
          <w:rFonts w:ascii="Arial" w:hAnsi="Arial" w:cs="Arial"/>
          <w:sz w:val="22"/>
          <w:szCs w:val="22"/>
        </w:rPr>
        <w:t xml:space="preserve"> It</w:t>
      </w:r>
      <w:r w:rsidRPr="0016376B">
        <w:rPr>
          <w:rFonts w:ascii="Arial" w:hAnsi="Arial" w:cs="Arial"/>
          <w:sz w:val="22"/>
          <w:szCs w:val="22"/>
        </w:rPr>
        <w:t xml:space="preserve"> is being conducted by</w:t>
      </w:r>
      <w:r>
        <w:rPr>
          <w:rFonts w:ascii="Arial" w:hAnsi="Arial" w:cs="Arial"/>
          <w:sz w:val="22"/>
          <w:szCs w:val="22"/>
        </w:rPr>
        <w:t xml:space="preserve"> the Phage Australia Network of researchers (</w:t>
      </w:r>
      <w:hyperlink r:id="rId7" w:history="1">
        <w:r w:rsidRPr="00A873EB">
          <w:rPr>
            <w:rStyle w:val="Hyperlink"/>
            <w:rFonts w:ascii="Arial" w:hAnsi="Arial" w:cs="Arial"/>
            <w:sz w:val="22"/>
            <w:szCs w:val="22"/>
          </w:rPr>
          <w:t>https://criticalinfection.com/phage-australia/</w:t>
        </w:r>
      </w:hyperlink>
      <w:r>
        <w:rPr>
          <w:rFonts w:ascii="Arial" w:hAnsi="Arial" w:cs="Arial"/>
          <w:sz w:val="22"/>
          <w:szCs w:val="22"/>
        </w:rPr>
        <w:t>).</w:t>
      </w:r>
    </w:p>
    <w:p w14:paraId="6DB8DD30" w14:textId="77777777" w:rsidR="001908B6" w:rsidRDefault="001908B6" w:rsidP="00CF0455">
      <w:pPr>
        <w:rPr>
          <w:rFonts w:ascii="Arial" w:hAnsi="Arial" w:cs="Arial"/>
          <w:b/>
          <w:sz w:val="22"/>
          <w:szCs w:val="22"/>
        </w:rPr>
      </w:pPr>
    </w:p>
    <w:p w14:paraId="680A6E33" w14:textId="77777777" w:rsidR="001908B6" w:rsidRPr="00263DE2" w:rsidRDefault="001908B6"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73328CCA" w14:textId="77777777" w:rsidR="001908B6" w:rsidRDefault="001908B6" w:rsidP="00CF0455">
      <w:pPr>
        <w:rPr>
          <w:rFonts w:ascii="Arial" w:hAnsi="Arial" w:cs="Arial"/>
          <w:sz w:val="22"/>
          <w:szCs w:val="22"/>
        </w:rPr>
      </w:pPr>
    </w:p>
    <w:p w14:paraId="36FB616D" w14:textId="0E8D636D"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Once your doctor has determined that your child may benefit from Phage Therapy, and a suitable phage product has been found, they will refer your child to one of the study doctors. The study doctors will confirm that they are eligible to be enrolled in this research. This will include checking that </w:t>
      </w:r>
      <w:proofErr w:type="gramStart"/>
      <w:r>
        <w:rPr>
          <w:rFonts w:ascii="Arial" w:hAnsi="Arial" w:cs="Arial"/>
          <w:sz w:val="22"/>
          <w:szCs w:val="22"/>
        </w:rPr>
        <w:t>all of</w:t>
      </w:r>
      <w:proofErr w:type="gramEnd"/>
      <w:r>
        <w:rPr>
          <w:rFonts w:ascii="Arial" w:hAnsi="Arial" w:cs="Arial"/>
          <w:sz w:val="22"/>
          <w:szCs w:val="22"/>
        </w:rPr>
        <w:t xml:space="preserve"> the approvals that are required from Government agencies and other local hospital approvals that may be required have been obtained by their doctor. You will then be asked to sign a consent form before your child can participate in the study. </w:t>
      </w:r>
    </w:p>
    <w:p w14:paraId="64D575F3"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1AE5EF" w14:textId="6D1F3203"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dose and duration of treatment with Phage Therapy, and the way in which it will be given to you</w:t>
      </w:r>
      <w:r w:rsidR="00C46AA9">
        <w:rPr>
          <w:rFonts w:ascii="Arial" w:hAnsi="Arial" w:cs="Arial"/>
          <w:sz w:val="22"/>
          <w:szCs w:val="22"/>
        </w:rPr>
        <w:t>r child</w:t>
      </w:r>
      <w:r>
        <w:rPr>
          <w:rFonts w:ascii="Arial" w:hAnsi="Arial" w:cs="Arial"/>
          <w:sz w:val="22"/>
          <w:szCs w:val="22"/>
        </w:rPr>
        <w:t xml:space="preserve"> (e.g. intravenously, by mouth, nebulised or topically) will be decided by one of the study doctors, after discussion with your </w:t>
      </w:r>
      <w:r w:rsidR="00C46AA9">
        <w:rPr>
          <w:rFonts w:ascii="Arial" w:hAnsi="Arial" w:cs="Arial"/>
          <w:sz w:val="22"/>
          <w:szCs w:val="22"/>
        </w:rPr>
        <w:t xml:space="preserve">child’s </w:t>
      </w:r>
      <w:r w:rsidR="00687514">
        <w:rPr>
          <w:rFonts w:ascii="Arial" w:hAnsi="Arial" w:cs="Arial"/>
          <w:sz w:val="22"/>
          <w:szCs w:val="22"/>
        </w:rPr>
        <w:t>primary (</w:t>
      </w:r>
      <w:r>
        <w:rPr>
          <w:rFonts w:ascii="Arial" w:hAnsi="Arial" w:cs="Arial"/>
          <w:sz w:val="22"/>
          <w:szCs w:val="22"/>
        </w:rPr>
        <w:t>referring</w:t>
      </w:r>
      <w:r w:rsidR="00687514">
        <w:rPr>
          <w:rFonts w:ascii="Arial" w:hAnsi="Arial" w:cs="Arial"/>
          <w:sz w:val="22"/>
          <w:szCs w:val="22"/>
        </w:rPr>
        <w:t>)</w:t>
      </w:r>
      <w:r>
        <w:rPr>
          <w:rFonts w:ascii="Arial" w:hAnsi="Arial" w:cs="Arial"/>
          <w:sz w:val="22"/>
          <w:szCs w:val="22"/>
        </w:rPr>
        <w:t xml:space="preserve"> doctor, taking into consideration your</w:t>
      </w:r>
      <w:r w:rsidR="00C46AA9">
        <w:rPr>
          <w:rFonts w:ascii="Arial" w:hAnsi="Arial" w:cs="Arial"/>
          <w:sz w:val="22"/>
          <w:szCs w:val="22"/>
        </w:rPr>
        <w:t xml:space="preserve"> child’s</w:t>
      </w:r>
      <w:r>
        <w:rPr>
          <w:rFonts w:ascii="Arial" w:hAnsi="Arial" w:cs="Arial"/>
          <w:sz w:val="22"/>
          <w:szCs w:val="22"/>
        </w:rPr>
        <w:t xml:space="preserve"> background medical conditions and the specific infection </w:t>
      </w:r>
      <w:r w:rsidR="00C46AA9">
        <w:rPr>
          <w:rFonts w:ascii="Arial" w:hAnsi="Arial" w:cs="Arial"/>
          <w:sz w:val="22"/>
          <w:szCs w:val="22"/>
        </w:rPr>
        <w:t>they</w:t>
      </w:r>
      <w:r>
        <w:rPr>
          <w:rFonts w:ascii="Arial" w:hAnsi="Arial" w:cs="Arial"/>
          <w:sz w:val="22"/>
          <w:szCs w:val="22"/>
        </w:rPr>
        <w:t xml:space="preserve"> have. Most patients will receive Phage Therapy for 2 weeks, given intravenously (through a drip, in a vein), and this will be provided to </w:t>
      </w:r>
      <w:r w:rsidR="00C46AA9">
        <w:rPr>
          <w:rFonts w:ascii="Arial" w:hAnsi="Arial" w:cs="Arial"/>
          <w:sz w:val="22"/>
          <w:szCs w:val="22"/>
        </w:rPr>
        <w:t>your child</w:t>
      </w:r>
      <w:r>
        <w:rPr>
          <w:rFonts w:ascii="Arial" w:hAnsi="Arial" w:cs="Arial"/>
          <w:sz w:val="22"/>
          <w:szCs w:val="22"/>
        </w:rPr>
        <w:t xml:space="preserve"> in hospital. For some patients, if the Phage Therapy is required for a longer duration, this may be given to </w:t>
      </w:r>
      <w:r w:rsidR="00C46AA9">
        <w:rPr>
          <w:rFonts w:ascii="Arial" w:hAnsi="Arial" w:cs="Arial"/>
          <w:sz w:val="22"/>
          <w:szCs w:val="22"/>
        </w:rPr>
        <w:t>your child</w:t>
      </w:r>
      <w:r>
        <w:rPr>
          <w:rFonts w:ascii="Arial" w:hAnsi="Arial" w:cs="Arial"/>
          <w:sz w:val="22"/>
          <w:szCs w:val="22"/>
        </w:rPr>
        <w:t xml:space="preserve"> in your home or an outpatient clinic. For other patients who only need Phage Therapy topically (e.g. onto a wound) or by a nebuliser (to be breathed into your lungs), this may also be given to you</w:t>
      </w:r>
      <w:r w:rsidR="00C46AA9">
        <w:rPr>
          <w:rFonts w:ascii="Arial" w:hAnsi="Arial" w:cs="Arial"/>
          <w:sz w:val="22"/>
          <w:szCs w:val="22"/>
        </w:rPr>
        <w:t>r child</w:t>
      </w:r>
      <w:r>
        <w:rPr>
          <w:rFonts w:ascii="Arial" w:hAnsi="Arial" w:cs="Arial"/>
          <w:sz w:val="22"/>
          <w:szCs w:val="22"/>
        </w:rPr>
        <w:t xml:space="preserve"> in your home or an outpatient clinic. In any circumstance, Phage Therapy will be given by qualified doctors and </w:t>
      </w:r>
      <w:proofErr w:type="gramStart"/>
      <w:r>
        <w:rPr>
          <w:rFonts w:ascii="Arial" w:hAnsi="Arial" w:cs="Arial"/>
          <w:sz w:val="22"/>
          <w:szCs w:val="22"/>
        </w:rPr>
        <w:t>nurses, and</w:t>
      </w:r>
      <w:proofErr w:type="gramEnd"/>
      <w:r>
        <w:rPr>
          <w:rFonts w:ascii="Arial" w:hAnsi="Arial" w:cs="Arial"/>
          <w:sz w:val="22"/>
          <w:szCs w:val="22"/>
        </w:rPr>
        <w:t xml:space="preserve"> prescribed to you</w:t>
      </w:r>
      <w:r w:rsidR="00C46AA9">
        <w:rPr>
          <w:rFonts w:ascii="Arial" w:hAnsi="Arial" w:cs="Arial"/>
          <w:sz w:val="22"/>
          <w:szCs w:val="22"/>
        </w:rPr>
        <w:t>r child</w:t>
      </w:r>
      <w:r>
        <w:rPr>
          <w:rFonts w:ascii="Arial" w:hAnsi="Arial" w:cs="Arial"/>
          <w:sz w:val="22"/>
          <w:szCs w:val="22"/>
        </w:rPr>
        <w:t xml:space="preserve"> in the same way as other medications.</w:t>
      </w:r>
    </w:p>
    <w:p w14:paraId="5EF3E8ED"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E3BA38A" w14:textId="6DCC7008"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For most people receiving 2 weeks of </w:t>
      </w:r>
      <w:r w:rsidR="00073901">
        <w:rPr>
          <w:rFonts w:ascii="Arial" w:hAnsi="Arial" w:cs="Arial"/>
          <w:sz w:val="22"/>
          <w:szCs w:val="22"/>
        </w:rPr>
        <w:t>P</w:t>
      </w:r>
      <w:r>
        <w:rPr>
          <w:rFonts w:ascii="Arial" w:hAnsi="Arial" w:cs="Arial"/>
          <w:sz w:val="22"/>
          <w:szCs w:val="22"/>
        </w:rPr>
        <w:t xml:space="preserve">hage </w:t>
      </w:r>
      <w:r w:rsidR="00073901">
        <w:rPr>
          <w:rFonts w:ascii="Arial" w:hAnsi="Arial" w:cs="Arial"/>
          <w:sz w:val="22"/>
          <w:szCs w:val="22"/>
        </w:rPr>
        <w:t>T</w:t>
      </w:r>
      <w:r>
        <w:rPr>
          <w:rFonts w:ascii="Arial" w:hAnsi="Arial" w:cs="Arial"/>
          <w:sz w:val="22"/>
          <w:szCs w:val="22"/>
        </w:rPr>
        <w:t>herapy intravenously (through a drip), this will be given once daily, in the morning for the first 2 days, and then twice a day (morning and evening) for the next 12 days. It is possible that you</w:t>
      </w:r>
      <w:r w:rsidR="00C46AA9">
        <w:rPr>
          <w:rFonts w:ascii="Arial" w:hAnsi="Arial" w:cs="Arial"/>
          <w:sz w:val="22"/>
          <w:szCs w:val="22"/>
        </w:rPr>
        <w:t>r child may</w:t>
      </w:r>
      <w:r>
        <w:rPr>
          <w:rFonts w:ascii="Arial" w:hAnsi="Arial" w:cs="Arial"/>
          <w:sz w:val="22"/>
          <w:szCs w:val="22"/>
        </w:rPr>
        <w:t xml:space="preserve"> have once daily treatment for longer than 2 days during the 2 weeks, based on blood levels of the phage that will be measured throughout the treatment. Your </w:t>
      </w:r>
      <w:r w:rsidR="00C46AA9">
        <w:rPr>
          <w:rFonts w:ascii="Arial" w:hAnsi="Arial" w:cs="Arial"/>
          <w:sz w:val="22"/>
          <w:szCs w:val="22"/>
        </w:rPr>
        <w:t xml:space="preserve">child’s </w:t>
      </w:r>
      <w:r>
        <w:rPr>
          <w:rFonts w:ascii="Arial" w:hAnsi="Arial" w:cs="Arial"/>
          <w:sz w:val="22"/>
          <w:szCs w:val="22"/>
        </w:rPr>
        <w:t xml:space="preserve">doctors and nurses will also monitor </w:t>
      </w:r>
      <w:r w:rsidR="00C46AA9">
        <w:rPr>
          <w:rFonts w:ascii="Arial" w:hAnsi="Arial" w:cs="Arial"/>
          <w:sz w:val="22"/>
          <w:szCs w:val="22"/>
        </w:rPr>
        <w:t>thei</w:t>
      </w:r>
      <w:r>
        <w:rPr>
          <w:rFonts w:ascii="Arial" w:hAnsi="Arial" w:cs="Arial"/>
          <w:sz w:val="22"/>
          <w:szCs w:val="22"/>
        </w:rPr>
        <w:t xml:space="preserve">r heart rate, breathing rate, blood pressure and temperature before and after each dose of phage. </w:t>
      </w:r>
    </w:p>
    <w:p w14:paraId="60FDBDFF"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16EC9D0" w14:textId="7A5FC0E8"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Information regarding your </w:t>
      </w:r>
      <w:r w:rsidR="00C46AA9">
        <w:rPr>
          <w:rFonts w:ascii="Arial" w:hAnsi="Arial" w:cs="Arial"/>
          <w:sz w:val="22"/>
          <w:szCs w:val="22"/>
        </w:rPr>
        <w:t xml:space="preserve">child’s </w:t>
      </w:r>
      <w:r>
        <w:rPr>
          <w:rFonts w:ascii="Arial" w:hAnsi="Arial" w:cs="Arial"/>
          <w:sz w:val="22"/>
          <w:szCs w:val="22"/>
        </w:rPr>
        <w:t xml:space="preserve">background medical condition, </w:t>
      </w:r>
      <w:r w:rsidR="00C46AA9">
        <w:rPr>
          <w:rFonts w:ascii="Arial" w:hAnsi="Arial" w:cs="Arial"/>
          <w:sz w:val="22"/>
          <w:szCs w:val="22"/>
        </w:rPr>
        <w:t>thei</w:t>
      </w:r>
      <w:r>
        <w:rPr>
          <w:rFonts w:ascii="Arial" w:hAnsi="Arial" w:cs="Arial"/>
          <w:sz w:val="22"/>
          <w:szCs w:val="22"/>
        </w:rPr>
        <w:t xml:space="preserve">r infection, the reason for Phage Therapy and </w:t>
      </w:r>
      <w:r w:rsidR="00C46AA9">
        <w:rPr>
          <w:rFonts w:ascii="Arial" w:hAnsi="Arial" w:cs="Arial"/>
          <w:sz w:val="22"/>
          <w:szCs w:val="22"/>
        </w:rPr>
        <w:t>thei</w:t>
      </w:r>
      <w:r>
        <w:rPr>
          <w:rFonts w:ascii="Arial" w:hAnsi="Arial" w:cs="Arial"/>
          <w:sz w:val="22"/>
          <w:szCs w:val="22"/>
        </w:rPr>
        <w:t xml:space="preserve">r response to treatment will be collected in a standardised database. We will also collect blood and other samples that might be relevant for your </w:t>
      </w:r>
      <w:r w:rsidR="00C46AA9">
        <w:rPr>
          <w:rFonts w:ascii="Arial" w:hAnsi="Arial" w:cs="Arial"/>
          <w:sz w:val="22"/>
          <w:szCs w:val="22"/>
        </w:rPr>
        <w:t xml:space="preserve">child’s </w:t>
      </w:r>
      <w:r>
        <w:rPr>
          <w:rFonts w:ascii="Arial" w:hAnsi="Arial" w:cs="Arial"/>
          <w:sz w:val="22"/>
          <w:szCs w:val="22"/>
        </w:rPr>
        <w:t xml:space="preserve">specific infection (e.g. swabs or sputum samples). These samples will be collected at specified time-points before, during and after completion of the treatment to investigate how effective the treatment has been at clearing your </w:t>
      </w:r>
      <w:r w:rsidR="00C46AA9">
        <w:rPr>
          <w:rFonts w:ascii="Arial" w:hAnsi="Arial" w:cs="Arial"/>
          <w:sz w:val="22"/>
          <w:szCs w:val="22"/>
        </w:rPr>
        <w:t xml:space="preserve">child’s </w:t>
      </w:r>
      <w:r>
        <w:rPr>
          <w:rFonts w:ascii="Arial" w:hAnsi="Arial" w:cs="Arial"/>
          <w:sz w:val="22"/>
          <w:szCs w:val="22"/>
        </w:rPr>
        <w:t xml:space="preserve">infection, how it has affected </w:t>
      </w:r>
      <w:r w:rsidR="00C46AA9">
        <w:rPr>
          <w:rFonts w:ascii="Arial" w:hAnsi="Arial" w:cs="Arial"/>
          <w:sz w:val="22"/>
          <w:szCs w:val="22"/>
        </w:rPr>
        <w:t>thei</w:t>
      </w:r>
      <w:r>
        <w:rPr>
          <w:rFonts w:ascii="Arial" w:hAnsi="Arial" w:cs="Arial"/>
          <w:sz w:val="22"/>
          <w:szCs w:val="22"/>
        </w:rPr>
        <w:t xml:space="preserve">r body in other ways, such as </w:t>
      </w:r>
      <w:r w:rsidR="00C46AA9">
        <w:rPr>
          <w:rFonts w:ascii="Arial" w:hAnsi="Arial" w:cs="Arial"/>
          <w:sz w:val="22"/>
          <w:szCs w:val="22"/>
        </w:rPr>
        <w:t>thei</w:t>
      </w:r>
      <w:r>
        <w:rPr>
          <w:rFonts w:ascii="Arial" w:hAnsi="Arial" w:cs="Arial"/>
          <w:sz w:val="22"/>
          <w:szCs w:val="22"/>
        </w:rPr>
        <w:t xml:space="preserve">r kidneys and liver, and how </w:t>
      </w:r>
      <w:r w:rsidR="00C46AA9">
        <w:rPr>
          <w:rFonts w:ascii="Arial" w:hAnsi="Arial" w:cs="Arial"/>
          <w:sz w:val="22"/>
          <w:szCs w:val="22"/>
        </w:rPr>
        <w:t>thei</w:t>
      </w:r>
      <w:r>
        <w:rPr>
          <w:rFonts w:ascii="Arial" w:hAnsi="Arial" w:cs="Arial"/>
          <w:sz w:val="22"/>
          <w:szCs w:val="22"/>
        </w:rPr>
        <w:t xml:space="preserve">r immune system has responded to the treatment. </w:t>
      </w:r>
    </w:p>
    <w:p w14:paraId="1240F2CD"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FD27F54" w14:textId="09156D7C" w:rsidR="00BA3012" w:rsidRDefault="00FB4BC8" w:rsidP="00BA301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For most people receiving 2 weeks of </w:t>
      </w:r>
      <w:r w:rsidR="00073901">
        <w:rPr>
          <w:rFonts w:ascii="Arial" w:hAnsi="Arial" w:cs="Arial"/>
          <w:sz w:val="22"/>
          <w:szCs w:val="22"/>
        </w:rPr>
        <w:t>P</w:t>
      </w:r>
      <w:r>
        <w:rPr>
          <w:rFonts w:ascii="Arial" w:hAnsi="Arial" w:cs="Arial"/>
          <w:sz w:val="22"/>
          <w:szCs w:val="22"/>
        </w:rPr>
        <w:t xml:space="preserve">hage </w:t>
      </w:r>
      <w:r w:rsidR="00073901">
        <w:rPr>
          <w:rFonts w:ascii="Arial" w:hAnsi="Arial" w:cs="Arial"/>
          <w:sz w:val="22"/>
          <w:szCs w:val="22"/>
        </w:rPr>
        <w:t>T</w:t>
      </w:r>
      <w:r>
        <w:rPr>
          <w:rFonts w:ascii="Arial" w:hAnsi="Arial" w:cs="Arial"/>
          <w:sz w:val="22"/>
          <w:szCs w:val="22"/>
        </w:rPr>
        <w:t>herapy intravenously (through a drip), blood samples will be collected the day before starting Phage Therapy</w:t>
      </w:r>
      <w:r w:rsidR="008F65C6">
        <w:rPr>
          <w:rFonts w:ascii="Arial" w:hAnsi="Arial" w:cs="Arial"/>
          <w:sz w:val="22"/>
          <w:szCs w:val="22"/>
        </w:rPr>
        <w:t xml:space="preserve"> (day 0)</w:t>
      </w:r>
      <w:r>
        <w:rPr>
          <w:rFonts w:ascii="Arial" w:hAnsi="Arial" w:cs="Arial"/>
          <w:sz w:val="22"/>
          <w:szCs w:val="22"/>
        </w:rPr>
        <w:t xml:space="preserve">, and again, 1, 3, 7, 10 and 14 days </w:t>
      </w:r>
      <w:r w:rsidRPr="00E16D93">
        <w:rPr>
          <w:rFonts w:ascii="Arial" w:hAnsi="Arial" w:cs="Arial"/>
          <w:b/>
          <w:bCs/>
          <w:sz w:val="22"/>
          <w:szCs w:val="22"/>
        </w:rPr>
        <w:t>after</w:t>
      </w:r>
      <w:r>
        <w:rPr>
          <w:rFonts w:ascii="Arial" w:hAnsi="Arial" w:cs="Arial"/>
          <w:sz w:val="22"/>
          <w:szCs w:val="22"/>
        </w:rPr>
        <w:t xml:space="preserve"> </w:t>
      </w:r>
      <w:r w:rsidR="007E0970">
        <w:rPr>
          <w:rFonts w:ascii="Arial" w:hAnsi="Arial" w:cs="Arial"/>
          <w:sz w:val="22"/>
          <w:szCs w:val="22"/>
        </w:rPr>
        <w:t>their</w:t>
      </w:r>
      <w:r w:rsidR="00C46AA9">
        <w:rPr>
          <w:rFonts w:ascii="Arial" w:hAnsi="Arial" w:cs="Arial"/>
          <w:sz w:val="22"/>
          <w:szCs w:val="22"/>
        </w:rPr>
        <w:t xml:space="preserve"> </w:t>
      </w:r>
      <w:r>
        <w:rPr>
          <w:rFonts w:ascii="Arial" w:hAnsi="Arial" w:cs="Arial"/>
          <w:sz w:val="22"/>
          <w:szCs w:val="22"/>
        </w:rPr>
        <w:t>first dose</w:t>
      </w:r>
      <w:r w:rsidR="008F65C6">
        <w:rPr>
          <w:rFonts w:ascii="Arial" w:hAnsi="Arial" w:cs="Arial"/>
          <w:sz w:val="22"/>
          <w:szCs w:val="22"/>
        </w:rPr>
        <w:t xml:space="preserve"> (day 1)</w:t>
      </w:r>
      <w:r>
        <w:rPr>
          <w:rFonts w:ascii="Arial" w:hAnsi="Arial" w:cs="Arial"/>
          <w:sz w:val="22"/>
          <w:szCs w:val="22"/>
        </w:rPr>
        <w:t xml:space="preserve">. </w:t>
      </w:r>
      <w:r w:rsidR="008F65C6">
        <w:rPr>
          <w:rFonts w:ascii="Arial" w:hAnsi="Arial" w:cs="Arial"/>
          <w:sz w:val="22"/>
          <w:szCs w:val="22"/>
        </w:rPr>
        <w:t xml:space="preserve">4 weeks after your child’s first dose of phage, which is about 2 weeks after their last dose of phage, your child will have a follow-up visit with more blood tests and collection of relevant samples. </w:t>
      </w:r>
      <w:r>
        <w:rPr>
          <w:rFonts w:ascii="Arial" w:hAnsi="Arial" w:cs="Arial"/>
          <w:sz w:val="22"/>
          <w:szCs w:val="22"/>
        </w:rPr>
        <w:t xml:space="preserve">On </w:t>
      </w:r>
      <w:r w:rsidR="00BA3012">
        <w:rPr>
          <w:rFonts w:ascii="Arial" w:hAnsi="Arial" w:cs="Arial"/>
          <w:sz w:val="22"/>
          <w:szCs w:val="22"/>
        </w:rPr>
        <w:t>some</w:t>
      </w:r>
      <w:r>
        <w:rPr>
          <w:rFonts w:ascii="Arial" w:hAnsi="Arial" w:cs="Arial"/>
          <w:sz w:val="22"/>
          <w:szCs w:val="22"/>
        </w:rPr>
        <w:t xml:space="preserve"> days you</w:t>
      </w:r>
      <w:r w:rsidR="00C46AA9">
        <w:rPr>
          <w:rFonts w:ascii="Arial" w:hAnsi="Arial" w:cs="Arial"/>
          <w:sz w:val="22"/>
          <w:szCs w:val="22"/>
        </w:rPr>
        <w:t>r child</w:t>
      </w:r>
      <w:r>
        <w:rPr>
          <w:rFonts w:ascii="Arial" w:hAnsi="Arial" w:cs="Arial"/>
          <w:sz w:val="22"/>
          <w:szCs w:val="22"/>
        </w:rPr>
        <w:t xml:space="preserve"> will be asked to provide a blood sample 3 times: once before the morning dose of phage, and then 30-60 minutes, and 2-3 hours after the dose. This will help the study doctors understand how quickly phage is cleared from the </w:t>
      </w:r>
      <w:proofErr w:type="gramStart"/>
      <w:r>
        <w:rPr>
          <w:rFonts w:ascii="Arial" w:hAnsi="Arial" w:cs="Arial"/>
          <w:sz w:val="22"/>
          <w:szCs w:val="22"/>
        </w:rPr>
        <w:t>body, and</w:t>
      </w:r>
      <w:proofErr w:type="gramEnd"/>
      <w:r>
        <w:rPr>
          <w:rFonts w:ascii="Arial" w:hAnsi="Arial" w:cs="Arial"/>
          <w:sz w:val="22"/>
          <w:szCs w:val="22"/>
        </w:rPr>
        <w:t xml:space="preserve"> will also help determine whether </w:t>
      </w:r>
      <w:r w:rsidR="00C46AA9">
        <w:rPr>
          <w:rFonts w:ascii="Arial" w:hAnsi="Arial" w:cs="Arial"/>
          <w:sz w:val="22"/>
          <w:szCs w:val="22"/>
        </w:rPr>
        <w:t>they</w:t>
      </w:r>
      <w:r>
        <w:rPr>
          <w:rFonts w:ascii="Arial" w:hAnsi="Arial" w:cs="Arial"/>
          <w:sz w:val="22"/>
          <w:szCs w:val="22"/>
        </w:rPr>
        <w:t xml:space="preserve"> should receive once or twice daily treatment. </w:t>
      </w:r>
      <w:r w:rsidR="00BA3012">
        <w:rPr>
          <w:rFonts w:ascii="Arial" w:hAnsi="Arial" w:cs="Arial"/>
          <w:sz w:val="22"/>
          <w:szCs w:val="22"/>
        </w:rPr>
        <w:t xml:space="preserve">The table below shows what days your child will have blood tests compared to </w:t>
      </w:r>
      <w:r w:rsidR="00BA3012">
        <w:rPr>
          <w:rFonts w:ascii="Arial" w:hAnsi="Arial" w:cs="Arial"/>
          <w:sz w:val="22"/>
          <w:szCs w:val="22"/>
        </w:rPr>
        <w:lastRenderedPageBreak/>
        <w:t>the first and last dose of Phage Therapy they get, and how many blood samples are needed each time.</w:t>
      </w:r>
    </w:p>
    <w:p w14:paraId="596B9EF8" w14:textId="77777777" w:rsidR="00BA3012" w:rsidRDefault="00BA3012" w:rsidP="00BA3012">
      <w:pPr>
        <w:pBdr>
          <w:top w:val="single" w:sz="4" w:space="1" w:color="auto"/>
          <w:left w:val="single" w:sz="4" w:space="4" w:color="auto"/>
          <w:bottom w:val="single" w:sz="4" w:space="1" w:color="auto"/>
          <w:right w:val="single" w:sz="4" w:space="4" w:color="auto"/>
        </w:pBdr>
        <w:rPr>
          <w:rFonts w:ascii="Arial" w:hAnsi="Arial" w:cs="Arial"/>
          <w:sz w:val="22"/>
          <w:szCs w:val="22"/>
        </w:rPr>
      </w:pPr>
    </w:p>
    <w:tbl>
      <w:tblPr>
        <w:tblStyle w:val="TableGrid"/>
        <w:tblW w:w="9640" w:type="dxa"/>
        <w:tblInd w:w="-147" w:type="dxa"/>
        <w:tblLook w:val="04A0" w:firstRow="1" w:lastRow="0" w:firstColumn="1" w:lastColumn="0" w:noHBand="0" w:noVBand="1"/>
      </w:tblPr>
      <w:tblGrid>
        <w:gridCol w:w="1926"/>
        <w:gridCol w:w="724"/>
        <w:gridCol w:w="1282"/>
        <w:gridCol w:w="724"/>
        <w:gridCol w:w="724"/>
        <w:gridCol w:w="724"/>
        <w:gridCol w:w="724"/>
        <w:gridCol w:w="1282"/>
        <w:gridCol w:w="724"/>
        <w:gridCol w:w="806"/>
      </w:tblGrid>
      <w:tr w:rsidR="00BA3012" w14:paraId="6B439957" w14:textId="77777777" w:rsidTr="006459DB">
        <w:trPr>
          <w:trHeight w:val="287"/>
        </w:trPr>
        <w:tc>
          <w:tcPr>
            <w:tcW w:w="1926" w:type="dxa"/>
          </w:tcPr>
          <w:p w14:paraId="10BE67B0"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Day</w:t>
            </w:r>
          </w:p>
        </w:tc>
        <w:tc>
          <w:tcPr>
            <w:tcW w:w="724" w:type="dxa"/>
          </w:tcPr>
          <w:p w14:paraId="739C8B5F"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0</w:t>
            </w:r>
          </w:p>
        </w:tc>
        <w:tc>
          <w:tcPr>
            <w:tcW w:w="1282" w:type="dxa"/>
          </w:tcPr>
          <w:p w14:paraId="579BC3CE"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1</w:t>
            </w:r>
          </w:p>
        </w:tc>
        <w:tc>
          <w:tcPr>
            <w:tcW w:w="724" w:type="dxa"/>
          </w:tcPr>
          <w:p w14:paraId="0DB39F43"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2</w:t>
            </w:r>
          </w:p>
        </w:tc>
        <w:tc>
          <w:tcPr>
            <w:tcW w:w="724" w:type="dxa"/>
          </w:tcPr>
          <w:p w14:paraId="3EF1969F"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4</w:t>
            </w:r>
          </w:p>
        </w:tc>
        <w:tc>
          <w:tcPr>
            <w:tcW w:w="724" w:type="dxa"/>
          </w:tcPr>
          <w:p w14:paraId="552C1DF6"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8</w:t>
            </w:r>
          </w:p>
        </w:tc>
        <w:tc>
          <w:tcPr>
            <w:tcW w:w="724" w:type="dxa"/>
          </w:tcPr>
          <w:p w14:paraId="18865C28"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11</w:t>
            </w:r>
          </w:p>
        </w:tc>
        <w:tc>
          <w:tcPr>
            <w:tcW w:w="1282" w:type="dxa"/>
          </w:tcPr>
          <w:p w14:paraId="758A32AF"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14</w:t>
            </w:r>
          </w:p>
        </w:tc>
        <w:tc>
          <w:tcPr>
            <w:tcW w:w="724" w:type="dxa"/>
          </w:tcPr>
          <w:p w14:paraId="51C760B4"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15</w:t>
            </w:r>
          </w:p>
        </w:tc>
        <w:tc>
          <w:tcPr>
            <w:tcW w:w="806" w:type="dxa"/>
          </w:tcPr>
          <w:p w14:paraId="68D5C06A"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29</w:t>
            </w:r>
          </w:p>
        </w:tc>
      </w:tr>
      <w:tr w:rsidR="00BA3012" w14:paraId="3D615179" w14:textId="77777777" w:rsidTr="006459DB">
        <w:trPr>
          <w:trHeight w:val="572"/>
        </w:trPr>
        <w:tc>
          <w:tcPr>
            <w:tcW w:w="1926" w:type="dxa"/>
          </w:tcPr>
          <w:p w14:paraId="1B5EA1F5" w14:textId="77777777" w:rsidR="00BA3012" w:rsidRPr="002A2FD9" w:rsidRDefault="00BA3012" w:rsidP="00045AEE">
            <w:pPr>
              <w:rPr>
                <w:rFonts w:ascii="Arial" w:hAnsi="Arial" w:cs="Arial"/>
                <w:b/>
                <w:bCs/>
                <w:sz w:val="22"/>
                <w:szCs w:val="22"/>
              </w:rPr>
            </w:pPr>
            <w:r w:rsidRPr="002A2FD9">
              <w:rPr>
                <w:rFonts w:ascii="Arial" w:hAnsi="Arial" w:cs="Arial"/>
                <w:b/>
                <w:bCs/>
                <w:sz w:val="22"/>
                <w:szCs w:val="22"/>
              </w:rPr>
              <w:t>Number of blood samples</w:t>
            </w:r>
          </w:p>
        </w:tc>
        <w:tc>
          <w:tcPr>
            <w:tcW w:w="724" w:type="dxa"/>
          </w:tcPr>
          <w:p w14:paraId="1877F784" w14:textId="5CBF4896" w:rsidR="00BA3012" w:rsidRPr="00073901" w:rsidRDefault="00BA3012" w:rsidP="00045AEE">
            <w:pPr>
              <w:rPr>
                <w:rFonts w:ascii="Arial" w:hAnsi="Arial" w:cs="Arial"/>
                <w:sz w:val="22"/>
                <w:szCs w:val="22"/>
              </w:rPr>
            </w:pPr>
            <w:r w:rsidRPr="00073901">
              <w:rPr>
                <w:rFonts w:ascii="Arial" w:hAnsi="Arial" w:cs="Arial"/>
                <w:noProof/>
                <w:sz w:val="22"/>
                <w:szCs w:val="22"/>
              </w:rPr>
              <w:drawing>
                <wp:inline distT="0" distB="0" distL="0" distR="0" wp14:anchorId="6EB37535" wp14:editId="6D0E682C">
                  <wp:extent cx="17145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073901">
              <w:rPr>
                <w:rFonts w:ascii="Arial" w:hAnsi="Arial" w:cs="Arial"/>
                <w:noProof/>
                <w:sz w:val="22"/>
                <w:szCs w:val="22"/>
              </w:rPr>
              <w:t>x1</w:t>
            </w:r>
          </w:p>
        </w:tc>
        <w:tc>
          <w:tcPr>
            <w:tcW w:w="1282" w:type="dxa"/>
          </w:tcPr>
          <w:p w14:paraId="4D5F4FAE" w14:textId="77777777" w:rsidR="00BA3012" w:rsidRPr="002A2FD9" w:rsidRDefault="00BA3012" w:rsidP="00045AEE">
            <w:pPr>
              <w:rPr>
                <w:rFonts w:ascii="Arial" w:hAnsi="Arial" w:cs="Arial"/>
                <w:sz w:val="22"/>
                <w:szCs w:val="22"/>
              </w:rPr>
            </w:pPr>
            <w:r w:rsidRPr="002A2FD9">
              <w:rPr>
                <w:rFonts w:ascii="Arial" w:hAnsi="Arial" w:cs="Arial"/>
                <w:sz w:val="22"/>
                <w:szCs w:val="22"/>
              </w:rPr>
              <w:t>First dose of phage</w:t>
            </w:r>
          </w:p>
        </w:tc>
        <w:tc>
          <w:tcPr>
            <w:tcW w:w="724" w:type="dxa"/>
          </w:tcPr>
          <w:p w14:paraId="5C80A00C" w14:textId="7886C0DE" w:rsidR="00BA3012" w:rsidRPr="00073901" w:rsidRDefault="00BA3012" w:rsidP="00045AEE">
            <w:pPr>
              <w:rPr>
                <w:rFonts w:ascii="Arial" w:hAnsi="Arial" w:cs="Arial"/>
                <w:sz w:val="22"/>
                <w:szCs w:val="22"/>
              </w:rPr>
            </w:pPr>
            <w:r w:rsidRPr="00073901">
              <w:rPr>
                <w:rFonts w:ascii="Arial" w:hAnsi="Arial" w:cs="Arial"/>
                <w:noProof/>
                <w:sz w:val="22"/>
                <w:szCs w:val="22"/>
              </w:rPr>
              <w:drawing>
                <wp:inline distT="0" distB="0" distL="0" distR="0" wp14:anchorId="75A45322" wp14:editId="52B80438">
                  <wp:extent cx="171450" cy="289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073901">
              <w:rPr>
                <w:rFonts w:ascii="Arial" w:hAnsi="Arial" w:cs="Arial"/>
                <w:noProof/>
                <w:sz w:val="22"/>
                <w:szCs w:val="22"/>
              </w:rPr>
              <w:t>x3</w:t>
            </w:r>
          </w:p>
        </w:tc>
        <w:tc>
          <w:tcPr>
            <w:tcW w:w="724" w:type="dxa"/>
          </w:tcPr>
          <w:p w14:paraId="4D88E465" w14:textId="67E628D4" w:rsidR="00BA3012" w:rsidRPr="00073901" w:rsidRDefault="00BA3012" w:rsidP="00045AEE">
            <w:pPr>
              <w:rPr>
                <w:rFonts w:ascii="Arial" w:hAnsi="Arial" w:cs="Arial"/>
                <w:sz w:val="22"/>
                <w:szCs w:val="22"/>
              </w:rPr>
            </w:pPr>
            <w:r w:rsidRPr="00073901">
              <w:rPr>
                <w:rFonts w:ascii="Arial" w:hAnsi="Arial" w:cs="Arial"/>
                <w:noProof/>
                <w:sz w:val="22"/>
                <w:szCs w:val="22"/>
              </w:rPr>
              <w:drawing>
                <wp:inline distT="0" distB="0" distL="0" distR="0" wp14:anchorId="3C163A4F" wp14:editId="7374EE48">
                  <wp:extent cx="17145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073901">
              <w:rPr>
                <w:rFonts w:ascii="Arial" w:hAnsi="Arial" w:cs="Arial"/>
                <w:noProof/>
                <w:sz w:val="22"/>
                <w:szCs w:val="22"/>
              </w:rPr>
              <w:t>x3</w:t>
            </w:r>
          </w:p>
        </w:tc>
        <w:tc>
          <w:tcPr>
            <w:tcW w:w="724" w:type="dxa"/>
          </w:tcPr>
          <w:p w14:paraId="17AED015" w14:textId="6B5A1E4A" w:rsidR="00BA3012" w:rsidRPr="00073901" w:rsidRDefault="00BA3012" w:rsidP="00045AEE">
            <w:pPr>
              <w:rPr>
                <w:rFonts w:ascii="Arial" w:hAnsi="Arial" w:cs="Arial"/>
                <w:sz w:val="22"/>
                <w:szCs w:val="22"/>
              </w:rPr>
            </w:pPr>
            <w:r w:rsidRPr="00073901">
              <w:rPr>
                <w:rFonts w:ascii="Arial" w:hAnsi="Arial" w:cs="Arial"/>
                <w:noProof/>
                <w:sz w:val="22"/>
                <w:szCs w:val="22"/>
              </w:rPr>
              <w:drawing>
                <wp:inline distT="0" distB="0" distL="0" distR="0" wp14:anchorId="3BC7C563" wp14:editId="0F1D1FD0">
                  <wp:extent cx="17145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073901">
              <w:rPr>
                <w:rFonts w:ascii="Arial" w:hAnsi="Arial" w:cs="Arial"/>
                <w:noProof/>
                <w:sz w:val="22"/>
                <w:szCs w:val="22"/>
              </w:rPr>
              <w:t>x3</w:t>
            </w:r>
          </w:p>
        </w:tc>
        <w:tc>
          <w:tcPr>
            <w:tcW w:w="724" w:type="dxa"/>
          </w:tcPr>
          <w:p w14:paraId="287183DB" w14:textId="1B439FBA" w:rsidR="00BA3012" w:rsidRPr="00073901" w:rsidRDefault="00BA3012" w:rsidP="00045AEE">
            <w:pPr>
              <w:rPr>
                <w:rFonts w:ascii="Arial" w:hAnsi="Arial" w:cs="Arial"/>
                <w:sz w:val="22"/>
                <w:szCs w:val="22"/>
              </w:rPr>
            </w:pPr>
            <w:r w:rsidRPr="00073901">
              <w:rPr>
                <w:rFonts w:ascii="Arial" w:hAnsi="Arial" w:cs="Arial"/>
                <w:noProof/>
                <w:sz w:val="22"/>
                <w:szCs w:val="22"/>
              </w:rPr>
              <w:drawing>
                <wp:inline distT="0" distB="0" distL="0" distR="0" wp14:anchorId="79EC34E3" wp14:editId="7D6EB5DB">
                  <wp:extent cx="17145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073901">
              <w:rPr>
                <w:rFonts w:ascii="Arial" w:hAnsi="Arial" w:cs="Arial"/>
                <w:noProof/>
                <w:sz w:val="22"/>
                <w:szCs w:val="22"/>
              </w:rPr>
              <w:t>x3</w:t>
            </w:r>
          </w:p>
        </w:tc>
        <w:tc>
          <w:tcPr>
            <w:tcW w:w="1282" w:type="dxa"/>
          </w:tcPr>
          <w:p w14:paraId="25DC3450" w14:textId="77777777" w:rsidR="00BA3012" w:rsidRPr="002A2FD9" w:rsidRDefault="00BA3012" w:rsidP="00045AEE">
            <w:pPr>
              <w:rPr>
                <w:rFonts w:ascii="Arial" w:hAnsi="Arial" w:cs="Arial"/>
                <w:sz w:val="22"/>
                <w:szCs w:val="22"/>
              </w:rPr>
            </w:pPr>
            <w:r w:rsidRPr="002A2FD9">
              <w:rPr>
                <w:rFonts w:ascii="Arial" w:hAnsi="Arial" w:cs="Arial"/>
                <w:sz w:val="22"/>
                <w:szCs w:val="22"/>
              </w:rPr>
              <w:t>Last dose of phage</w:t>
            </w:r>
          </w:p>
        </w:tc>
        <w:tc>
          <w:tcPr>
            <w:tcW w:w="724" w:type="dxa"/>
          </w:tcPr>
          <w:p w14:paraId="0BCFAD0B" w14:textId="48F3E8BC" w:rsidR="00BA3012" w:rsidRPr="00073901" w:rsidRDefault="00BA3012" w:rsidP="00045AEE">
            <w:pPr>
              <w:rPr>
                <w:rFonts w:ascii="Arial" w:hAnsi="Arial" w:cs="Arial"/>
                <w:sz w:val="22"/>
                <w:szCs w:val="22"/>
              </w:rPr>
            </w:pPr>
            <w:r w:rsidRPr="00073901">
              <w:rPr>
                <w:rFonts w:ascii="Arial" w:hAnsi="Arial" w:cs="Arial"/>
                <w:noProof/>
                <w:sz w:val="22"/>
                <w:szCs w:val="22"/>
              </w:rPr>
              <w:drawing>
                <wp:inline distT="0" distB="0" distL="0" distR="0" wp14:anchorId="75B5E511" wp14:editId="7BA01FE1">
                  <wp:extent cx="171450" cy="28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073901">
              <w:rPr>
                <w:rFonts w:ascii="Arial" w:hAnsi="Arial" w:cs="Arial"/>
                <w:noProof/>
                <w:sz w:val="22"/>
                <w:szCs w:val="22"/>
              </w:rPr>
              <w:t>x1</w:t>
            </w:r>
          </w:p>
        </w:tc>
        <w:tc>
          <w:tcPr>
            <w:tcW w:w="806" w:type="dxa"/>
          </w:tcPr>
          <w:p w14:paraId="392E3984" w14:textId="063467EB" w:rsidR="00BA3012" w:rsidRPr="00073901" w:rsidRDefault="00BA3012" w:rsidP="00045AEE">
            <w:pPr>
              <w:rPr>
                <w:rFonts w:ascii="Arial" w:hAnsi="Arial" w:cs="Arial"/>
                <w:sz w:val="22"/>
                <w:szCs w:val="22"/>
              </w:rPr>
            </w:pPr>
            <w:r w:rsidRPr="00073901">
              <w:rPr>
                <w:rFonts w:ascii="Arial" w:hAnsi="Arial" w:cs="Arial"/>
                <w:noProof/>
                <w:sz w:val="22"/>
                <w:szCs w:val="22"/>
              </w:rPr>
              <w:drawing>
                <wp:inline distT="0" distB="0" distL="0" distR="0" wp14:anchorId="5E21C013" wp14:editId="294CE686">
                  <wp:extent cx="17145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073901">
              <w:rPr>
                <w:rFonts w:ascii="Arial" w:hAnsi="Arial" w:cs="Arial"/>
                <w:noProof/>
                <w:sz w:val="22"/>
                <w:szCs w:val="22"/>
              </w:rPr>
              <w:t>x1</w:t>
            </w:r>
          </w:p>
        </w:tc>
      </w:tr>
    </w:tbl>
    <w:p w14:paraId="597F6499" w14:textId="77777777" w:rsidR="00BA3012" w:rsidRDefault="00BA3012" w:rsidP="00BA301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F3F9B69" w14:textId="77777777" w:rsidR="005B0E2C" w:rsidRDefault="0004612F"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Patients who do not receive any Phage Therapy through a drip in the vein, or by mouth, will have fewer blood tests. They will not have any blood tests on day 11, and on each day will only have a single set of blood samples taken. </w:t>
      </w:r>
    </w:p>
    <w:p w14:paraId="2B74BB52" w14:textId="77777777" w:rsidR="005B0E2C" w:rsidRDefault="005B0E2C"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tbl>
      <w:tblPr>
        <w:tblStyle w:val="TableGrid"/>
        <w:tblW w:w="5155" w:type="pct"/>
        <w:tblInd w:w="-147" w:type="dxa"/>
        <w:tblLook w:val="04A0" w:firstRow="1" w:lastRow="0" w:firstColumn="1" w:lastColumn="0" w:noHBand="0" w:noVBand="1"/>
      </w:tblPr>
      <w:tblGrid>
        <w:gridCol w:w="2064"/>
        <w:gridCol w:w="780"/>
        <w:gridCol w:w="1379"/>
        <w:gridCol w:w="781"/>
        <w:gridCol w:w="781"/>
        <w:gridCol w:w="781"/>
        <w:gridCol w:w="1379"/>
        <w:gridCol w:w="781"/>
        <w:gridCol w:w="914"/>
      </w:tblGrid>
      <w:tr w:rsidR="005B0E2C" w:rsidRPr="003955F2" w14:paraId="58D65BC3" w14:textId="77777777" w:rsidTr="006459DB">
        <w:tc>
          <w:tcPr>
            <w:tcW w:w="1071" w:type="pct"/>
          </w:tcPr>
          <w:p w14:paraId="471FD12B"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Day</w:t>
            </w:r>
          </w:p>
        </w:tc>
        <w:tc>
          <w:tcPr>
            <w:tcW w:w="405" w:type="pct"/>
          </w:tcPr>
          <w:p w14:paraId="2AA83B02"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0</w:t>
            </w:r>
          </w:p>
        </w:tc>
        <w:tc>
          <w:tcPr>
            <w:tcW w:w="715" w:type="pct"/>
          </w:tcPr>
          <w:p w14:paraId="12EC9425"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1</w:t>
            </w:r>
          </w:p>
        </w:tc>
        <w:tc>
          <w:tcPr>
            <w:tcW w:w="405" w:type="pct"/>
          </w:tcPr>
          <w:p w14:paraId="18FC0FCF"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2</w:t>
            </w:r>
          </w:p>
        </w:tc>
        <w:tc>
          <w:tcPr>
            <w:tcW w:w="405" w:type="pct"/>
          </w:tcPr>
          <w:p w14:paraId="18F72CCD"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4</w:t>
            </w:r>
          </w:p>
        </w:tc>
        <w:tc>
          <w:tcPr>
            <w:tcW w:w="405" w:type="pct"/>
          </w:tcPr>
          <w:p w14:paraId="5D7E7B94"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8</w:t>
            </w:r>
          </w:p>
        </w:tc>
        <w:tc>
          <w:tcPr>
            <w:tcW w:w="715" w:type="pct"/>
          </w:tcPr>
          <w:p w14:paraId="5857C511"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14</w:t>
            </w:r>
          </w:p>
        </w:tc>
        <w:tc>
          <w:tcPr>
            <w:tcW w:w="405" w:type="pct"/>
          </w:tcPr>
          <w:p w14:paraId="3A2FF105"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15</w:t>
            </w:r>
          </w:p>
        </w:tc>
        <w:tc>
          <w:tcPr>
            <w:tcW w:w="476" w:type="pct"/>
          </w:tcPr>
          <w:p w14:paraId="5C3E3078"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29</w:t>
            </w:r>
          </w:p>
        </w:tc>
      </w:tr>
      <w:tr w:rsidR="005B0E2C" w:rsidRPr="003955F2" w14:paraId="651BBE31" w14:textId="77777777" w:rsidTr="006459DB">
        <w:tc>
          <w:tcPr>
            <w:tcW w:w="1071" w:type="pct"/>
          </w:tcPr>
          <w:p w14:paraId="328B1E75" w14:textId="77777777" w:rsidR="005B0E2C" w:rsidRPr="003955F2" w:rsidRDefault="005B0E2C" w:rsidP="00897410">
            <w:pPr>
              <w:rPr>
                <w:rFonts w:ascii="Arial" w:hAnsi="Arial" w:cs="Arial"/>
                <w:b/>
                <w:bCs/>
                <w:sz w:val="22"/>
                <w:szCs w:val="22"/>
              </w:rPr>
            </w:pPr>
            <w:r w:rsidRPr="003955F2">
              <w:rPr>
                <w:rFonts w:ascii="Arial" w:hAnsi="Arial" w:cs="Arial"/>
                <w:b/>
                <w:bCs/>
                <w:sz w:val="22"/>
                <w:szCs w:val="22"/>
              </w:rPr>
              <w:t>Number of blood samples</w:t>
            </w:r>
          </w:p>
        </w:tc>
        <w:tc>
          <w:tcPr>
            <w:tcW w:w="405" w:type="pct"/>
          </w:tcPr>
          <w:p w14:paraId="1E1C4772" w14:textId="77777777" w:rsidR="005B0E2C" w:rsidRPr="003955F2" w:rsidRDefault="005B0E2C" w:rsidP="00897410">
            <w:pPr>
              <w:rPr>
                <w:rFonts w:ascii="Arial" w:hAnsi="Arial" w:cs="Arial"/>
                <w:sz w:val="22"/>
                <w:szCs w:val="22"/>
              </w:rPr>
            </w:pPr>
            <w:r w:rsidRPr="003955F2">
              <w:rPr>
                <w:rFonts w:ascii="Arial" w:hAnsi="Arial" w:cs="Arial"/>
                <w:noProof/>
                <w:sz w:val="22"/>
                <w:szCs w:val="22"/>
              </w:rPr>
              <w:drawing>
                <wp:inline distT="0" distB="0" distL="0" distR="0" wp14:anchorId="745C51F0" wp14:editId="14C052DC">
                  <wp:extent cx="171450" cy="289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c>
          <w:tcPr>
            <w:tcW w:w="715" w:type="pct"/>
          </w:tcPr>
          <w:p w14:paraId="3DEDAB31" w14:textId="77777777" w:rsidR="005B0E2C" w:rsidRPr="003955F2" w:rsidRDefault="005B0E2C" w:rsidP="00897410">
            <w:pPr>
              <w:rPr>
                <w:rFonts w:ascii="Arial" w:hAnsi="Arial" w:cs="Arial"/>
                <w:sz w:val="22"/>
                <w:szCs w:val="22"/>
              </w:rPr>
            </w:pPr>
            <w:r w:rsidRPr="003955F2">
              <w:rPr>
                <w:rFonts w:ascii="Arial" w:hAnsi="Arial" w:cs="Arial"/>
                <w:sz w:val="22"/>
                <w:szCs w:val="22"/>
              </w:rPr>
              <w:t>First dose of phage</w:t>
            </w:r>
          </w:p>
        </w:tc>
        <w:tc>
          <w:tcPr>
            <w:tcW w:w="405" w:type="pct"/>
          </w:tcPr>
          <w:p w14:paraId="61CD5B47" w14:textId="77777777" w:rsidR="005B0E2C" w:rsidRPr="003955F2" w:rsidRDefault="005B0E2C" w:rsidP="00897410">
            <w:pPr>
              <w:rPr>
                <w:rFonts w:ascii="Arial" w:hAnsi="Arial" w:cs="Arial"/>
                <w:sz w:val="22"/>
                <w:szCs w:val="22"/>
              </w:rPr>
            </w:pPr>
            <w:r w:rsidRPr="003955F2">
              <w:rPr>
                <w:rFonts w:ascii="Arial" w:hAnsi="Arial" w:cs="Arial"/>
                <w:noProof/>
                <w:sz w:val="22"/>
                <w:szCs w:val="22"/>
              </w:rPr>
              <w:drawing>
                <wp:inline distT="0" distB="0" distL="0" distR="0" wp14:anchorId="31378057" wp14:editId="394348D8">
                  <wp:extent cx="171450" cy="289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w:t>
            </w:r>
            <w:r>
              <w:rPr>
                <w:rFonts w:ascii="Arial" w:hAnsi="Arial" w:cs="Arial"/>
                <w:noProof/>
                <w:sz w:val="22"/>
                <w:szCs w:val="22"/>
              </w:rPr>
              <w:t>1</w:t>
            </w:r>
          </w:p>
        </w:tc>
        <w:tc>
          <w:tcPr>
            <w:tcW w:w="405" w:type="pct"/>
          </w:tcPr>
          <w:p w14:paraId="1E33A2E3" w14:textId="77777777" w:rsidR="005B0E2C" w:rsidRPr="003955F2" w:rsidRDefault="005B0E2C" w:rsidP="00897410">
            <w:pPr>
              <w:rPr>
                <w:rFonts w:ascii="Arial" w:hAnsi="Arial" w:cs="Arial"/>
                <w:sz w:val="22"/>
                <w:szCs w:val="22"/>
              </w:rPr>
            </w:pPr>
            <w:r w:rsidRPr="003955F2">
              <w:rPr>
                <w:rFonts w:ascii="Arial" w:hAnsi="Arial" w:cs="Arial"/>
                <w:noProof/>
                <w:sz w:val="22"/>
                <w:szCs w:val="22"/>
              </w:rPr>
              <w:drawing>
                <wp:inline distT="0" distB="0" distL="0" distR="0" wp14:anchorId="654E6BFF" wp14:editId="0C91F433">
                  <wp:extent cx="171450" cy="289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w:t>
            </w:r>
            <w:r>
              <w:rPr>
                <w:rFonts w:ascii="Arial" w:hAnsi="Arial" w:cs="Arial"/>
                <w:noProof/>
                <w:sz w:val="22"/>
                <w:szCs w:val="22"/>
              </w:rPr>
              <w:t>1</w:t>
            </w:r>
          </w:p>
        </w:tc>
        <w:tc>
          <w:tcPr>
            <w:tcW w:w="405" w:type="pct"/>
          </w:tcPr>
          <w:p w14:paraId="3DFCAE1D" w14:textId="77777777" w:rsidR="005B0E2C" w:rsidRPr="003955F2" w:rsidRDefault="005B0E2C" w:rsidP="00897410">
            <w:pPr>
              <w:rPr>
                <w:rFonts w:ascii="Arial" w:hAnsi="Arial" w:cs="Arial"/>
                <w:sz w:val="22"/>
                <w:szCs w:val="22"/>
              </w:rPr>
            </w:pPr>
            <w:r w:rsidRPr="003955F2">
              <w:rPr>
                <w:rFonts w:ascii="Arial" w:hAnsi="Arial" w:cs="Arial"/>
                <w:noProof/>
                <w:sz w:val="22"/>
                <w:szCs w:val="22"/>
              </w:rPr>
              <w:drawing>
                <wp:inline distT="0" distB="0" distL="0" distR="0" wp14:anchorId="565204D8" wp14:editId="2390B4C7">
                  <wp:extent cx="171450" cy="289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w:t>
            </w:r>
            <w:r>
              <w:rPr>
                <w:rFonts w:ascii="Arial" w:hAnsi="Arial" w:cs="Arial"/>
                <w:noProof/>
                <w:sz w:val="22"/>
                <w:szCs w:val="22"/>
              </w:rPr>
              <w:t>1</w:t>
            </w:r>
          </w:p>
        </w:tc>
        <w:tc>
          <w:tcPr>
            <w:tcW w:w="715" w:type="pct"/>
          </w:tcPr>
          <w:p w14:paraId="21B06B99" w14:textId="77777777" w:rsidR="005B0E2C" w:rsidRPr="003955F2" w:rsidRDefault="005B0E2C" w:rsidP="00897410">
            <w:pPr>
              <w:rPr>
                <w:rFonts w:ascii="Arial" w:hAnsi="Arial" w:cs="Arial"/>
                <w:sz w:val="22"/>
                <w:szCs w:val="22"/>
              </w:rPr>
            </w:pPr>
            <w:r w:rsidRPr="003955F2">
              <w:rPr>
                <w:rFonts w:ascii="Arial" w:hAnsi="Arial" w:cs="Arial"/>
                <w:sz w:val="22"/>
                <w:szCs w:val="22"/>
              </w:rPr>
              <w:t>Last dose of phage</w:t>
            </w:r>
          </w:p>
        </w:tc>
        <w:tc>
          <w:tcPr>
            <w:tcW w:w="405" w:type="pct"/>
          </w:tcPr>
          <w:p w14:paraId="081C96FD" w14:textId="77777777" w:rsidR="005B0E2C" w:rsidRPr="003955F2" w:rsidRDefault="005B0E2C" w:rsidP="00897410">
            <w:pPr>
              <w:rPr>
                <w:rFonts w:ascii="Arial" w:hAnsi="Arial" w:cs="Arial"/>
                <w:sz w:val="22"/>
                <w:szCs w:val="22"/>
              </w:rPr>
            </w:pPr>
            <w:r w:rsidRPr="003955F2">
              <w:rPr>
                <w:rFonts w:ascii="Arial" w:hAnsi="Arial" w:cs="Arial"/>
                <w:noProof/>
                <w:sz w:val="22"/>
                <w:szCs w:val="22"/>
              </w:rPr>
              <w:drawing>
                <wp:inline distT="0" distB="0" distL="0" distR="0" wp14:anchorId="0173F5C3" wp14:editId="58A7E78C">
                  <wp:extent cx="171450" cy="289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c>
          <w:tcPr>
            <w:tcW w:w="476" w:type="pct"/>
          </w:tcPr>
          <w:p w14:paraId="4BD9298C" w14:textId="77777777" w:rsidR="005B0E2C" w:rsidRPr="003955F2" w:rsidRDefault="005B0E2C" w:rsidP="00897410">
            <w:pPr>
              <w:rPr>
                <w:rFonts w:ascii="Arial" w:hAnsi="Arial" w:cs="Arial"/>
                <w:sz w:val="22"/>
                <w:szCs w:val="22"/>
              </w:rPr>
            </w:pPr>
            <w:r w:rsidRPr="003955F2">
              <w:rPr>
                <w:rFonts w:ascii="Arial" w:hAnsi="Arial" w:cs="Arial"/>
                <w:noProof/>
                <w:sz w:val="22"/>
                <w:szCs w:val="22"/>
              </w:rPr>
              <w:drawing>
                <wp:inline distT="0" distB="0" distL="0" distR="0" wp14:anchorId="3C6AB80F" wp14:editId="6523E05A">
                  <wp:extent cx="17145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89560"/>
                          </a:xfrm>
                          <a:prstGeom prst="rect">
                            <a:avLst/>
                          </a:prstGeom>
                          <a:noFill/>
                          <a:ln>
                            <a:noFill/>
                          </a:ln>
                        </pic:spPr>
                      </pic:pic>
                    </a:graphicData>
                  </a:graphic>
                </wp:inline>
              </w:drawing>
            </w:r>
            <w:r w:rsidRPr="003955F2">
              <w:rPr>
                <w:rFonts w:ascii="Arial" w:hAnsi="Arial" w:cs="Arial"/>
                <w:noProof/>
                <w:sz w:val="22"/>
                <w:szCs w:val="22"/>
              </w:rPr>
              <w:t>x1</w:t>
            </w:r>
          </w:p>
        </w:tc>
      </w:tr>
    </w:tbl>
    <w:p w14:paraId="38430930" w14:textId="77777777" w:rsidR="005B0E2C" w:rsidRDefault="005B0E2C"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AF6BD4" w14:textId="763A08E9" w:rsidR="00FB4BC8" w:rsidRDefault="0004612F"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Patients who have longer courses of Phage Therapy will continue to have blood tests to monitor their treatment every month. All blood</w:t>
      </w:r>
      <w:r w:rsidR="00FB4BC8">
        <w:rPr>
          <w:rFonts w:ascii="Arial" w:hAnsi="Arial" w:cs="Arial"/>
          <w:sz w:val="22"/>
          <w:szCs w:val="22"/>
        </w:rPr>
        <w:t xml:space="preserve"> samples will be collected by qualified health professionals (e.g. doctors, nurses or blood collectors). </w:t>
      </w:r>
    </w:p>
    <w:p w14:paraId="44C882B0"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B4A73DA" w14:textId="714C3B5D"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Before starting Phage Therapy, at the end of the course and again 3 and 6 months after your </w:t>
      </w:r>
      <w:r w:rsidR="007E0970">
        <w:rPr>
          <w:rFonts w:ascii="Arial" w:hAnsi="Arial" w:cs="Arial"/>
          <w:sz w:val="22"/>
          <w:szCs w:val="22"/>
        </w:rPr>
        <w:t xml:space="preserve">child’s </w:t>
      </w:r>
      <w:r>
        <w:rPr>
          <w:rFonts w:ascii="Arial" w:hAnsi="Arial" w:cs="Arial"/>
          <w:sz w:val="22"/>
          <w:szCs w:val="22"/>
        </w:rPr>
        <w:t xml:space="preserve">treatment </w:t>
      </w:r>
      <w:r w:rsidR="007E0970">
        <w:rPr>
          <w:rFonts w:ascii="Arial" w:hAnsi="Arial" w:cs="Arial"/>
          <w:sz w:val="22"/>
          <w:szCs w:val="22"/>
        </w:rPr>
        <w:t>patients enrolled in the research who are at least 5 years old</w:t>
      </w:r>
      <w:r>
        <w:rPr>
          <w:rFonts w:ascii="Arial" w:hAnsi="Arial" w:cs="Arial"/>
          <w:sz w:val="22"/>
          <w:szCs w:val="22"/>
        </w:rPr>
        <w:t xml:space="preserve"> will also be asked to complete an online questionnaire. This will ask questions about </w:t>
      </w:r>
      <w:r w:rsidR="007E0970">
        <w:rPr>
          <w:rFonts w:ascii="Arial" w:hAnsi="Arial" w:cs="Arial"/>
          <w:sz w:val="22"/>
          <w:szCs w:val="22"/>
        </w:rPr>
        <w:t>their</w:t>
      </w:r>
      <w:r>
        <w:rPr>
          <w:rFonts w:ascii="Arial" w:hAnsi="Arial" w:cs="Arial"/>
          <w:sz w:val="22"/>
          <w:szCs w:val="22"/>
        </w:rPr>
        <w:t xml:space="preserve"> experience of the Phage Therapy and how it may have affected </w:t>
      </w:r>
      <w:r w:rsidR="007E0970">
        <w:rPr>
          <w:rFonts w:ascii="Arial" w:hAnsi="Arial" w:cs="Arial"/>
          <w:sz w:val="22"/>
          <w:szCs w:val="22"/>
        </w:rPr>
        <w:t>their</w:t>
      </w:r>
      <w:r>
        <w:rPr>
          <w:rFonts w:ascii="Arial" w:hAnsi="Arial" w:cs="Arial"/>
          <w:sz w:val="22"/>
          <w:szCs w:val="22"/>
        </w:rPr>
        <w:t xml:space="preserve"> quality of life. It will take 10 minutes to complete. </w:t>
      </w:r>
      <w:r w:rsidR="007E0970">
        <w:rPr>
          <w:rFonts w:ascii="Arial" w:hAnsi="Arial" w:cs="Arial"/>
          <w:sz w:val="22"/>
          <w:szCs w:val="22"/>
        </w:rPr>
        <w:t xml:space="preserve">We would ask that you help your child complete these questionnaires. </w:t>
      </w:r>
      <w:r>
        <w:rPr>
          <w:rFonts w:ascii="Arial" w:hAnsi="Arial" w:cs="Arial"/>
          <w:sz w:val="22"/>
          <w:szCs w:val="22"/>
        </w:rPr>
        <w:t>Although we would like you</w:t>
      </w:r>
      <w:r w:rsidR="007E0970">
        <w:rPr>
          <w:rFonts w:ascii="Arial" w:hAnsi="Arial" w:cs="Arial"/>
          <w:sz w:val="22"/>
          <w:szCs w:val="22"/>
        </w:rPr>
        <w:t>r child</w:t>
      </w:r>
      <w:r>
        <w:rPr>
          <w:rFonts w:ascii="Arial" w:hAnsi="Arial" w:cs="Arial"/>
          <w:sz w:val="22"/>
          <w:szCs w:val="22"/>
        </w:rPr>
        <w:t xml:space="preserve"> to complete the entire questionnaire, </w:t>
      </w:r>
      <w:r w:rsidR="007E0970">
        <w:rPr>
          <w:rFonts w:ascii="Arial" w:hAnsi="Arial" w:cs="Arial"/>
          <w:sz w:val="22"/>
          <w:szCs w:val="22"/>
        </w:rPr>
        <w:t xml:space="preserve">they and </w:t>
      </w:r>
      <w:r>
        <w:rPr>
          <w:rFonts w:ascii="Arial" w:hAnsi="Arial" w:cs="Arial"/>
          <w:sz w:val="22"/>
          <w:szCs w:val="22"/>
        </w:rPr>
        <w:t xml:space="preserve">you can skip any questions that you do not wish to answer. </w:t>
      </w:r>
    </w:p>
    <w:p w14:paraId="2ACF710A" w14:textId="77777777" w:rsidR="006902EB" w:rsidRDefault="006902EB"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05550" w14:textId="32391637" w:rsidR="006902EB" w:rsidRDefault="006902EB"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noProof/>
          <w:sz w:val="22"/>
          <w:szCs w:val="22"/>
        </w:rPr>
        <w:drawing>
          <wp:inline distT="0" distB="0" distL="0" distR="0" wp14:anchorId="531601F6" wp14:editId="20BEB2F9">
            <wp:extent cx="5943600" cy="18688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AGE STAMP IMAG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868805"/>
                    </a:xfrm>
                    <a:prstGeom prst="rect">
                      <a:avLst/>
                    </a:prstGeom>
                  </pic:spPr>
                </pic:pic>
              </a:graphicData>
            </a:graphic>
          </wp:inline>
        </w:drawing>
      </w:r>
    </w:p>
    <w:p w14:paraId="524B4AD6"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82C903" w14:textId="49853374"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For most patients, </w:t>
      </w:r>
      <w:r w:rsidR="007E0970">
        <w:rPr>
          <w:rFonts w:ascii="Arial" w:hAnsi="Arial" w:cs="Arial"/>
          <w:sz w:val="22"/>
          <w:szCs w:val="22"/>
        </w:rPr>
        <w:t>their</w:t>
      </w:r>
      <w:r>
        <w:rPr>
          <w:rFonts w:ascii="Arial" w:hAnsi="Arial" w:cs="Arial"/>
          <w:sz w:val="22"/>
          <w:szCs w:val="22"/>
        </w:rPr>
        <w:t xml:space="preserve"> main involvement in the study will be for 1 month. This includes the 2 weeks of Phage Therapy and the follow-up visit 2 weeks after completing Phage Therapy. During this time, in addition to the tests described above, you</w:t>
      </w:r>
      <w:r w:rsidR="007E0970">
        <w:rPr>
          <w:rFonts w:ascii="Arial" w:hAnsi="Arial" w:cs="Arial"/>
          <w:sz w:val="22"/>
          <w:szCs w:val="22"/>
        </w:rPr>
        <w:t xml:space="preserve"> and your child</w:t>
      </w:r>
      <w:r>
        <w:rPr>
          <w:rFonts w:ascii="Arial" w:hAnsi="Arial" w:cs="Arial"/>
          <w:sz w:val="22"/>
          <w:szCs w:val="22"/>
        </w:rPr>
        <w:t xml:space="preserve"> will be asked about any symptoms and health events that may have occurred so that study doctors can determine the safety of Phage Therapy. For some patients who are receiving longer courses of Phage Therapy, their involvement in the study will be determined by the duration of Phage Therapy that has been recommended for them. Once the Phage Therapy has finished, you</w:t>
      </w:r>
      <w:r w:rsidR="007E0970">
        <w:rPr>
          <w:rFonts w:ascii="Arial" w:hAnsi="Arial" w:cs="Arial"/>
          <w:sz w:val="22"/>
          <w:szCs w:val="22"/>
        </w:rPr>
        <w:t>r child</w:t>
      </w:r>
      <w:r>
        <w:rPr>
          <w:rFonts w:ascii="Arial" w:hAnsi="Arial" w:cs="Arial"/>
          <w:sz w:val="22"/>
          <w:szCs w:val="22"/>
        </w:rPr>
        <w:t xml:space="preserve"> will be followed up by your </w:t>
      </w:r>
      <w:r w:rsidR="007E0970">
        <w:rPr>
          <w:rFonts w:ascii="Arial" w:hAnsi="Arial" w:cs="Arial"/>
          <w:sz w:val="22"/>
          <w:szCs w:val="22"/>
        </w:rPr>
        <w:t xml:space="preserve">child’s </w:t>
      </w:r>
      <w:r>
        <w:rPr>
          <w:rFonts w:ascii="Arial" w:hAnsi="Arial" w:cs="Arial"/>
          <w:sz w:val="22"/>
          <w:szCs w:val="22"/>
        </w:rPr>
        <w:t>primary</w:t>
      </w:r>
      <w:r w:rsidR="007E0970">
        <w:rPr>
          <w:rFonts w:ascii="Arial" w:hAnsi="Arial" w:cs="Arial"/>
          <w:sz w:val="22"/>
          <w:szCs w:val="22"/>
        </w:rPr>
        <w:t xml:space="preserve"> </w:t>
      </w:r>
      <w:r>
        <w:rPr>
          <w:rFonts w:ascii="Arial" w:hAnsi="Arial" w:cs="Arial"/>
          <w:sz w:val="22"/>
          <w:szCs w:val="22"/>
        </w:rPr>
        <w:t xml:space="preserve">doctor for at least 6 months. The frequency of follow-up visits will be determined by your </w:t>
      </w:r>
      <w:r w:rsidR="007E0970">
        <w:rPr>
          <w:rFonts w:ascii="Arial" w:hAnsi="Arial" w:cs="Arial"/>
          <w:sz w:val="22"/>
          <w:szCs w:val="22"/>
        </w:rPr>
        <w:t xml:space="preserve">child’s </w:t>
      </w:r>
      <w:r>
        <w:rPr>
          <w:rFonts w:ascii="Arial" w:hAnsi="Arial" w:cs="Arial"/>
          <w:sz w:val="22"/>
          <w:szCs w:val="22"/>
        </w:rPr>
        <w:t>doctor, based on any underlying medical conditions. During this follow-up period</w:t>
      </w:r>
      <w:r w:rsidR="007E0970">
        <w:rPr>
          <w:rFonts w:ascii="Arial" w:hAnsi="Arial" w:cs="Arial"/>
          <w:sz w:val="22"/>
          <w:szCs w:val="22"/>
        </w:rPr>
        <w:t>, if your child is at least 5 years old, they</w:t>
      </w:r>
      <w:r>
        <w:rPr>
          <w:rFonts w:ascii="Arial" w:hAnsi="Arial" w:cs="Arial"/>
          <w:sz w:val="22"/>
          <w:szCs w:val="22"/>
        </w:rPr>
        <w:t xml:space="preserve"> will also continue to receive invitations to complete the quality-of-life questionnaire at 3 and 6 months after </w:t>
      </w:r>
      <w:r w:rsidR="007E0970">
        <w:rPr>
          <w:rFonts w:ascii="Arial" w:hAnsi="Arial" w:cs="Arial"/>
          <w:sz w:val="22"/>
          <w:szCs w:val="22"/>
        </w:rPr>
        <w:t>thei</w:t>
      </w:r>
      <w:r>
        <w:rPr>
          <w:rFonts w:ascii="Arial" w:hAnsi="Arial" w:cs="Arial"/>
          <w:sz w:val="22"/>
          <w:szCs w:val="22"/>
        </w:rPr>
        <w:t>r initial course of treatment.</w:t>
      </w:r>
    </w:p>
    <w:p w14:paraId="0D6646B1"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7B2BC89" w14:textId="3D9D6268"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w:t>
      </w:r>
      <w:r w:rsidR="007E0970">
        <w:rPr>
          <w:rFonts w:ascii="Arial" w:hAnsi="Arial" w:cs="Arial"/>
          <w:sz w:val="22"/>
          <w:szCs w:val="22"/>
        </w:rPr>
        <w:t xml:space="preserve">or your child </w:t>
      </w:r>
      <w:r w:rsidRPr="00CF0455">
        <w:rPr>
          <w:rFonts w:ascii="Arial" w:hAnsi="Arial" w:cs="Arial"/>
          <w:sz w:val="22"/>
          <w:szCs w:val="22"/>
        </w:rPr>
        <w:t xml:space="preserve">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w:t>
      </w:r>
      <w:r w:rsidR="007E0970">
        <w:rPr>
          <w:rFonts w:ascii="Arial" w:hAnsi="Arial" w:cs="Arial"/>
          <w:sz w:val="22"/>
          <w:szCs w:val="22"/>
        </w:rPr>
        <w:t>r child</w:t>
      </w:r>
      <w:r w:rsidRPr="00CF0455">
        <w:rPr>
          <w:rFonts w:ascii="Arial" w:hAnsi="Arial" w:cs="Arial"/>
          <w:sz w:val="22"/>
          <w:szCs w:val="22"/>
        </w:rPr>
        <w:t xml:space="preserve"> free of charge.</w:t>
      </w:r>
    </w:p>
    <w:p w14:paraId="0EF78B25" w14:textId="77777777" w:rsidR="00FB4BC8"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A1C6D5" w14:textId="7697934B" w:rsidR="00FB4BC8" w:rsidRPr="00CF0455" w:rsidRDefault="00FB4BC8" w:rsidP="00FB4BC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your </w:t>
      </w:r>
      <w:r w:rsidRPr="00372D8D">
        <w:rPr>
          <w:rFonts w:ascii="Arial" w:hAnsi="Arial" w:cs="Arial"/>
          <w:sz w:val="22"/>
          <w:szCs w:val="22"/>
        </w:rPr>
        <w:t xml:space="preserve">local </w:t>
      </w:r>
      <w:r>
        <w:rPr>
          <w:rFonts w:ascii="Arial" w:hAnsi="Arial" w:cs="Arial"/>
          <w:sz w:val="22"/>
          <w:szCs w:val="22"/>
        </w:rPr>
        <w:t>(family) d</w:t>
      </w:r>
      <w:r w:rsidRPr="00372D8D">
        <w:rPr>
          <w:rFonts w:ascii="Arial" w:hAnsi="Arial" w:cs="Arial"/>
          <w:sz w:val="22"/>
          <w:szCs w:val="22"/>
        </w:rPr>
        <w:t xml:space="preserve">octor be advised of your decision to participate in this research project. 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w:t>
      </w:r>
      <w:r w:rsidR="007E0970">
        <w:rPr>
          <w:rFonts w:ascii="Arial" w:hAnsi="Arial" w:cs="Arial"/>
          <w:sz w:val="22"/>
          <w:szCs w:val="22"/>
        </w:rPr>
        <w:t xml:space="preserve">child’s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14:paraId="5B6AB8AC" w14:textId="77777777" w:rsidR="001908B6" w:rsidRDefault="001908B6" w:rsidP="00263DE2">
      <w:pPr>
        <w:rPr>
          <w:rFonts w:ascii="Arial" w:hAnsi="Arial" w:cs="Arial"/>
          <w:sz w:val="22"/>
          <w:szCs w:val="22"/>
        </w:rPr>
      </w:pPr>
    </w:p>
    <w:p w14:paraId="283B9536" w14:textId="637662A6" w:rsidR="001908B6" w:rsidRDefault="001908B6" w:rsidP="00263DE2">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w:t>
      </w:r>
      <w:r>
        <w:rPr>
          <w:rFonts w:ascii="Arial" w:hAnsi="Arial" w:cs="Arial"/>
          <w:b/>
          <w:sz w:val="22"/>
          <w:szCs w:val="22"/>
        </w:rPr>
        <w:t xml:space="preserve">es </w:t>
      </w:r>
      <w:r w:rsidR="007922CF">
        <w:rPr>
          <w:rFonts w:ascii="Arial" w:hAnsi="Arial" w:cs="Arial"/>
          <w:b/>
          <w:sz w:val="22"/>
          <w:szCs w:val="22"/>
        </w:rPr>
        <w:t>my</w:t>
      </w:r>
      <w:r>
        <w:rPr>
          <w:rFonts w:ascii="Arial" w:hAnsi="Arial" w:cs="Arial"/>
          <w:b/>
          <w:sz w:val="22"/>
          <w:szCs w:val="22"/>
        </w:rPr>
        <w:t xml:space="preserve"> child</w:t>
      </w:r>
      <w:r w:rsidRPr="00DD0F35">
        <w:rPr>
          <w:rFonts w:ascii="Arial" w:hAnsi="Arial" w:cs="Arial"/>
          <w:b/>
          <w:sz w:val="22"/>
          <w:szCs w:val="22"/>
        </w:rPr>
        <w:t xml:space="preserve"> have to do?</w:t>
      </w:r>
    </w:p>
    <w:p w14:paraId="10D7F802" w14:textId="77777777" w:rsidR="001908B6" w:rsidRPr="00DD0F35" w:rsidRDefault="001908B6" w:rsidP="00263DE2">
      <w:pPr>
        <w:rPr>
          <w:rFonts w:ascii="Arial" w:hAnsi="Arial" w:cs="Arial"/>
          <w:b/>
          <w:sz w:val="22"/>
          <w:szCs w:val="22"/>
        </w:rPr>
      </w:pPr>
    </w:p>
    <w:p w14:paraId="7049BBDA" w14:textId="3FD773A3" w:rsidR="001908B6"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r>
        <w:rPr>
          <w:rFonts w:ascii="Arial" w:hAnsi="Arial" w:cs="Arial"/>
          <w:sz w:val="22"/>
          <w:szCs w:val="22"/>
        </w:rPr>
        <w:t xml:space="preserve">It is important that administration of phage (including any dose changes) and </w:t>
      </w:r>
      <w:proofErr w:type="gramStart"/>
      <w:r>
        <w:rPr>
          <w:rFonts w:ascii="Arial" w:hAnsi="Arial" w:cs="Arial"/>
          <w:sz w:val="22"/>
          <w:szCs w:val="22"/>
        </w:rPr>
        <w:t>all of</w:t>
      </w:r>
      <w:proofErr w:type="gramEnd"/>
      <w:r>
        <w:rPr>
          <w:rFonts w:ascii="Arial" w:hAnsi="Arial" w:cs="Arial"/>
          <w:sz w:val="22"/>
          <w:szCs w:val="22"/>
        </w:rPr>
        <w:t xml:space="preserve"> the monitoring tests are done in a standardised way as written in the study protocol. It is also important that </w:t>
      </w:r>
      <w:proofErr w:type="gramStart"/>
      <w:r>
        <w:rPr>
          <w:rFonts w:ascii="Arial" w:hAnsi="Arial" w:cs="Arial"/>
          <w:sz w:val="22"/>
          <w:szCs w:val="22"/>
        </w:rPr>
        <w:t>all of</w:t>
      </w:r>
      <w:proofErr w:type="gramEnd"/>
      <w:r>
        <w:rPr>
          <w:rFonts w:ascii="Arial" w:hAnsi="Arial" w:cs="Arial"/>
          <w:sz w:val="22"/>
          <w:szCs w:val="22"/>
        </w:rPr>
        <w:t xml:space="preserve"> the information is collected in a standardised way so that the data from all participants in the study can be collated and analysed together. This includes answers you and your child provide in the quality-of-life questionnaires. However, there will be no other restrictions on your child with respect to diet, exercise or other activities, or other medications they may need. </w:t>
      </w:r>
      <w:proofErr w:type="gramStart"/>
      <w:r>
        <w:rPr>
          <w:rFonts w:ascii="Arial" w:hAnsi="Arial" w:cs="Arial"/>
          <w:sz w:val="22"/>
          <w:szCs w:val="22"/>
        </w:rPr>
        <w:t>All of</w:t>
      </w:r>
      <w:proofErr w:type="gramEnd"/>
      <w:r>
        <w:rPr>
          <w:rFonts w:ascii="Arial" w:hAnsi="Arial" w:cs="Arial"/>
          <w:sz w:val="22"/>
          <w:szCs w:val="22"/>
        </w:rPr>
        <w:t xml:space="preserve"> your child’s other routine health care will continue as normal, and as determined by their doctor(s). </w:t>
      </w:r>
    </w:p>
    <w:p w14:paraId="57B89A8C" w14:textId="16CA207B" w:rsidR="001908B6" w:rsidRDefault="001908B6" w:rsidP="005064E0">
      <w:pPr>
        <w:rPr>
          <w:rFonts w:ascii="Arial" w:hAnsi="Arial" w:cs="Arial"/>
          <w:b/>
          <w:sz w:val="22"/>
          <w:szCs w:val="22"/>
        </w:rPr>
      </w:pPr>
    </w:p>
    <w:p w14:paraId="634CCA66" w14:textId="13FDA258" w:rsidR="00F803C0" w:rsidRDefault="00F803C0" w:rsidP="005064E0">
      <w:pPr>
        <w:rPr>
          <w:rFonts w:ascii="Arial" w:hAnsi="Arial" w:cs="Arial"/>
          <w:b/>
          <w:sz w:val="22"/>
          <w:szCs w:val="22"/>
        </w:rPr>
      </w:pPr>
    </w:p>
    <w:p w14:paraId="0449C40B" w14:textId="77777777" w:rsidR="00F803C0" w:rsidRDefault="00F803C0" w:rsidP="005064E0">
      <w:pPr>
        <w:rPr>
          <w:rFonts w:ascii="Arial" w:hAnsi="Arial" w:cs="Arial"/>
          <w:b/>
          <w:sz w:val="22"/>
          <w:szCs w:val="22"/>
        </w:rPr>
      </w:pPr>
    </w:p>
    <w:p w14:paraId="600DCC8B" w14:textId="77777777" w:rsidR="001908B6" w:rsidRPr="005064E0" w:rsidRDefault="001908B6" w:rsidP="005064E0">
      <w:pPr>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0C6CC89E" w14:textId="77777777" w:rsidR="001908B6" w:rsidRDefault="001908B6" w:rsidP="005064E0">
      <w:pPr>
        <w:rPr>
          <w:rFonts w:ascii="Arial" w:hAnsi="Arial" w:cs="Arial"/>
          <w:sz w:val="22"/>
          <w:szCs w:val="22"/>
        </w:rPr>
      </w:pPr>
    </w:p>
    <w:p w14:paraId="105EB539" w14:textId="5440A53F" w:rsidR="007922CF" w:rsidRPr="009A7B3B" w:rsidRDefault="007922CF" w:rsidP="007922CF">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cs="Arial"/>
          <w:sz w:val="22"/>
          <w:szCs w:val="22"/>
        </w:rPr>
        <w:t xml:space="preserve">This research is being conducted at multiple hospitals around Australia and will continue for 5 years. We are aiming to recruit 50-100 participants in the study during this time (including adults and children). At </w:t>
      </w:r>
      <w:r w:rsidRPr="00216B02">
        <w:rPr>
          <w:rFonts w:ascii="Arial" w:hAnsi="Arial" w:cs="Arial"/>
          <w:i/>
          <w:color w:val="FF9900"/>
          <w:sz w:val="22"/>
          <w:szCs w:val="22"/>
        </w:rPr>
        <w:t>[Location where the research will be conducted]</w:t>
      </w:r>
      <w:r>
        <w:rPr>
          <w:rFonts w:ascii="Arial" w:hAnsi="Arial" w:cs="Arial"/>
          <w:sz w:val="22"/>
          <w:szCs w:val="22"/>
        </w:rPr>
        <w:t xml:space="preserve"> we expect around 2-3 participants to be recruited each year. The research is a collaboration between multiple hospitals, universities and research institutes working together. </w:t>
      </w:r>
    </w:p>
    <w:p w14:paraId="452EF46D" w14:textId="77777777" w:rsidR="00596962" w:rsidRDefault="00596962" w:rsidP="00263DE2">
      <w:pPr>
        <w:rPr>
          <w:rFonts w:ascii="Arial" w:hAnsi="Arial" w:cs="Arial"/>
          <w:b/>
          <w:sz w:val="22"/>
          <w:szCs w:val="22"/>
        </w:rPr>
      </w:pPr>
    </w:p>
    <w:p w14:paraId="3563DA2E" w14:textId="6314BC19" w:rsidR="001908B6" w:rsidRPr="006E762C" w:rsidRDefault="001908B6" w:rsidP="00263DE2">
      <w:pPr>
        <w:rPr>
          <w:rFonts w:ascii="Arial" w:hAnsi="Arial" w:cs="Arial"/>
          <w:b/>
          <w:sz w:val="22"/>
          <w:szCs w:val="22"/>
        </w:rPr>
      </w:pPr>
      <w:r>
        <w:rPr>
          <w:rFonts w:ascii="Arial" w:hAnsi="Arial" w:cs="Arial"/>
          <w:b/>
          <w:sz w:val="22"/>
          <w:szCs w:val="22"/>
        </w:rPr>
        <w:t>6</w:t>
      </w:r>
      <w:r>
        <w:rPr>
          <w:rFonts w:ascii="Arial" w:hAnsi="Arial" w:cs="Arial"/>
          <w:b/>
          <w:sz w:val="22"/>
          <w:szCs w:val="22"/>
        </w:rPr>
        <w:tab/>
        <w:t xml:space="preserve">Does </w:t>
      </w:r>
      <w:r w:rsidR="007922CF">
        <w:rPr>
          <w:rFonts w:ascii="Arial" w:hAnsi="Arial" w:cs="Arial"/>
          <w:b/>
          <w:sz w:val="22"/>
          <w:szCs w:val="22"/>
        </w:rPr>
        <w:t>my</w:t>
      </w:r>
      <w:r>
        <w:rPr>
          <w:rFonts w:ascii="Arial" w:hAnsi="Arial" w:cs="Arial"/>
          <w:b/>
          <w:sz w:val="22"/>
          <w:szCs w:val="22"/>
        </w:rPr>
        <w:t xml:space="preserve"> child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52B5F5B8" w14:textId="77777777" w:rsidR="001908B6" w:rsidRDefault="001908B6" w:rsidP="00CF0455">
      <w:pPr>
        <w:rPr>
          <w:rFonts w:ascii="Arial" w:hAnsi="Arial" w:cs="Arial"/>
          <w:sz w:val="22"/>
          <w:szCs w:val="22"/>
        </w:rPr>
      </w:pPr>
    </w:p>
    <w:p w14:paraId="64A6D3DC" w14:textId="5ED37CA0"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your child </w:t>
      </w:r>
      <w:r w:rsidRPr="00263DE2">
        <w:rPr>
          <w:rFonts w:ascii="Arial" w:hAnsi="Arial" w:cs="Arial"/>
          <w:sz w:val="22"/>
          <w:szCs w:val="22"/>
        </w:rPr>
        <w:t>to take par</w:t>
      </w:r>
      <w:r>
        <w:rPr>
          <w:rFonts w:ascii="Arial" w:hAnsi="Arial" w:cs="Arial"/>
          <w:sz w:val="22"/>
          <w:szCs w:val="22"/>
        </w:rPr>
        <w:t>t, they do no</w:t>
      </w:r>
      <w:r w:rsidRPr="00263DE2">
        <w:rPr>
          <w:rFonts w:ascii="Arial" w:hAnsi="Arial" w:cs="Arial"/>
          <w:sz w:val="22"/>
          <w:szCs w:val="22"/>
        </w:rPr>
        <w:t xml:space="preserve">t have to. If you decide to take part and later change your mind, you are free to withdraw </w:t>
      </w:r>
      <w:r>
        <w:rPr>
          <w:rFonts w:ascii="Arial" w:hAnsi="Arial" w:cs="Arial"/>
          <w:sz w:val="22"/>
          <w:szCs w:val="22"/>
        </w:rPr>
        <w:t xml:space="preserve">your child </w:t>
      </w:r>
      <w:r w:rsidRPr="00263DE2">
        <w:rPr>
          <w:rFonts w:ascii="Arial" w:hAnsi="Arial" w:cs="Arial"/>
          <w:sz w:val="22"/>
          <w:szCs w:val="22"/>
        </w:rPr>
        <w:t>from the project at any stage.</w:t>
      </w:r>
    </w:p>
    <w:p w14:paraId="6F1A83C6"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3E2F80" w14:textId="481EBC1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 xml:space="preserve">this Participant Information </w:t>
      </w:r>
      <w:r w:rsidR="00FB2BAD">
        <w:rPr>
          <w:rFonts w:ascii="Arial" w:hAnsi="Arial" w:cs="Arial"/>
          <w:sz w:val="22"/>
          <w:szCs w:val="22"/>
        </w:rPr>
        <w:t xml:space="preserve">Sheet </w:t>
      </w:r>
      <w:r w:rsidRPr="00771F74">
        <w:rPr>
          <w:rFonts w:ascii="Arial" w:hAnsi="Arial" w:cs="Arial"/>
          <w:sz w:val="22"/>
          <w:szCs w:val="22"/>
        </w:rPr>
        <w:t>and Consent Form to sign and you will be given a copy to keep.</w:t>
      </w:r>
    </w:p>
    <w:p w14:paraId="57B122FB" w14:textId="77777777" w:rsidR="007922CF" w:rsidRPr="00263DE2"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97DD16" w14:textId="318EC63C"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w:t>
      </w:r>
      <w:r>
        <w:rPr>
          <w:rFonts w:ascii="Arial" w:hAnsi="Arial" w:cs="Arial"/>
          <w:sz w:val="22"/>
          <w:szCs w:val="22"/>
        </w:rPr>
        <w:t xml:space="preserve">child’s </w:t>
      </w:r>
      <w:r w:rsidRPr="00263DE2">
        <w:rPr>
          <w:rFonts w:ascii="Arial" w:hAnsi="Arial" w:cs="Arial"/>
          <w:sz w:val="22"/>
          <w:szCs w:val="22"/>
        </w:rPr>
        <w:t>routine treatment, you</w:t>
      </w:r>
      <w:r>
        <w:rPr>
          <w:rFonts w:ascii="Arial" w:hAnsi="Arial" w:cs="Arial"/>
          <w:sz w:val="22"/>
          <w:szCs w:val="22"/>
        </w:rPr>
        <w:t xml:space="preserve"> or you</w:t>
      </w:r>
      <w:r w:rsidRPr="00263DE2">
        <w:rPr>
          <w:rFonts w:ascii="Arial" w:hAnsi="Arial" w:cs="Arial"/>
          <w:sz w:val="22"/>
          <w:szCs w:val="22"/>
        </w:rPr>
        <w:t xml:space="preserve">r </w:t>
      </w:r>
      <w:r>
        <w:rPr>
          <w:rFonts w:ascii="Arial" w:hAnsi="Arial" w:cs="Arial"/>
          <w:sz w:val="22"/>
          <w:szCs w:val="22"/>
        </w:rPr>
        <w:t xml:space="preserve">child’s </w:t>
      </w:r>
      <w:r w:rsidRPr="00263DE2">
        <w:rPr>
          <w:rFonts w:ascii="Arial" w:hAnsi="Arial" w:cs="Arial"/>
          <w:sz w:val="22"/>
          <w:szCs w:val="22"/>
        </w:rPr>
        <w:t>relationship with those treating you</w:t>
      </w:r>
      <w:r>
        <w:rPr>
          <w:rFonts w:ascii="Arial" w:hAnsi="Arial" w:cs="Arial"/>
          <w:sz w:val="22"/>
          <w:szCs w:val="22"/>
        </w:rPr>
        <w:t>r child</w:t>
      </w:r>
      <w:r w:rsidRPr="00263DE2">
        <w:rPr>
          <w:rFonts w:ascii="Arial" w:hAnsi="Arial" w:cs="Arial"/>
          <w:sz w:val="22"/>
          <w:szCs w:val="22"/>
        </w:rPr>
        <w:t xml:space="preserve"> or </w:t>
      </w:r>
      <w:r>
        <w:rPr>
          <w:rFonts w:ascii="Arial" w:hAnsi="Arial" w:cs="Arial"/>
          <w:sz w:val="22"/>
          <w:szCs w:val="22"/>
        </w:rPr>
        <w:t xml:space="preserve">you or </w:t>
      </w:r>
      <w:r w:rsidRPr="00263DE2">
        <w:rPr>
          <w:rFonts w:ascii="Arial" w:hAnsi="Arial" w:cs="Arial"/>
          <w:sz w:val="22"/>
          <w:szCs w:val="22"/>
        </w:rPr>
        <w:t xml:space="preserve">your </w:t>
      </w:r>
      <w:r>
        <w:rPr>
          <w:rFonts w:ascii="Arial" w:hAnsi="Arial" w:cs="Arial"/>
          <w:sz w:val="22"/>
          <w:szCs w:val="22"/>
        </w:rPr>
        <w:t xml:space="preserve">child’s </w:t>
      </w:r>
      <w:r w:rsidRPr="00263DE2">
        <w:rPr>
          <w:rFonts w:ascii="Arial" w:hAnsi="Arial" w:cs="Arial"/>
          <w:sz w:val="22"/>
          <w:szCs w:val="22"/>
        </w:rPr>
        <w:t xml:space="preserve">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3A7CF527" w14:textId="77777777" w:rsidR="001908B6" w:rsidRPr="00CF0455" w:rsidRDefault="001908B6" w:rsidP="00CF0455">
      <w:pPr>
        <w:rPr>
          <w:rFonts w:ascii="Arial" w:hAnsi="Arial" w:cs="Arial"/>
          <w:sz w:val="22"/>
          <w:szCs w:val="22"/>
        </w:rPr>
      </w:pPr>
      <w:r w:rsidRPr="00CF0455">
        <w:rPr>
          <w:rFonts w:ascii="Arial" w:hAnsi="Arial" w:cs="Arial"/>
          <w:sz w:val="22"/>
          <w:szCs w:val="22"/>
        </w:rPr>
        <w:tab/>
      </w:r>
    </w:p>
    <w:p w14:paraId="66D59E53" w14:textId="77777777" w:rsidR="001908B6" w:rsidRDefault="001908B6" w:rsidP="00CF0455">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2C27C918" w14:textId="77777777" w:rsidR="001908B6" w:rsidRPr="00CF0455" w:rsidRDefault="001908B6" w:rsidP="00CF0455">
      <w:pPr>
        <w:rPr>
          <w:rFonts w:ascii="Arial" w:hAnsi="Arial" w:cs="Arial"/>
          <w:sz w:val="22"/>
          <w:szCs w:val="22"/>
        </w:rPr>
      </w:pPr>
      <w:r>
        <w:rPr>
          <w:rFonts w:ascii="Arial" w:hAnsi="Arial" w:cs="Arial"/>
          <w:b/>
          <w:sz w:val="22"/>
          <w:szCs w:val="22"/>
        </w:rPr>
        <w:tab/>
      </w:r>
    </w:p>
    <w:p w14:paraId="7BA90F7C" w14:textId="08C8B423" w:rsidR="001908B6" w:rsidRPr="00CF0455"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Your child does not have to take part in this research project to receive treatment at this hospital. If you choose not to participate in this research, your child’s doctor(s) may still decide to offer them Phage </w:t>
      </w:r>
      <w:proofErr w:type="gramStart"/>
      <w:r>
        <w:rPr>
          <w:rFonts w:ascii="Arial" w:hAnsi="Arial" w:cs="Arial"/>
          <w:sz w:val="22"/>
          <w:szCs w:val="22"/>
        </w:rPr>
        <w:t>Therapy</w:t>
      </w:r>
      <w:proofErr w:type="gramEnd"/>
      <w:r>
        <w:rPr>
          <w:rFonts w:ascii="Arial" w:hAnsi="Arial" w:cs="Arial"/>
          <w:sz w:val="22"/>
          <w:szCs w:val="22"/>
        </w:rPr>
        <w:t xml:space="preserve"> but it may not be monitored in the way outlined in this research. This includes having access to some of the special tests that are not available in routine hospital or community labs. Your child’s study doctor will d</w:t>
      </w:r>
      <w:r w:rsidRPr="005064E0">
        <w:rPr>
          <w:rFonts w:ascii="Arial" w:hAnsi="Arial" w:cs="Arial"/>
          <w:sz w:val="22"/>
          <w:szCs w:val="22"/>
        </w:rPr>
        <w:t xml:space="preserve">iscuss these options </w:t>
      </w:r>
      <w:r w:rsidRPr="003A6D2F">
        <w:rPr>
          <w:rFonts w:ascii="Arial" w:hAnsi="Arial" w:cs="Arial"/>
          <w:sz w:val="22"/>
          <w:szCs w:val="22"/>
        </w:rPr>
        <w:t>with you</w:t>
      </w:r>
      <w:r w:rsidRPr="005064E0">
        <w:rPr>
          <w:rFonts w:ascii="Arial" w:hAnsi="Arial" w:cs="Arial"/>
          <w:sz w:val="22"/>
          <w:szCs w:val="22"/>
        </w:rPr>
        <w:t xml:space="preserve"> before </w:t>
      </w:r>
      <w:r>
        <w:rPr>
          <w:rFonts w:ascii="Arial" w:hAnsi="Arial" w:cs="Arial"/>
          <w:sz w:val="22"/>
          <w:szCs w:val="22"/>
        </w:rPr>
        <w:t>you decide</w:t>
      </w:r>
      <w:r w:rsidRPr="005064E0">
        <w:rPr>
          <w:rFonts w:ascii="Arial" w:hAnsi="Arial" w:cs="Arial"/>
          <w:sz w:val="22"/>
          <w:szCs w:val="22"/>
        </w:rPr>
        <w:t xml:space="preserve"> </w:t>
      </w:r>
      <w:proofErr w:type="gramStart"/>
      <w:r w:rsidRPr="005064E0">
        <w:rPr>
          <w:rFonts w:ascii="Arial" w:hAnsi="Arial" w:cs="Arial"/>
          <w:sz w:val="22"/>
          <w:szCs w:val="22"/>
        </w:rPr>
        <w:t>whether or not</w:t>
      </w:r>
      <w:proofErr w:type="gramEnd"/>
      <w:r w:rsidRPr="005064E0">
        <w:rPr>
          <w:rFonts w:ascii="Arial" w:hAnsi="Arial" w:cs="Arial"/>
          <w:sz w:val="22"/>
          <w:szCs w:val="22"/>
        </w:rPr>
        <w:t xml:space="preserve"> </w:t>
      </w:r>
      <w:r w:rsidR="00CC3670">
        <w:rPr>
          <w:rFonts w:ascii="Arial" w:hAnsi="Arial" w:cs="Arial"/>
          <w:sz w:val="22"/>
          <w:szCs w:val="22"/>
        </w:rPr>
        <w:t xml:space="preserve">you want your child </w:t>
      </w:r>
      <w:r w:rsidRPr="005064E0">
        <w:rPr>
          <w:rFonts w:ascii="Arial" w:hAnsi="Arial" w:cs="Arial"/>
          <w:sz w:val="22"/>
          <w:szCs w:val="22"/>
        </w:rPr>
        <w:t>to take part in this research project.</w:t>
      </w:r>
      <w:r>
        <w:rPr>
          <w:rFonts w:ascii="Arial" w:hAnsi="Arial" w:cs="Arial"/>
          <w:sz w:val="22"/>
          <w:szCs w:val="22"/>
        </w:rPr>
        <w:t xml:space="preserve"> You can also discuss the options with your child’s primary or local doctor.</w:t>
      </w:r>
    </w:p>
    <w:p w14:paraId="1FC403AE" w14:textId="77777777" w:rsidR="001908B6" w:rsidRPr="00114118" w:rsidRDefault="001908B6" w:rsidP="00114118">
      <w:pPr>
        <w:rPr>
          <w:rFonts w:ascii="Arial" w:hAnsi="Arial" w:cs="Arial"/>
          <w:sz w:val="22"/>
          <w:szCs w:val="22"/>
        </w:rPr>
      </w:pPr>
    </w:p>
    <w:p w14:paraId="3DCDF8F6" w14:textId="77777777" w:rsidR="001908B6" w:rsidRDefault="001908B6" w:rsidP="00CF0455">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21D4CB89" w14:textId="77777777" w:rsidR="001908B6" w:rsidRDefault="001908B6" w:rsidP="00CF0455">
      <w:pPr>
        <w:rPr>
          <w:rFonts w:ascii="Arial" w:hAnsi="Arial" w:cs="Arial"/>
          <w:sz w:val="22"/>
          <w:szCs w:val="22"/>
        </w:rPr>
      </w:pPr>
    </w:p>
    <w:p w14:paraId="5326CA2B" w14:textId="55AC0DE3" w:rsidR="007922CF" w:rsidRPr="00C46A4E"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We cannot guarantee or promise that you</w:t>
      </w:r>
      <w:r>
        <w:rPr>
          <w:rFonts w:ascii="Arial" w:hAnsi="Arial" w:cs="Arial"/>
          <w:sz w:val="22"/>
          <w:szCs w:val="22"/>
        </w:rPr>
        <w:t>r child</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w:t>
      </w:r>
      <w:r>
        <w:rPr>
          <w:rFonts w:ascii="Arial" w:hAnsi="Arial" w:cs="Arial"/>
          <w:sz w:val="22"/>
          <w:szCs w:val="22"/>
        </w:rPr>
        <w:t xml:space="preserve"> clearance of their infection, or stabilisation or improvement in their symptoms. In addition, your child’s treatment will be overseen and </w:t>
      </w:r>
      <w:r>
        <w:rPr>
          <w:rFonts w:ascii="Arial" w:hAnsi="Arial" w:cs="Arial"/>
          <w:sz w:val="22"/>
          <w:szCs w:val="22"/>
        </w:rPr>
        <w:lastRenderedPageBreak/>
        <w:t>monitored by a group of study doctors which include specialists in infectious diseases and Phage Therapy from around Australia and internationally. Importantly, the information that we collect in this research will help us and other researchers determine the best way to provide Phage Therapy to patients in the future. It may also help us be able to make Phage Therapy more widely available in Australia.</w:t>
      </w:r>
    </w:p>
    <w:p w14:paraId="05D66E86" w14:textId="77777777" w:rsidR="001908B6" w:rsidRDefault="001908B6" w:rsidP="00C46A4E">
      <w:pPr>
        <w:rPr>
          <w:rFonts w:ascii="Arial" w:hAnsi="Arial" w:cs="Arial"/>
          <w:sz w:val="22"/>
          <w:szCs w:val="22"/>
        </w:rPr>
      </w:pPr>
    </w:p>
    <w:p w14:paraId="0E5AD0AB" w14:textId="77777777" w:rsidR="001908B6" w:rsidRPr="00C46A4E" w:rsidRDefault="001908B6" w:rsidP="00CF0455">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4D03D642" w14:textId="77777777" w:rsidR="001908B6" w:rsidRPr="00CF0455" w:rsidRDefault="001908B6" w:rsidP="00CF0455">
      <w:pPr>
        <w:rPr>
          <w:rFonts w:ascii="Arial" w:hAnsi="Arial" w:cs="Arial"/>
          <w:sz w:val="22"/>
          <w:szCs w:val="22"/>
        </w:rPr>
      </w:pPr>
    </w:p>
    <w:p w14:paraId="57B78690" w14:textId="06F3E841"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Any m</w:t>
      </w:r>
      <w:r w:rsidRPr="00CF0455">
        <w:rPr>
          <w:rFonts w:ascii="Arial" w:hAnsi="Arial" w:cs="Arial"/>
          <w:sz w:val="22"/>
          <w:szCs w:val="22"/>
        </w:rPr>
        <w:t>edical tr</w:t>
      </w:r>
      <w:r>
        <w:rPr>
          <w:rFonts w:ascii="Arial" w:hAnsi="Arial" w:cs="Arial"/>
          <w:sz w:val="22"/>
          <w:szCs w:val="22"/>
        </w:rPr>
        <w:t>eatment can</w:t>
      </w:r>
      <w:r w:rsidRPr="00CF0455">
        <w:rPr>
          <w:rFonts w:ascii="Arial" w:hAnsi="Arial" w:cs="Arial"/>
          <w:sz w:val="22"/>
          <w:szCs w:val="22"/>
        </w:rPr>
        <w:t xml:space="preserve"> cause side effects. You</w:t>
      </w:r>
      <w:r>
        <w:rPr>
          <w:rFonts w:ascii="Arial" w:hAnsi="Arial" w:cs="Arial"/>
          <w:sz w:val="22"/>
          <w:szCs w:val="22"/>
        </w:rPr>
        <w:t>r child</w:t>
      </w:r>
      <w:r w:rsidRPr="00CF0455">
        <w:rPr>
          <w:rFonts w:ascii="Arial" w:hAnsi="Arial" w:cs="Arial"/>
          <w:sz w:val="22"/>
          <w:szCs w:val="22"/>
        </w:rPr>
        <w:t xml:space="preserve"> may have none, some or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effects listed below, and they may be mild, moderate or severe. If you</w:t>
      </w:r>
      <w:r>
        <w:rPr>
          <w:rFonts w:ascii="Arial" w:hAnsi="Arial" w:cs="Arial"/>
          <w:sz w:val="22"/>
          <w:szCs w:val="22"/>
        </w:rPr>
        <w:t>r child has</w:t>
      </w:r>
      <w:r w:rsidRPr="00CF0455">
        <w:rPr>
          <w:rFonts w:ascii="Arial" w:hAnsi="Arial" w:cs="Arial"/>
          <w:sz w:val="22"/>
          <w:szCs w:val="22"/>
        </w:rPr>
        <w:t xml:space="preserve"> any of these side effects, or </w:t>
      </w:r>
      <w:r>
        <w:rPr>
          <w:rFonts w:ascii="Arial" w:hAnsi="Arial" w:cs="Arial"/>
          <w:sz w:val="22"/>
          <w:szCs w:val="22"/>
        </w:rPr>
        <w:t xml:space="preserve">you </w:t>
      </w:r>
      <w:r w:rsidRPr="00CF0455">
        <w:rPr>
          <w:rFonts w:ascii="Arial" w:hAnsi="Arial" w:cs="Arial"/>
          <w:sz w:val="22"/>
          <w:szCs w:val="22"/>
        </w:rPr>
        <w:t xml:space="preserve">are worried about them, talk with your </w:t>
      </w:r>
      <w:r>
        <w:rPr>
          <w:rFonts w:ascii="Arial" w:hAnsi="Arial" w:cs="Arial"/>
          <w:sz w:val="22"/>
          <w:szCs w:val="22"/>
        </w:rPr>
        <w:t xml:space="preserve">child’s </w:t>
      </w:r>
      <w:r w:rsidRPr="00CF0455">
        <w:rPr>
          <w:rFonts w:ascii="Arial" w:hAnsi="Arial" w:cs="Arial"/>
          <w:sz w:val="22"/>
          <w:szCs w:val="22"/>
        </w:rPr>
        <w:t xml:space="preserve">study doctor. Your </w:t>
      </w:r>
      <w:r w:rsidR="004D098A">
        <w:rPr>
          <w:rFonts w:ascii="Arial" w:hAnsi="Arial" w:cs="Arial"/>
          <w:sz w:val="22"/>
          <w:szCs w:val="22"/>
        </w:rPr>
        <w:t xml:space="preserve">child’s </w:t>
      </w:r>
      <w:r w:rsidRPr="00CF0455">
        <w:rPr>
          <w:rFonts w:ascii="Arial" w:hAnsi="Arial" w:cs="Arial"/>
          <w:sz w:val="22"/>
          <w:szCs w:val="22"/>
        </w:rPr>
        <w:t>study doctor will also be looking out for side effects.</w:t>
      </w:r>
    </w:p>
    <w:p w14:paraId="36B22944"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5DF35" w14:textId="2CE5B43D"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specific phage product you</w:t>
      </w:r>
      <w:r w:rsidR="004D098A">
        <w:rPr>
          <w:rFonts w:ascii="Arial" w:hAnsi="Arial" w:cs="Arial"/>
          <w:sz w:val="22"/>
          <w:szCs w:val="22"/>
        </w:rPr>
        <w:t>r child</w:t>
      </w:r>
      <w:r>
        <w:rPr>
          <w:rFonts w:ascii="Arial" w:hAnsi="Arial" w:cs="Arial"/>
          <w:sz w:val="22"/>
          <w:szCs w:val="22"/>
        </w:rPr>
        <w:t xml:space="preserve"> will receive will be determined by </w:t>
      </w:r>
      <w:r w:rsidR="004D098A">
        <w:rPr>
          <w:rFonts w:ascii="Arial" w:hAnsi="Arial" w:cs="Arial"/>
          <w:sz w:val="22"/>
          <w:szCs w:val="22"/>
        </w:rPr>
        <w:t>their</w:t>
      </w:r>
      <w:r>
        <w:rPr>
          <w:rFonts w:ascii="Arial" w:hAnsi="Arial" w:cs="Arial"/>
          <w:sz w:val="22"/>
          <w:szCs w:val="22"/>
        </w:rPr>
        <w:t xml:space="preserve"> own doctor. This will be discussed with one of the study doctors, but this decision is not included in the research. Your </w:t>
      </w:r>
      <w:r w:rsidR="004D098A">
        <w:rPr>
          <w:rFonts w:ascii="Arial" w:hAnsi="Arial" w:cs="Arial"/>
          <w:sz w:val="22"/>
          <w:szCs w:val="22"/>
        </w:rPr>
        <w:t xml:space="preserve">child’s </w:t>
      </w:r>
      <w:r>
        <w:rPr>
          <w:rFonts w:ascii="Arial" w:hAnsi="Arial" w:cs="Arial"/>
          <w:sz w:val="22"/>
          <w:szCs w:val="22"/>
        </w:rPr>
        <w:t>doctor can provide you with specific information about the phage product you</w:t>
      </w:r>
      <w:r w:rsidR="004D098A">
        <w:rPr>
          <w:rFonts w:ascii="Arial" w:hAnsi="Arial" w:cs="Arial"/>
          <w:sz w:val="22"/>
          <w:szCs w:val="22"/>
        </w:rPr>
        <w:t>r child</w:t>
      </w:r>
      <w:r>
        <w:rPr>
          <w:rFonts w:ascii="Arial" w:hAnsi="Arial" w:cs="Arial"/>
          <w:sz w:val="22"/>
          <w:szCs w:val="22"/>
        </w:rPr>
        <w:t xml:space="preserve"> will receive, including where it has been sourced from and how it has been manufactured. Below is some general information about possible risks that might occur for patients receiving Phage Therapy.</w:t>
      </w:r>
    </w:p>
    <w:p w14:paraId="744BC9EF" w14:textId="77777777" w:rsidR="004D098A" w:rsidRDefault="004D098A"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B0D55C" w14:textId="70F11E4A" w:rsidR="007922CF" w:rsidRPr="004D098A" w:rsidRDefault="004D098A" w:rsidP="007922CF">
      <w:pPr>
        <w:pBdr>
          <w:top w:val="single" w:sz="4" w:space="1" w:color="auto"/>
          <w:left w:val="single" w:sz="4" w:space="4" w:color="auto"/>
          <w:bottom w:val="single" w:sz="4" w:space="1" w:color="auto"/>
          <w:right w:val="single" w:sz="4" w:space="4" w:color="auto"/>
        </w:pBdr>
        <w:rPr>
          <w:rFonts w:ascii="Arial" w:hAnsi="Arial" w:cs="Arial"/>
          <w:b/>
          <w:bCs/>
          <w:sz w:val="22"/>
          <w:szCs w:val="22"/>
        </w:rPr>
      </w:pPr>
      <w:bookmarkStart w:id="0" w:name="_Hlk84462265"/>
      <w:r w:rsidRPr="004D098A">
        <w:rPr>
          <w:rFonts w:ascii="Arial" w:hAnsi="Arial" w:cs="Arial"/>
          <w:b/>
          <w:bCs/>
          <w:sz w:val="22"/>
          <w:szCs w:val="22"/>
        </w:rPr>
        <w:t>Phage Therapy general information</w:t>
      </w:r>
      <w:r>
        <w:rPr>
          <w:rFonts w:ascii="Arial" w:hAnsi="Arial" w:cs="Arial"/>
          <w:b/>
          <w:bCs/>
          <w:sz w:val="22"/>
          <w:szCs w:val="22"/>
        </w:rPr>
        <w:t xml:space="preserve"> and risks</w:t>
      </w:r>
    </w:p>
    <w:bookmarkEnd w:id="0"/>
    <w:p w14:paraId="56F613D8"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Pr>
          <w:rFonts w:ascii="Arial" w:hAnsi="Arial" w:cs="Arial"/>
          <w:sz w:val="22"/>
          <w:szCs w:val="22"/>
        </w:rPr>
        <w:t>Phages</w:t>
      </w:r>
      <w:proofErr w:type="spellEnd"/>
      <w:r>
        <w:rPr>
          <w:rFonts w:ascii="Arial" w:hAnsi="Arial" w:cs="Arial"/>
          <w:sz w:val="22"/>
          <w:szCs w:val="22"/>
        </w:rPr>
        <w:t xml:space="preserve"> are viruses that infect and kill bacterial cells, but they do not attack human cells. For this reason, phage therapy is considered very safe. It has been used for over 100 years to treat patients with bacterial infections. When </w:t>
      </w:r>
      <w:proofErr w:type="spellStart"/>
      <w:r>
        <w:rPr>
          <w:rFonts w:ascii="Arial" w:hAnsi="Arial" w:cs="Arial"/>
          <w:sz w:val="22"/>
          <w:szCs w:val="22"/>
        </w:rPr>
        <w:t>phages</w:t>
      </w:r>
      <w:proofErr w:type="spellEnd"/>
      <w:r>
        <w:rPr>
          <w:rFonts w:ascii="Arial" w:hAnsi="Arial" w:cs="Arial"/>
          <w:sz w:val="22"/>
          <w:szCs w:val="22"/>
        </w:rPr>
        <w:t xml:space="preserve"> are well purified to remove contaminants, they cause very few side effects. Only phage products that meet regulatory requirements regarding purification standards will be used in this research. </w:t>
      </w:r>
    </w:p>
    <w:p w14:paraId="39643530"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59459B" w14:textId="26625821"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Sometimes a brief inflammatory reaction is seen after the initial doses of phage. This is mostly due to the phage attacking and killing the bacteria causing your</w:t>
      </w:r>
      <w:r w:rsidR="004D098A">
        <w:rPr>
          <w:rFonts w:ascii="Arial" w:hAnsi="Arial" w:cs="Arial"/>
          <w:sz w:val="22"/>
          <w:szCs w:val="22"/>
        </w:rPr>
        <w:t xml:space="preserve"> child’s</w:t>
      </w:r>
      <w:r>
        <w:rPr>
          <w:rFonts w:ascii="Arial" w:hAnsi="Arial" w:cs="Arial"/>
          <w:sz w:val="22"/>
          <w:szCs w:val="22"/>
        </w:rPr>
        <w:t xml:space="preserve"> infection. It is usually a good sign that the </w:t>
      </w:r>
      <w:proofErr w:type="spellStart"/>
      <w:r>
        <w:rPr>
          <w:rFonts w:ascii="Arial" w:hAnsi="Arial" w:cs="Arial"/>
          <w:sz w:val="22"/>
          <w:szCs w:val="22"/>
        </w:rPr>
        <w:t>phages</w:t>
      </w:r>
      <w:proofErr w:type="spellEnd"/>
      <w:r>
        <w:rPr>
          <w:rFonts w:ascii="Arial" w:hAnsi="Arial" w:cs="Arial"/>
          <w:sz w:val="22"/>
          <w:szCs w:val="22"/>
        </w:rPr>
        <w:t xml:space="preserve"> are doing their </w:t>
      </w:r>
      <w:proofErr w:type="gramStart"/>
      <w:r>
        <w:rPr>
          <w:rFonts w:ascii="Arial" w:hAnsi="Arial" w:cs="Arial"/>
          <w:sz w:val="22"/>
          <w:szCs w:val="22"/>
        </w:rPr>
        <w:t>job</w:t>
      </w:r>
      <w:proofErr w:type="gramEnd"/>
      <w:r>
        <w:rPr>
          <w:rFonts w:ascii="Arial" w:hAnsi="Arial" w:cs="Arial"/>
          <w:sz w:val="22"/>
          <w:szCs w:val="22"/>
        </w:rPr>
        <w:t xml:space="preserve"> but it may be uncomfortable for you</w:t>
      </w:r>
      <w:r w:rsidR="004D098A">
        <w:rPr>
          <w:rFonts w:ascii="Arial" w:hAnsi="Arial" w:cs="Arial"/>
          <w:sz w:val="22"/>
          <w:szCs w:val="22"/>
        </w:rPr>
        <w:t>r child</w:t>
      </w:r>
      <w:r>
        <w:rPr>
          <w:rFonts w:ascii="Arial" w:hAnsi="Arial" w:cs="Arial"/>
          <w:sz w:val="22"/>
          <w:szCs w:val="22"/>
        </w:rPr>
        <w:t xml:space="preserve">. </w:t>
      </w:r>
      <w:r w:rsidR="004D098A">
        <w:rPr>
          <w:rFonts w:ascii="Arial" w:hAnsi="Arial" w:cs="Arial"/>
          <w:sz w:val="22"/>
          <w:szCs w:val="22"/>
        </w:rPr>
        <w:t>They</w:t>
      </w:r>
      <w:r>
        <w:rPr>
          <w:rFonts w:ascii="Arial" w:hAnsi="Arial" w:cs="Arial"/>
          <w:sz w:val="22"/>
          <w:szCs w:val="22"/>
        </w:rPr>
        <w:t xml:space="preserve"> may have a fever or feel unwell in other ways (chills, headache, muscle aches). Depending on the site of your </w:t>
      </w:r>
      <w:r w:rsidR="004D098A">
        <w:rPr>
          <w:rFonts w:ascii="Arial" w:hAnsi="Arial" w:cs="Arial"/>
          <w:sz w:val="22"/>
          <w:szCs w:val="22"/>
        </w:rPr>
        <w:t xml:space="preserve">child’s </w:t>
      </w:r>
      <w:r>
        <w:rPr>
          <w:rFonts w:ascii="Arial" w:hAnsi="Arial" w:cs="Arial"/>
          <w:sz w:val="22"/>
          <w:szCs w:val="22"/>
        </w:rPr>
        <w:t xml:space="preserve">bacterial infection, </w:t>
      </w:r>
      <w:r w:rsidR="004D098A">
        <w:rPr>
          <w:rFonts w:ascii="Arial" w:hAnsi="Arial" w:cs="Arial"/>
          <w:sz w:val="22"/>
          <w:szCs w:val="22"/>
        </w:rPr>
        <w:t>they</w:t>
      </w:r>
      <w:r>
        <w:rPr>
          <w:rFonts w:ascii="Arial" w:hAnsi="Arial" w:cs="Arial"/>
          <w:sz w:val="22"/>
          <w:szCs w:val="22"/>
        </w:rPr>
        <w:t xml:space="preserve"> may also experience pain at the site. Usually this inflammatory response is brief, lasting a few hours and can be managed with simple medication like paracetamol or ibuprofen. Rarely, there may be a severe reaction which may mean that further doses of phage are delayed or not given. </w:t>
      </w:r>
    </w:p>
    <w:p w14:paraId="7FD03CF9"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C00B59" w14:textId="14931B10"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Other side effects that may occur during your </w:t>
      </w:r>
      <w:r w:rsidR="004D098A">
        <w:rPr>
          <w:rFonts w:ascii="Arial" w:hAnsi="Arial" w:cs="Arial"/>
          <w:sz w:val="22"/>
          <w:szCs w:val="22"/>
        </w:rPr>
        <w:t xml:space="preserve">child’s </w:t>
      </w:r>
      <w:r>
        <w:rPr>
          <w:rFonts w:ascii="Arial" w:hAnsi="Arial" w:cs="Arial"/>
          <w:sz w:val="22"/>
          <w:szCs w:val="22"/>
        </w:rPr>
        <w:t xml:space="preserve">treatment include abnormalities in results of tests of </w:t>
      </w:r>
      <w:r w:rsidR="004D098A">
        <w:rPr>
          <w:rFonts w:ascii="Arial" w:hAnsi="Arial" w:cs="Arial"/>
          <w:sz w:val="22"/>
          <w:szCs w:val="22"/>
        </w:rPr>
        <w:t>thei</w:t>
      </w:r>
      <w:r>
        <w:rPr>
          <w:rFonts w:ascii="Arial" w:hAnsi="Arial" w:cs="Arial"/>
          <w:sz w:val="22"/>
          <w:szCs w:val="22"/>
        </w:rPr>
        <w:t xml:space="preserve">r liver or kidney function, blood cells and immune responses. If such abnormalities are seen, they will be monitored until they return to their baseline value. In our experience of treating patients in Australia, as well as reports from patients treated in other countries, these abnormalities in lab tests are usually not severe and resolve after a few weeks of stopping the Phage Therapy. </w:t>
      </w:r>
    </w:p>
    <w:p w14:paraId="6A820462" w14:textId="18EF200F" w:rsidR="004D098A" w:rsidRDefault="004D098A"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9B960F4" w14:textId="24EE837A" w:rsidR="004D098A" w:rsidRPr="004D098A" w:rsidRDefault="004D098A" w:rsidP="007922CF">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4D098A">
        <w:rPr>
          <w:rFonts w:ascii="Arial" w:hAnsi="Arial" w:cs="Arial"/>
          <w:b/>
          <w:bCs/>
          <w:sz w:val="22"/>
          <w:szCs w:val="22"/>
        </w:rPr>
        <w:t>Unknown risks of Phage Therapy</w:t>
      </w:r>
    </w:p>
    <w:p w14:paraId="4C804EF1" w14:textId="4A503EEA"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w:t>
      </w:r>
      <w:r>
        <w:rPr>
          <w:rFonts w:ascii="Arial" w:hAnsi="Arial" w:cs="Arial"/>
          <w:sz w:val="22"/>
          <w:szCs w:val="22"/>
        </w:rPr>
        <w:t xml:space="preserve">also </w:t>
      </w:r>
      <w:r w:rsidRPr="00CF0455">
        <w:rPr>
          <w:rFonts w:ascii="Arial" w:hAnsi="Arial" w:cs="Arial"/>
          <w:sz w:val="22"/>
          <w:szCs w:val="22"/>
        </w:rPr>
        <w:t xml:space="preserve">be side effects that </w:t>
      </w:r>
      <w:r>
        <w:rPr>
          <w:rFonts w:ascii="Arial" w:hAnsi="Arial" w:cs="Arial"/>
          <w:sz w:val="22"/>
          <w:szCs w:val="22"/>
        </w:rPr>
        <w:t>we</w:t>
      </w:r>
      <w:r w:rsidRPr="00CF0455">
        <w:rPr>
          <w:rFonts w:ascii="Arial" w:hAnsi="Arial" w:cs="Arial"/>
          <w:sz w:val="22"/>
          <w:szCs w:val="22"/>
        </w:rPr>
        <w:t xml:space="preserve"> do not expect or do not know about and that may be serious. Tell your </w:t>
      </w:r>
      <w:r w:rsidR="004D098A">
        <w:rPr>
          <w:rFonts w:ascii="Arial" w:hAnsi="Arial" w:cs="Arial"/>
          <w:sz w:val="22"/>
          <w:szCs w:val="22"/>
        </w:rPr>
        <w:t xml:space="preserve">child’s </w:t>
      </w:r>
      <w:r>
        <w:rPr>
          <w:rFonts w:ascii="Arial" w:hAnsi="Arial" w:cs="Arial"/>
          <w:sz w:val="22"/>
          <w:szCs w:val="22"/>
        </w:rPr>
        <w:t xml:space="preserve">study </w:t>
      </w:r>
      <w:r w:rsidRPr="00CF0455">
        <w:rPr>
          <w:rFonts w:ascii="Arial" w:hAnsi="Arial" w:cs="Arial"/>
          <w:sz w:val="22"/>
          <w:szCs w:val="22"/>
        </w:rPr>
        <w:t>doctor immediately about any new or unusual symptoms that you</w:t>
      </w:r>
      <w:r w:rsidR="004D098A">
        <w:rPr>
          <w:rFonts w:ascii="Arial" w:hAnsi="Arial" w:cs="Arial"/>
          <w:sz w:val="22"/>
          <w:szCs w:val="22"/>
        </w:rPr>
        <w:t>r child</w:t>
      </w:r>
      <w:r w:rsidRPr="00CF0455">
        <w:rPr>
          <w:rFonts w:ascii="Arial" w:hAnsi="Arial" w:cs="Arial"/>
          <w:sz w:val="22"/>
          <w:szCs w:val="22"/>
        </w:rPr>
        <w:t xml:space="preserve"> </w:t>
      </w:r>
      <w:r w:rsidR="00D05B99">
        <w:rPr>
          <w:rFonts w:ascii="Arial" w:hAnsi="Arial" w:cs="Arial"/>
          <w:sz w:val="22"/>
          <w:szCs w:val="22"/>
        </w:rPr>
        <w:t>experiences</w:t>
      </w:r>
      <w:r w:rsidRPr="00CF0455">
        <w:rPr>
          <w:rFonts w:ascii="Arial" w:hAnsi="Arial" w:cs="Arial"/>
          <w:sz w:val="22"/>
          <w:szCs w:val="22"/>
        </w:rPr>
        <w:t>.</w:t>
      </w:r>
      <w:r>
        <w:rPr>
          <w:rFonts w:ascii="Arial" w:hAnsi="Arial" w:cs="Arial"/>
          <w:sz w:val="22"/>
          <w:szCs w:val="22"/>
        </w:rPr>
        <w:t xml:space="preserve"> S</w:t>
      </w:r>
      <w:r w:rsidRPr="00CF0455">
        <w:rPr>
          <w:rFonts w:ascii="Arial" w:hAnsi="Arial" w:cs="Arial"/>
          <w:sz w:val="22"/>
          <w:szCs w:val="22"/>
        </w:rPr>
        <w:t xml:space="preserve">ometimes side effects can be serious, long lasting or permanent. If a severe side effect or reaction occurs, your </w:t>
      </w:r>
      <w:r w:rsidR="004D098A">
        <w:rPr>
          <w:rFonts w:ascii="Arial" w:hAnsi="Arial" w:cs="Arial"/>
          <w:sz w:val="22"/>
          <w:szCs w:val="22"/>
        </w:rPr>
        <w:t xml:space="preserve">child’s </w:t>
      </w:r>
      <w:r w:rsidRPr="00CF0455">
        <w:rPr>
          <w:rFonts w:ascii="Arial" w:hAnsi="Arial" w:cs="Arial"/>
          <w:sz w:val="22"/>
          <w:szCs w:val="22"/>
        </w:rPr>
        <w:t xml:space="preserve">study doctor may need to stop your treatment. Your </w:t>
      </w:r>
      <w:r w:rsidR="004D098A">
        <w:rPr>
          <w:rFonts w:ascii="Arial" w:hAnsi="Arial" w:cs="Arial"/>
          <w:sz w:val="22"/>
          <w:szCs w:val="22"/>
        </w:rPr>
        <w:t xml:space="preserve">child’s </w:t>
      </w:r>
      <w:r w:rsidRPr="00CF0455">
        <w:rPr>
          <w:rFonts w:ascii="Arial" w:hAnsi="Arial" w:cs="Arial"/>
          <w:sz w:val="22"/>
          <w:szCs w:val="22"/>
        </w:rPr>
        <w:t>study doctor will discuss the best way of managing any side effects with you.</w:t>
      </w:r>
      <w:r>
        <w:rPr>
          <w:rFonts w:ascii="Arial" w:hAnsi="Arial" w:cs="Arial"/>
          <w:sz w:val="22"/>
          <w:szCs w:val="22"/>
        </w:rPr>
        <w:t xml:space="preserve"> Any side effects that may occur during your treatment will be managed or treated by the study doctors and your </w:t>
      </w:r>
      <w:r w:rsidR="004D098A">
        <w:rPr>
          <w:rFonts w:ascii="Arial" w:hAnsi="Arial" w:cs="Arial"/>
          <w:sz w:val="22"/>
          <w:szCs w:val="22"/>
        </w:rPr>
        <w:t xml:space="preserve">child’s </w:t>
      </w:r>
      <w:r>
        <w:rPr>
          <w:rFonts w:ascii="Arial" w:hAnsi="Arial" w:cs="Arial"/>
          <w:sz w:val="22"/>
          <w:szCs w:val="22"/>
        </w:rPr>
        <w:t>own doctors according to usual health care practice.</w:t>
      </w:r>
    </w:p>
    <w:p w14:paraId="716145E5"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C3D995" w14:textId="26A35891" w:rsidR="004D098A" w:rsidRPr="004D098A" w:rsidRDefault="004D098A" w:rsidP="007922CF">
      <w:pPr>
        <w:pBdr>
          <w:top w:val="single" w:sz="4" w:space="1" w:color="auto"/>
          <w:left w:val="single" w:sz="4" w:space="4" w:color="auto"/>
          <w:bottom w:val="single" w:sz="4" w:space="1" w:color="auto"/>
          <w:right w:val="single" w:sz="4" w:space="4" w:color="auto"/>
        </w:pBdr>
        <w:rPr>
          <w:rFonts w:ascii="Arial" w:hAnsi="Arial" w:cs="Arial"/>
          <w:b/>
          <w:bCs/>
          <w:sz w:val="22"/>
          <w:szCs w:val="22"/>
        </w:rPr>
      </w:pPr>
      <w:bookmarkStart w:id="1" w:name="_Hlk84462587"/>
      <w:r w:rsidRPr="004D098A">
        <w:rPr>
          <w:rFonts w:ascii="Arial" w:hAnsi="Arial" w:cs="Arial"/>
          <w:b/>
          <w:bCs/>
          <w:sz w:val="22"/>
          <w:szCs w:val="22"/>
        </w:rPr>
        <w:t>Risks of taking part in this research</w:t>
      </w:r>
      <w:r>
        <w:rPr>
          <w:rFonts w:ascii="Arial" w:hAnsi="Arial" w:cs="Arial"/>
          <w:b/>
          <w:bCs/>
          <w:sz w:val="22"/>
          <w:szCs w:val="22"/>
        </w:rPr>
        <w:t xml:space="preserve"> project</w:t>
      </w:r>
    </w:p>
    <w:bookmarkEnd w:id="1"/>
    <w:p w14:paraId="412C4A05" w14:textId="6B91CD31" w:rsidR="007922CF" w:rsidRPr="00CF0455"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There are very few risks or disadvantages to taking part in this research because the study is mainly investigating how Phage Therapy should be given and monitored. As part of the research, you</w:t>
      </w:r>
      <w:r w:rsidR="004D098A">
        <w:rPr>
          <w:rFonts w:ascii="Arial" w:hAnsi="Arial" w:cs="Arial"/>
          <w:sz w:val="22"/>
          <w:szCs w:val="22"/>
        </w:rPr>
        <w:t>r child</w:t>
      </w:r>
      <w:r>
        <w:rPr>
          <w:rFonts w:ascii="Arial" w:hAnsi="Arial" w:cs="Arial"/>
          <w:sz w:val="22"/>
          <w:szCs w:val="22"/>
        </w:rPr>
        <w:t xml:space="preserve"> will be asked to provide blood and other samples at specific timepoints, and </w:t>
      </w:r>
      <w:r>
        <w:rPr>
          <w:rFonts w:ascii="Arial" w:hAnsi="Arial" w:cs="Arial"/>
          <w:sz w:val="22"/>
          <w:szCs w:val="22"/>
        </w:rPr>
        <w:lastRenderedPageBreak/>
        <w:t>the phage will be given to you</w:t>
      </w:r>
      <w:r w:rsidR="004D098A">
        <w:rPr>
          <w:rFonts w:ascii="Arial" w:hAnsi="Arial" w:cs="Arial"/>
          <w:sz w:val="22"/>
          <w:szCs w:val="22"/>
        </w:rPr>
        <w:t>r child</w:t>
      </w:r>
      <w:r>
        <w:rPr>
          <w:rFonts w:ascii="Arial" w:hAnsi="Arial" w:cs="Arial"/>
          <w:sz w:val="22"/>
          <w:szCs w:val="22"/>
        </w:rPr>
        <w:t xml:space="preserve"> at specific times of the day, for most patients injected through an intravenous drip. </w:t>
      </w:r>
      <w:r w:rsidRPr="00CF0455">
        <w:rPr>
          <w:rFonts w:ascii="Arial" w:hAnsi="Arial" w:cs="Arial"/>
          <w:sz w:val="22"/>
          <w:szCs w:val="22"/>
        </w:rPr>
        <w:t xml:space="preserve">Having a </w:t>
      </w:r>
      <w:r>
        <w:rPr>
          <w:rFonts w:ascii="Arial" w:hAnsi="Arial" w:cs="Arial"/>
          <w:sz w:val="22"/>
          <w:szCs w:val="22"/>
        </w:rPr>
        <w:t>treatment</w:t>
      </w:r>
      <w:r w:rsidRPr="00CF0455">
        <w:rPr>
          <w:rFonts w:ascii="Arial" w:hAnsi="Arial" w:cs="Arial"/>
          <w:sz w:val="22"/>
          <w:szCs w:val="22"/>
        </w:rPr>
        <w:t xml:space="preserve"> injected or blood </w:t>
      </w:r>
      <w:r>
        <w:rPr>
          <w:rFonts w:ascii="Arial" w:hAnsi="Arial" w:cs="Arial"/>
          <w:sz w:val="22"/>
          <w:szCs w:val="22"/>
        </w:rPr>
        <w:t>samples</w:t>
      </w:r>
      <w:r w:rsidRPr="00CF0455">
        <w:rPr>
          <w:rFonts w:ascii="Arial" w:hAnsi="Arial" w:cs="Arial"/>
          <w:sz w:val="22"/>
          <w:szCs w:val="22"/>
        </w:rPr>
        <w:t xml:space="preserv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If this happens, it can be easily treated.</w:t>
      </w:r>
    </w:p>
    <w:p w14:paraId="5B206C38" w14:textId="77777777" w:rsidR="007922CF"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E48859" w14:textId="27E686C0" w:rsidR="007922CF" w:rsidRPr="00CF0455" w:rsidRDefault="007922CF" w:rsidP="007922C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w:t>
      </w:r>
      <w:r w:rsidR="004D098A">
        <w:rPr>
          <w:rFonts w:ascii="Arial" w:hAnsi="Arial" w:cs="Arial"/>
          <w:sz w:val="22"/>
          <w:szCs w:val="22"/>
        </w:rPr>
        <w:t>r child</w:t>
      </w:r>
      <w:r w:rsidRPr="00CF0455">
        <w:rPr>
          <w:rFonts w:ascii="Arial" w:hAnsi="Arial" w:cs="Arial"/>
          <w:sz w:val="22"/>
          <w:szCs w:val="22"/>
        </w:rPr>
        <w:t xml:space="preserve"> become</w:t>
      </w:r>
      <w:r w:rsidR="004D098A">
        <w:rPr>
          <w:rFonts w:ascii="Arial" w:hAnsi="Arial" w:cs="Arial"/>
          <w:sz w:val="22"/>
          <w:szCs w:val="22"/>
        </w:rPr>
        <w:t>s</w:t>
      </w:r>
      <w:r w:rsidRPr="00CF0455">
        <w:rPr>
          <w:rFonts w:ascii="Arial" w:hAnsi="Arial" w:cs="Arial"/>
          <w:sz w:val="22"/>
          <w:szCs w:val="22"/>
        </w:rPr>
        <w:t xml:space="preserve"> upset or distressed </w:t>
      </w:r>
      <w:proofErr w:type="gramStart"/>
      <w:r w:rsidRPr="00CF0455">
        <w:rPr>
          <w:rFonts w:ascii="Arial" w:hAnsi="Arial" w:cs="Arial"/>
          <w:sz w:val="22"/>
          <w:szCs w:val="22"/>
        </w:rPr>
        <w:t>as a result of</w:t>
      </w:r>
      <w:proofErr w:type="gramEnd"/>
      <w:r w:rsidR="004D098A">
        <w:rPr>
          <w:rFonts w:ascii="Arial" w:hAnsi="Arial" w:cs="Arial"/>
          <w:sz w:val="22"/>
          <w:szCs w:val="22"/>
        </w:rPr>
        <w:t xml:space="preserve"> thei</w:t>
      </w:r>
      <w:r w:rsidRPr="00CF0455">
        <w:rPr>
          <w:rFonts w:ascii="Arial" w:hAnsi="Arial" w:cs="Arial"/>
          <w:sz w:val="22"/>
          <w:szCs w:val="22"/>
        </w:rPr>
        <w:t>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7A92BCE1" w14:textId="77777777" w:rsidR="001908B6" w:rsidRDefault="001908B6" w:rsidP="0068639C">
      <w:pPr>
        <w:rPr>
          <w:rFonts w:ascii="Arial" w:hAnsi="Arial" w:cs="Arial"/>
          <w:sz w:val="22"/>
          <w:szCs w:val="22"/>
        </w:rPr>
      </w:pPr>
    </w:p>
    <w:p w14:paraId="6A64EF8F" w14:textId="36319867" w:rsidR="001908B6" w:rsidRPr="001C2AB5" w:rsidRDefault="001908B6" w:rsidP="00DA641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 xml:space="preserve">ll happen to </w:t>
      </w:r>
      <w:r w:rsidR="004D098A">
        <w:rPr>
          <w:rFonts w:ascii="Arial" w:hAnsi="Arial" w:cs="Arial"/>
          <w:b/>
          <w:sz w:val="22"/>
          <w:szCs w:val="22"/>
        </w:rPr>
        <w:t>my</w:t>
      </w:r>
      <w:r>
        <w:rPr>
          <w:rFonts w:ascii="Arial" w:hAnsi="Arial" w:cs="Arial"/>
          <w:b/>
          <w:sz w:val="22"/>
          <w:szCs w:val="22"/>
        </w:rPr>
        <w:t xml:space="preserve"> child’s test samples?</w:t>
      </w:r>
    </w:p>
    <w:p w14:paraId="3D47297A" w14:textId="77777777" w:rsidR="001908B6" w:rsidRDefault="001908B6" w:rsidP="00DA6412">
      <w:pPr>
        <w:rPr>
          <w:rFonts w:ascii="Arial" w:hAnsi="Arial" w:cs="Arial"/>
          <w:sz w:val="22"/>
          <w:szCs w:val="22"/>
        </w:rPr>
      </w:pPr>
    </w:p>
    <w:p w14:paraId="2DA5ED5D" w14:textId="3FE0AEC8"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Most of the tests that will be performed to monitor your child’s treatment are the same routine lab tests used by doctors to monitor infections. These tests will be performed at the usual labs where patient samples from </w:t>
      </w:r>
      <w:r w:rsidRPr="00216B02">
        <w:rPr>
          <w:rFonts w:ascii="Arial" w:hAnsi="Arial" w:cs="Arial"/>
          <w:i/>
          <w:color w:val="FF9900"/>
          <w:sz w:val="22"/>
          <w:szCs w:val="22"/>
        </w:rPr>
        <w:t>[Location where the research will be conducted]</w:t>
      </w:r>
      <w:r>
        <w:rPr>
          <w:rFonts w:ascii="Arial" w:hAnsi="Arial" w:cs="Arial"/>
          <w:sz w:val="22"/>
          <w:szCs w:val="22"/>
        </w:rPr>
        <w:t xml:space="preserve"> are always processed. Once the testing is completed in these labs, the samples will be discarded and destroyed in the same way as other patient samples are handled by labs.</w:t>
      </w:r>
    </w:p>
    <w:p w14:paraId="518FD06A"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3B653A" w14:textId="14C368D3"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Some of the tests are specific to the Phage Therapy, including tests to determine the levels of phage in your </w:t>
      </w:r>
      <w:r w:rsidR="003C5E66">
        <w:rPr>
          <w:rFonts w:ascii="Arial" w:hAnsi="Arial" w:cs="Arial"/>
          <w:sz w:val="22"/>
          <w:szCs w:val="22"/>
        </w:rPr>
        <w:t xml:space="preserve">child’s </w:t>
      </w:r>
      <w:r>
        <w:rPr>
          <w:rFonts w:ascii="Arial" w:hAnsi="Arial" w:cs="Arial"/>
          <w:sz w:val="22"/>
          <w:szCs w:val="22"/>
        </w:rPr>
        <w:t xml:space="preserve">blood, tests to look at how your </w:t>
      </w:r>
      <w:r w:rsidR="003C5E66">
        <w:rPr>
          <w:rFonts w:ascii="Arial" w:hAnsi="Arial" w:cs="Arial"/>
          <w:sz w:val="22"/>
          <w:szCs w:val="22"/>
        </w:rPr>
        <w:t xml:space="preserve">child’s </w:t>
      </w:r>
      <w:r>
        <w:rPr>
          <w:rFonts w:ascii="Arial" w:hAnsi="Arial" w:cs="Arial"/>
          <w:sz w:val="22"/>
          <w:szCs w:val="22"/>
        </w:rPr>
        <w:t xml:space="preserve">immune system is responding to the Phage Therapy and tests that will investigate your </w:t>
      </w:r>
      <w:r w:rsidR="003C5E66">
        <w:rPr>
          <w:rFonts w:ascii="Arial" w:hAnsi="Arial" w:cs="Arial"/>
          <w:sz w:val="22"/>
          <w:szCs w:val="22"/>
        </w:rPr>
        <w:t xml:space="preserve">child’s </w:t>
      </w:r>
      <w:r>
        <w:rPr>
          <w:rFonts w:ascii="Arial" w:hAnsi="Arial" w:cs="Arial"/>
          <w:sz w:val="22"/>
          <w:szCs w:val="22"/>
        </w:rPr>
        <w:t xml:space="preserve">microbiome (the collection of bacteria and other microorganisms, including viruses, which live in your body). Your </w:t>
      </w:r>
      <w:r w:rsidR="003C5E66">
        <w:rPr>
          <w:rFonts w:ascii="Arial" w:hAnsi="Arial" w:cs="Arial"/>
          <w:sz w:val="22"/>
          <w:szCs w:val="22"/>
        </w:rPr>
        <w:t xml:space="preserve">child’s </w:t>
      </w:r>
      <w:r>
        <w:rPr>
          <w:rFonts w:ascii="Arial" w:hAnsi="Arial" w:cs="Arial"/>
          <w:sz w:val="22"/>
          <w:szCs w:val="22"/>
        </w:rPr>
        <w:t>blood and other samples (e.g. urine, sputum, faeces) for these tests may need to be sent to another lab in Australia that specialises in Phage Therapy. If this is the case, the samples will be sent in an anonymised way, using only a study code that will be assigned to you</w:t>
      </w:r>
      <w:r w:rsidR="003C5E66">
        <w:rPr>
          <w:rFonts w:ascii="Arial" w:hAnsi="Arial" w:cs="Arial"/>
          <w:sz w:val="22"/>
          <w:szCs w:val="22"/>
        </w:rPr>
        <w:t>r child</w:t>
      </w:r>
      <w:r>
        <w:rPr>
          <w:rFonts w:ascii="Arial" w:hAnsi="Arial" w:cs="Arial"/>
          <w:sz w:val="22"/>
          <w:szCs w:val="22"/>
        </w:rPr>
        <w:t xml:space="preserve"> for the research project. No personal or identifiable information will be sent outside of </w:t>
      </w:r>
      <w:r w:rsidRPr="00216B02">
        <w:rPr>
          <w:rFonts w:ascii="Arial" w:hAnsi="Arial" w:cs="Arial"/>
          <w:i/>
          <w:color w:val="FF9900"/>
          <w:sz w:val="22"/>
          <w:szCs w:val="22"/>
        </w:rPr>
        <w:t>[Location where the research will be conducted]</w:t>
      </w:r>
      <w:r>
        <w:rPr>
          <w:rFonts w:ascii="Arial" w:hAnsi="Arial" w:cs="Arial"/>
          <w:sz w:val="22"/>
          <w:szCs w:val="22"/>
        </w:rPr>
        <w:t xml:space="preserve">. Only study doctors from </w:t>
      </w:r>
      <w:r w:rsidRPr="00216B02">
        <w:rPr>
          <w:rFonts w:ascii="Arial" w:hAnsi="Arial" w:cs="Arial"/>
          <w:i/>
          <w:color w:val="FF9900"/>
          <w:sz w:val="22"/>
          <w:szCs w:val="22"/>
        </w:rPr>
        <w:t>[Location where the research will be conducted]</w:t>
      </w:r>
      <w:r>
        <w:rPr>
          <w:rFonts w:ascii="Arial" w:hAnsi="Arial" w:cs="Arial"/>
          <w:i/>
          <w:color w:val="FF9900"/>
          <w:sz w:val="22"/>
          <w:szCs w:val="22"/>
        </w:rPr>
        <w:t xml:space="preserve"> </w:t>
      </w:r>
      <w:r>
        <w:rPr>
          <w:rFonts w:ascii="Arial" w:hAnsi="Arial" w:cs="Arial"/>
          <w:sz w:val="22"/>
          <w:szCs w:val="22"/>
        </w:rPr>
        <w:t xml:space="preserve">and your </w:t>
      </w:r>
      <w:r w:rsidR="003C5E66">
        <w:rPr>
          <w:rFonts w:ascii="Arial" w:hAnsi="Arial" w:cs="Arial"/>
          <w:sz w:val="22"/>
          <w:szCs w:val="22"/>
        </w:rPr>
        <w:t xml:space="preserve">child’s </w:t>
      </w:r>
      <w:r>
        <w:rPr>
          <w:rFonts w:ascii="Arial" w:hAnsi="Arial" w:cs="Arial"/>
          <w:sz w:val="22"/>
          <w:szCs w:val="22"/>
        </w:rPr>
        <w:t xml:space="preserve">clinical team will be able to re-identify these samples as </w:t>
      </w:r>
      <w:r w:rsidR="003C5E66">
        <w:rPr>
          <w:rFonts w:ascii="Arial" w:hAnsi="Arial" w:cs="Arial"/>
          <w:sz w:val="22"/>
          <w:szCs w:val="22"/>
        </w:rPr>
        <w:t xml:space="preserve">belonging to </w:t>
      </w:r>
      <w:r>
        <w:rPr>
          <w:rFonts w:ascii="Arial" w:hAnsi="Arial" w:cs="Arial"/>
          <w:sz w:val="22"/>
          <w:szCs w:val="22"/>
        </w:rPr>
        <w:t>your</w:t>
      </w:r>
      <w:r w:rsidR="003C5E66">
        <w:rPr>
          <w:rFonts w:ascii="Arial" w:hAnsi="Arial" w:cs="Arial"/>
          <w:sz w:val="22"/>
          <w:szCs w:val="22"/>
        </w:rPr>
        <w:t xml:space="preserve"> child</w:t>
      </w:r>
      <w:r>
        <w:rPr>
          <w:rFonts w:ascii="Arial" w:hAnsi="Arial" w:cs="Arial"/>
          <w:sz w:val="22"/>
          <w:szCs w:val="22"/>
        </w:rPr>
        <w:t xml:space="preserve">, using </w:t>
      </w:r>
      <w:r w:rsidR="00D05B99">
        <w:rPr>
          <w:rFonts w:ascii="Arial" w:hAnsi="Arial" w:cs="Arial"/>
          <w:sz w:val="22"/>
          <w:szCs w:val="22"/>
        </w:rPr>
        <w:t>their</w:t>
      </w:r>
      <w:r w:rsidR="003C5E66">
        <w:rPr>
          <w:rFonts w:ascii="Arial" w:hAnsi="Arial" w:cs="Arial"/>
          <w:sz w:val="22"/>
          <w:szCs w:val="22"/>
        </w:rPr>
        <w:t xml:space="preserve"> </w:t>
      </w:r>
      <w:r>
        <w:rPr>
          <w:rFonts w:ascii="Arial" w:hAnsi="Arial" w:cs="Arial"/>
          <w:sz w:val="22"/>
          <w:szCs w:val="22"/>
        </w:rPr>
        <w:t xml:space="preserve">specific study code. </w:t>
      </w:r>
    </w:p>
    <w:p w14:paraId="22A71912"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F798773" w14:textId="4488BD4F"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These tests are all required as part of your </w:t>
      </w:r>
      <w:r w:rsidR="003C5E66">
        <w:rPr>
          <w:rFonts w:ascii="Arial" w:hAnsi="Arial" w:cs="Arial"/>
          <w:sz w:val="22"/>
          <w:szCs w:val="22"/>
        </w:rPr>
        <w:t xml:space="preserve">child’s </w:t>
      </w:r>
      <w:r>
        <w:rPr>
          <w:rFonts w:ascii="Arial" w:hAnsi="Arial" w:cs="Arial"/>
          <w:sz w:val="22"/>
          <w:szCs w:val="22"/>
        </w:rPr>
        <w:t>participation in the research. Once testing on these samples is completed, any remaining samples will be stored in the external lab in case further testing is required in the future</w:t>
      </w:r>
      <w:r w:rsidR="00B34D37">
        <w:rPr>
          <w:rFonts w:ascii="Arial" w:hAnsi="Arial" w:cs="Arial"/>
          <w:sz w:val="22"/>
          <w:szCs w:val="22"/>
        </w:rPr>
        <w:t xml:space="preserve"> (for this research project)</w:t>
      </w:r>
      <w:r>
        <w:rPr>
          <w:rFonts w:ascii="Arial" w:hAnsi="Arial" w:cs="Arial"/>
          <w:sz w:val="22"/>
          <w:szCs w:val="22"/>
        </w:rPr>
        <w:t xml:space="preserve">. We will </w:t>
      </w:r>
      <w:r w:rsidR="00B34D37">
        <w:rPr>
          <w:rFonts w:ascii="Arial" w:hAnsi="Arial" w:cs="Arial"/>
          <w:sz w:val="22"/>
          <w:szCs w:val="22"/>
        </w:rPr>
        <w:t xml:space="preserve">also </w:t>
      </w:r>
      <w:r>
        <w:rPr>
          <w:rFonts w:ascii="Arial" w:hAnsi="Arial" w:cs="Arial"/>
          <w:sz w:val="22"/>
          <w:szCs w:val="22"/>
        </w:rPr>
        <w:t>ask your permission to use these stored samples in other related research projects in the future, however this is optional. You</w:t>
      </w:r>
      <w:r w:rsidR="003C5E66">
        <w:rPr>
          <w:rFonts w:ascii="Arial" w:hAnsi="Arial" w:cs="Arial"/>
          <w:sz w:val="22"/>
          <w:szCs w:val="22"/>
        </w:rPr>
        <w:t>r child</w:t>
      </w:r>
      <w:r>
        <w:rPr>
          <w:rFonts w:ascii="Arial" w:hAnsi="Arial" w:cs="Arial"/>
          <w:sz w:val="22"/>
          <w:szCs w:val="22"/>
        </w:rPr>
        <w:t xml:space="preserve"> can still take part in this research if you do not wish to have </w:t>
      </w:r>
      <w:r w:rsidR="003C5E66">
        <w:rPr>
          <w:rFonts w:ascii="Arial" w:hAnsi="Arial" w:cs="Arial"/>
          <w:sz w:val="22"/>
          <w:szCs w:val="22"/>
        </w:rPr>
        <w:t>their</w:t>
      </w:r>
      <w:r>
        <w:rPr>
          <w:rFonts w:ascii="Arial" w:hAnsi="Arial" w:cs="Arial"/>
          <w:sz w:val="22"/>
          <w:szCs w:val="22"/>
        </w:rPr>
        <w:t xml:space="preserve"> samples used in other projects. Any leftover samples will be destroyed 15 years after the end of the study in the usual safe way that human samples are discarded and destroyed and according to law.</w:t>
      </w:r>
    </w:p>
    <w:p w14:paraId="744E44A7"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ACC0DD" w14:textId="77777777"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Genetic tests that will be performed in this research will be:</w:t>
      </w:r>
    </w:p>
    <w:p w14:paraId="736FC469" w14:textId="3EBB0626" w:rsidR="004D098A"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1) to investigate your </w:t>
      </w:r>
      <w:r w:rsidR="003C5E66">
        <w:rPr>
          <w:rFonts w:ascii="Arial" w:hAnsi="Arial" w:cs="Arial"/>
          <w:sz w:val="22"/>
          <w:szCs w:val="22"/>
        </w:rPr>
        <w:t xml:space="preserve">child’s </w:t>
      </w:r>
      <w:r>
        <w:rPr>
          <w:rFonts w:ascii="Arial" w:hAnsi="Arial" w:cs="Arial"/>
          <w:sz w:val="22"/>
          <w:szCs w:val="22"/>
        </w:rPr>
        <w:t xml:space="preserve">microbiome which includes </w:t>
      </w:r>
      <w:proofErr w:type="gramStart"/>
      <w:r>
        <w:rPr>
          <w:rFonts w:ascii="Arial" w:hAnsi="Arial" w:cs="Arial"/>
          <w:sz w:val="22"/>
          <w:szCs w:val="22"/>
        </w:rPr>
        <w:t>all of</w:t>
      </w:r>
      <w:proofErr w:type="gramEnd"/>
      <w:r>
        <w:rPr>
          <w:rFonts w:ascii="Arial" w:hAnsi="Arial" w:cs="Arial"/>
          <w:sz w:val="22"/>
          <w:szCs w:val="22"/>
        </w:rPr>
        <w:t xml:space="preserve"> the bacteria, fungi and viruses that normally live in our bodies, and how these might change during Phage Therapy. This test will not look at any human genetic material, only at the genetic material of microorganisms.</w:t>
      </w:r>
    </w:p>
    <w:p w14:paraId="21CEE02A" w14:textId="288CF6E5" w:rsidR="004D098A" w:rsidRPr="00CF0455" w:rsidRDefault="004D098A" w:rsidP="004D098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2) to investigate the genes responsible for your </w:t>
      </w:r>
      <w:r w:rsidR="003C5E66">
        <w:rPr>
          <w:rFonts w:ascii="Arial" w:hAnsi="Arial" w:cs="Arial"/>
          <w:sz w:val="22"/>
          <w:szCs w:val="22"/>
        </w:rPr>
        <w:t xml:space="preserve">child’s </w:t>
      </w:r>
      <w:r>
        <w:rPr>
          <w:rFonts w:ascii="Arial" w:hAnsi="Arial" w:cs="Arial"/>
          <w:sz w:val="22"/>
          <w:szCs w:val="22"/>
        </w:rPr>
        <w:t xml:space="preserve">immune system and how it responds to the Phage Therapy. This test will not look at any of your </w:t>
      </w:r>
      <w:r w:rsidR="003C5E66">
        <w:rPr>
          <w:rFonts w:ascii="Arial" w:hAnsi="Arial" w:cs="Arial"/>
          <w:sz w:val="22"/>
          <w:szCs w:val="22"/>
        </w:rPr>
        <w:t xml:space="preserve">child’s </w:t>
      </w:r>
      <w:r>
        <w:rPr>
          <w:rFonts w:ascii="Arial" w:hAnsi="Arial" w:cs="Arial"/>
          <w:sz w:val="22"/>
          <w:szCs w:val="22"/>
        </w:rPr>
        <w:t xml:space="preserve">other genes so it is unlikely that it will identify any genetic disorders. There is a small chance that we may find that your </w:t>
      </w:r>
      <w:r w:rsidR="003C5E66">
        <w:rPr>
          <w:rFonts w:ascii="Arial" w:hAnsi="Arial" w:cs="Arial"/>
          <w:sz w:val="22"/>
          <w:szCs w:val="22"/>
        </w:rPr>
        <w:t xml:space="preserve">child’s </w:t>
      </w:r>
      <w:r>
        <w:rPr>
          <w:rFonts w:ascii="Arial" w:hAnsi="Arial" w:cs="Arial"/>
          <w:sz w:val="22"/>
          <w:szCs w:val="22"/>
        </w:rPr>
        <w:t xml:space="preserve">immune system is not responding as well to infections as in other people. If that is the case, study doctors would let your </w:t>
      </w:r>
      <w:r w:rsidR="003C5E66">
        <w:rPr>
          <w:rFonts w:ascii="Arial" w:hAnsi="Arial" w:cs="Arial"/>
          <w:sz w:val="22"/>
          <w:szCs w:val="22"/>
        </w:rPr>
        <w:t xml:space="preserve">child’s </w:t>
      </w:r>
      <w:r>
        <w:rPr>
          <w:rFonts w:ascii="Arial" w:hAnsi="Arial" w:cs="Arial"/>
          <w:sz w:val="22"/>
          <w:szCs w:val="22"/>
        </w:rPr>
        <w:t>doctor know the results so that they can discuss these with you and arrange any other investigations that might be needed.</w:t>
      </w:r>
    </w:p>
    <w:p w14:paraId="4D9C9720" w14:textId="77777777" w:rsidR="001908B6" w:rsidRPr="00CF0455" w:rsidRDefault="001908B6" w:rsidP="00DA6412">
      <w:pPr>
        <w:rPr>
          <w:rFonts w:ascii="Arial" w:hAnsi="Arial" w:cs="Arial"/>
          <w:sz w:val="22"/>
          <w:szCs w:val="22"/>
        </w:rPr>
      </w:pPr>
    </w:p>
    <w:p w14:paraId="499F8F57" w14:textId="77777777" w:rsidR="001908B6" w:rsidRDefault="001908B6" w:rsidP="00CF0455">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094AD925" w14:textId="77777777" w:rsidR="001908B6" w:rsidRPr="00A0601F" w:rsidRDefault="001908B6" w:rsidP="00CF0455">
      <w:pPr>
        <w:rPr>
          <w:rFonts w:ascii="Arial" w:hAnsi="Arial" w:cs="Arial"/>
          <w:b/>
          <w:sz w:val="22"/>
          <w:szCs w:val="22"/>
        </w:rPr>
      </w:pPr>
    </w:p>
    <w:p w14:paraId="3964AAAA" w14:textId="1AC4EAB7"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w:t>
      </w:r>
      <w:proofErr w:type="gramStart"/>
      <w:r w:rsidRPr="00CF0455">
        <w:rPr>
          <w:rFonts w:ascii="Arial" w:hAnsi="Arial" w:cs="Arial"/>
          <w:sz w:val="22"/>
          <w:szCs w:val="22"/>
        </w:rPr>
        <w:t>during the course of</w:t>
      </w:r>
      <w:proofErr w:type="gramEnd"/>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Pr>
          <w:rFonts w:ascii="Arial" w:hAnsi="Arial" w:cs="Arial"/>
          <w:sz w:val="22"/>
          <w:szCs w:val="22"/>
        </w:rPr>
        <w:t xml:space="preserve">child’s </w:t>
      </w:r>
      <w:r w:rsidRPr="00750E60">
        <w:rPr>
          <w:rFonts w:ascii="Arial" w:hAnsi="Arial" w:cs="Arial"/>
          <w:sz w:val="22"/>
          <w:szCs w:val="22"/>
        </w:rPr>
        <w:t>study doctor will tell</w:t>
      </w:r>
      <w:r w:rsidRPr="00CF0455">
        <w:rPr>
          <w:rFonts w:ascii="Arial" w:hAnsi="Arial" w:cs="Arial"/>
          <w:sz w:val="22"/>
          <w:szCs w:val="22"/>
        </w:rPr>
        <w:t xml:space="preserve"> you about it and discuss with you whether you want </w:t>
      </w:r>
      <w:r>
        <w:rPr>
          <w:rFonts w:ascii="Arial" w:hAnsi="Arial" w:cs="Arial"/>
          <w:sz w:val="22"/>
          <w:szCs w:val="22"/>
        </w:rPr>
        <w:t xml:space="preserve">your child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 </w:t>
      </w:r>
      <w:r>
        <w:rPr>
          <w:rFonts w:ascii="Arial" w:hAnsi="Arial" w:cs="Arial"/>
          <w:sz w:val="22"/>
          <w:szCs w:val="22"/>
        </w:rPr>
        <w:t xml:space="preserve">child’s </w:t>
      </w:r>
      <w:r w:rsidRPr="00CF0455">
        <w:rPr>
          <w:rFonts w:ascii="Arial" w:hAnsi="Arial" w:cs="Arial"/>
          <w:sz w:val="22"/>
          <w:szCs w:val="22"/>
        </w:rPr>
        <w:t xml:space="preserve">study doctor will </w:t>
      </w:r>
      <w:proofErr w:type="gramStart"/>
      <w:r w:rsidRPr="00CF0455">
        <w:rPr>
          <w:rFonts w:ascii="Arial" w:hAnsi="Arial" w:cs="Arial"/>
          <w:sz w:val="22"/>
          <w:szCs w:val="22"/>
        </w:rPr>
        <w:t>make arrangements</w:t>
      </w:r>
      <w:proofErr w:type="gramEnd"/>
      <w:r w:rsidRPr="00CF0455">
        <w:rPr>
          <w:rFonts w:ascii="Arial" w:hAnsi="Arial" w:cs="Arial"/>
          <w:sz w:val="22"/>
          <w:szCs w:val="22"/>
        </w:rPr>
        <w:t xml:space="preserve"> for your </w:t>
      </w:r>
      <w:r>
        <w:rPr>
          <w:rFonts w:ascii="Arial" w:hAnsi="Arial" w:cs="Arial"/>
          <w:sz w:val="22"/>
          <w:szCs w:val="22"/>
        </w:rPr>
        <w:t xml:space="preserve">child’s </w:t>
      </w:r>
      <w:r w:rsidRPr="00CF0455">
        <w:rPr>
          <w:rFonts w:ascii="Arial" w:hAnsi="Arial" w:cs="Arial"/>
          <w:sz w:val="22"/>
          <w:szCs w:val="22"/>
        </w:rPr>
        <w:t xml:space="preserve">regular </w:t>
      </w:r>
      <w:r w:rsidRPr="00CF0455">
        <w:rPr>
          <w:rFonts w:ascii="Arial" w:hAnsi="Arial" w:cs="Arial"/>
          <w:sz w:val="22"/>
          <w:szCs w:val="22"/>
        </w:rPr>
        <w:lastRenderedPageBreak/>
        <w:t xml:space="preserve">health care to continue. If you decide to continue in the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you will be asked to sign an updated consent form.</w:t>
      </w:r>
    </w:p>
    <w:p w14:paraId="65F40004" w14:textId="77777777"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CB18580" w14:textId="54B53476"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w:t>
      </w:r>
      <w:r>
        <w:rPr>
          <w:rFonts w:ascii="Arial" w:hAnsi="Arial" w:cs="Arial"/>
          <w:sz w:val="22"/>
          <w:szCs w:val="22"/>
        </w:rPr>
        <w:t xml:space="preserve">child’s </w:t>
      </w:r>
      <w:r w:rsidRPr="00CF0455">
        <w:rPr>
          <w:rFonts w:ascii="Arial" w:hAnsi="Arial" w:cs="Arial"/>
          <w:sz w:val="22"/>
          <w:szCs w:val="22"/>
        </w:rPr>
        <w:t xml:space="preserve">study doctor might consider it to be in your </w:t>
      </w:r>
      <w:r>
        <w:rPr>
          <w:rFonts w:ascii="Arial" w:hAnsi="Arial" w:cs="Arial"/>
          <w:sz w:val="22"/>
          <w:szCs w:val="22"/>
        </w:rPr>
        <w:t xml:space="preserve">child’s </w:t>
      </w:r>
      <w:r w:rsidRPr="00CF0455">
        <w:rPr>
          <w:rFonts w:ascii="Arial" w:hAnsi="Arial" w:cs="Arial"/>
          <w:sz w:val="22"/>
          <w:szCs w:val="22"/>
        </w:rPr>
        <w:t xml:space="preserve">best interests to withdraw </w:t>
      </w:r>
      <w:r>
        <w:rPr>
          <w:rFonts w:ascii="Arial" w:hAnsi="Arial" w:cs="Arial"/>
          <w:sz w:val="22"/>
          <w:szCs w:val="22"/>
        </w:rPr>
        <w:t>them</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 xml:space="preserve">e/ she will explain the reasons and arrange for your </w:t>
      </w:r>
      <w:r>
        <w:rPr>
          <w:rFonts w:ascii="Arial" w:hAnsi="Arial" w:cs="Arial"/>
          <w:sz w:val="22"/>
          <w:szCs w:val="22"/>
        </w:rPr>
        <w:t xml:space="preserve">child’s </w:t>
      </w:r>
      <w:r w:rsidRPr="00CF0455">
        <w:rPr>
          <w:rFonts w:ascii="Arial" w:hAnsi="Arial" w:cs="Arial"/>
          <w:sz w:val="22"/>
          <w:szCs w:val="22"/>
        </w:rPr>
        <w:t>regular health care to continue.</w:t>
      </w:r>
    </w:p>
    <w:p w14:paraId="7893890D" w14:textId="77777777" w:rsidR="001908B6" w:rsidRDefault="001908B6" w:rsidP="00CF0455">
      <w:pPr>
        <w:rPr>
          <w:rFonts w:ascii="Arial" w:hAnsi="Arial" w:cs="Arial"/>
          <w:b/>
          <w:sz w:val="22"/>
          <w:szCs w:val="22"/>
        </w:rPr>
      </w:pPr>
    </w:p>
    <w:p w14:paraId="4EFD9D2D" w14:textId="6AE73FC7" w:rsidR="001908B6" w:rsidRPr="00CC24CE" w:rsidRDefault="001908B6" w:rsidP="00CF0455">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sidR="003C5E66">
        <w:rPr>
          <w:rFonts w:ascii="Arial" w:hAnsi="Arial" w:cs="Arial"/>
          <w:b/>
          <w:sz w:val="22"/>
          <w:szCs w:val="22"/>
        </w:rPr>
        <w:t>my</w:t>
      </w:r>
      <w:r>
        <w:rPr>
          <w:rFonts w:ascii="Arial" w:hAnsi="Arial" w:cs="Arial"/>
          <w:b/>
          <w:sz w:val="22"/>
          <w:szCs w:val="22"/>
        </w:rPr>
        <w:t xml:space="preserve"> child</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72839F16" w14:textId="77777777" w:rsidR="001908B6" w:rsidRPr="00CF0455" w:rsidRDefault="001908B6" w:rsidP="00CF0455">
      <w:pPr>
        <w:rPr>
          <w:rFonts w:ascii="Arial" w:hAnsi="Arial" w:cs="Arial"/>
          <w:sz w:val="22"/>
          <w:szCs w:val="22"/>
        </w:rPr>
      </w:pPr>
    </w:p>
    <w:p w14:paraId="7A6CEED1" w14:textId="269D919E"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P</w:t>
      </w:r>
      <w:r w:rsidRPr="00CF0455">
        <w:rPr>
          <w:rFonts w:ascii="Arial" w:hAnsi="Arial" w:cs="Arial"/>
          <w:sz w:val="22"/>
          <w:szCs w:val="22"/>
        </w:rPr>
        <w:t xml:space="preserve">articipating in this </w:t>
      </w:r>
      <w:r>
        <w:rPr>
          <w:rFonts w:ascii="Arial" w:hAnsi="Arial" w:cs="Arial"/>
          <w:sz w:val="22"/>
          <w:szCs w:val="22"/>
        </w:rPr>
        <w:t xml:space="preserve">research project will not affect your child’s ability </w:t>
      </w:r>
      <w:r w:rsidRPr="00CF0455">
        <w:rPr>
          <w:rFonts w:ascii="Arial" w:hAnsi="Arial" w:cs="Arial"/>
          <w:sz w:val="22"/>
          <w:szCs w:val="22"/>
        </w:rPr>
        <w:t xml:space="preserve">to take </w:t>
      </w:r>
      <w:r>
        <w:rPr>
          <w:rFonts w:ascii="Arial" w:hAnsi="Arial" w:cs="Arial"/>
          <w:sz w:val="22"/>
          <w:szCs w:val="22"/>
        </w:rPr>
        <w:t>other</w:t>
      </w:r>
      <w:r w:rsidRPr="00CF0455">
        <w:rPr>
          <w:rFonts w:ascii="Arial" w:hAnsi="Arial" w:cs="Arial"/>
          <w:sz w:val="22"/>
          <w:szCs w:val="22"/>
        </w:rPr>
        <w:t xml:space="preserve"> medications or treatments for </w:t>
      </w:r>
      <w:r>
        <w:rPr>
          <w:rFonts w:ascii="Arial" w:hAnsi="Arial" w:cs="Arial"/>
          <w:sz w:val="22"/>
          <w:szCs w:val="22"/>
        </w:rPr>
        <w:t>thei</w:t>
      </w:r>
      <w:r w:rsidRPr="00CF0455">
        <w:rPr>
          <w:rFonts w:ascii="Arial" w:hAnsi="Arial" w:cs="Arial"/>
          <w:sz w:val="22"/>
          <w:szCs w:val="22"/>
        </w:rPr>
        <w:t xml:space="preserve">r condition or for other reasons. </w:t>
      </w:r>
      <w:r>
        <w:rPr>
          <w:rFonts w:ascii="Arial" w:hAnsi="Arial" w:cs="Arial"/>
          <w:sz w:val="22"/>
          <w:szCs w:val="22"/>
        </w:rPr>
        <w:t>However, i</w:t>
      </w:r>
      <w:r w:rsidRPr="00CF0455">
        <w:rPr>
          <w:rFonts w:ascii="Arial" w:hAnsi="Arial" w:cs="Arial"/>
          <w:sz w:val="22"/>
          <w:szCs w:val="22"/>
        </w:rPr>
        <w:t xml:space="preserve">t is important to tell your </w:t>
      </w:r>
      <w:r>
        <w:rPr>
          <w:rFonts w:ascii="Arial" w:hAnsi="Arial" w:cs="Arial"/>
          <w:sz w:val="22"/>
          <w:szCs w:val="22"/>
        </w:rPr>
        <w:t xml:space="preserve">child’s </w:t>
      </w:r>
      <w:r w:rsidRPr="00CF0455">
        <w:rPr>
          <w:rFonts w:ascii="Arial" w:hAnsi="Arial" w:cs="Arial"/>
          <w:sz w:val="22"/>
          <w:szCs w:val="22"/>
        </w:rPr>
        <w:t xml:space="preserve">study doctor and the study staff about any treatments or medications </w:t>
      </w:r>
      <w:r>
        <w:rPr>
          <w:rFonts w:ascii="Arial" w:hAnsi="Arial" w:cs="Arial"/>
          <w:sz w:val="22"/>
          <w:szCs w:val="22"/>
        </w:rPr>
        <w:t>they</w:t>
      </w:r>
      <w:r w:rsidRPr="00CF0455">
        <w:rPr>
          <w:rFonts w:ascii="Arial" w:hAnsi="Arial" w:cs="Arial"/>
          <w:sz w:val="22"/>
          <w:szCs w:val="22"/>
        </w:rPr>
        <w:t xml:space="preserve"> may be taking, including over-the-counter medications, vitamins or herbal remedies, acupuncture or other alternative treatments. You should also tell your </w:t>
      </w:r>
      <w:r>
        <w:rPr>
          <w:rFonts w:ascii="Arial" w:hAnsi="Arial" w:cs="Arial"/>
          <w:sz w:val="22"/>
          <w:szCs w:val="22"/>
        </w:rPr>
        <w:t xml:space="preserve">child’s </w:t>
      </w:r>
      <w:r w:rsidRPr="00CF0455">
        <w:rPr>
          <w:rFonts w:ascii="Arial" w:hAnsi="Arial" w:cs="Arial"/>
          <w:sz w:val="22"/>
          <w:szCs w:val="22"/>
        </w:rPr>
        <w:t xml:space="preserve">study doctor about any changes to these during your </w:t>
      </w:r>
      <w:r>
        <w:rPr>
          <w:rFonts w:ascii="Arial" w:hAnsi="Arial" w:cs="Arial"/>
          <w:sz w:val="22"/>
          <w:szCs w:val="22"/>
        </w:rPr>
        <w:t xml:space="preserve">child’s </w:t>
      </w:r>
      <w:r w:rsidRPr="00CF0455">
        <w:rPr>
          <w:rFonts w:ascii="Arial" w:hAnsi="Arial" w:cs="Arial"/>
          <w:sz w:val="22"/>
          <w:szCs w:val="22"/>
        </w:rPr>
        <w:t>participation in the research</w:t>
      </w:r>
      <w:r>
        <w:rPr>
          <w:rFonts w:ascii="Arial" w:hAnsi="Arial" w:cs="Arial"/>
          <w:sz w:val="22"/>
          <w:szCs w:val="22"/>
        </w:rPr>
        <w:t xml:space="preserve"> project</w:t>
      </w:r>
      <w:r w:rsidRPr="00CF0455">
        <w:rPr>
          <w:rFonts w:ascii="Arial" w:hAnsi="Arial" w:cs="Arial"/>
          <w:sz w:val="22"/>
          <w:szCs w:val="22"/>
        </w:rPr>
        <w:t>.</w:t>
      </w:r>
      <w:r>
        <w:rPr>
          <w:rFonts w:ascii="Arial" w:hAnsi="Arial" w:cs="Arial"/>
          <w:sz w:val="22"/>
          <w:szCs w:val="22"/>
        </w:rPr>
        <w:t xml:space="preserve"> </w:t>
      </w:r>
    </w:p>
    <w:p w14:paraId="62917058" w14:textId="77777777" w:rsidR="001908B6" w:rsidRDefault="001908B6" w:rsidP="00CF0455">
      <w:pPr>
        <w:rPr>
          <w:rFonts w:ascii="Arial" w:hAnsi="Arial" w:cs="Arial"/>
          <w:b/>
          <w:sz w:val="22"/>
          <w:szCs w:val="22"/>
        </w:rPr>
      </w:pPr>
    </w:p>
    <w:p w14:paraId="008FD250" w14:textId="6176311A" w:rsidR="001908B6" w:rsidRPr="005D773B" w:rsidRDefault="001908B6" w:rsidP="00CF0455">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 xml:space="preserve">What if I withdraw </w:t>
      </w:r>
      <w:r w:rsidR="003C5E66">
        <w:rPr>
          <w:rFonts w:ascii="Arial" w:hAnsi="Arial" w:cs="Arial"/>
          <w:b/>
          <w:sz w:val="22"/>
          <w:szCs w:val="22"/>
        </w:rPr>
        <w:t>my</w:t>
      </w:r>
      <w:r>
        <w:rPr>
          <w:rFonts w:ascii="Arial" w:hAnsi="Arial" w:cs="Arial"/>
          <w:b/>
          <w:sz w:val="22"/>
          <w:szCs w:val="22"/>
        </w:rPr>
        <w:t xml:space="preserve"> child </w:t>
      </w:r>
      <w:r w:rsidRPr="005D773B">
        <w:rPr>
          <w:rFonts w:ascii="Arial" w:hAnsi="Arial" w:cs="Arial"/>
          <w:b/>
          <w:sz w:val="22"/>
          <w:szCs w:val="22"/>
        </w:rPr>
        <w:t>from this research project?</w:t>
      </w:r>
    </w:p>
    <w:p w14:paraId="28840195" w14:textId="77777777" w:rsidR="001908B6" w:rsidRPr="003A7CA0" w:rsidRDefault="001908B6" w:rsidP="00CF0455">
      <w:pPr>
        <w:rPr>
          <w:rFonts w:ascii="Arial" w:hAnsi="Arial" w:cs="Arial"/>
          <w:sz w:val="22"/>
          <w:szCs w:val="22"/>
        </w:rPr>
      </w:pPr>
    </w:p>
    <w:p w14:paraId="775F0B96" w14:textId="04094751"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w:t>
      </w:r>
      <w:r>
        <w:rPr>
          <w:rFonts w:ascii="Arial" w:hAnsi="Arial" w:cs="Arial"/>
          <w:sz w:val="22"/>
          <w:szCs w:val="22"/>
        </w:rPr>
        <w:t xml:space="preserve">your child </w:t>
      </w:r>
      <w:r w:rsidRPr="00CF0455">
        <w:rPr>
          <w:rFonts w:ascii="Arial" w:hAnsi="Arial" w:cs="Arial"/>
          <w:sz w:val="22"/>
          <w:szCs w:val="22"/>
        </w:rPr>
        <w:t xml:space="preserve">from the project, please notify a member of the research team before you withdraw. This notice will allow that person or the research supervisor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14:paraId="144C6AA3" w14:textId="77777777"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2A3AD7B" w14:textId="154A276D"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information from </w:t>
      </w:r>
      <w:r>
        <w:rPr>
          <w:rFonts w:ascii="Arial" w:hAnsi="Arial" w:cs="Arial"/>
          <w:sz w:val="22"/>
          <w:szCs w:val="22"/>
        </w:rPr>
        <w:t xml:space="preserve">or about </w:t>
      </w:r>
      <w:r w:rsidRPr="00CF0455">
        <w:rPr>
          <w:rFonts w:ascii="Arial" w:hAnsi="Arial" w:cs="Arial"/>
          <w:sz w:val="22"/>
          <w:szCs w:val="22"/>
        </w:rPr>
        <w:t>you</w:t>
      </w:r>
      <w:r>
        <w:rPr>
          <w:rFonts w:ascii="Arial" w:hAnsi="Arial" w:cs="Arial"/>
          <w:sz w:val="22"/>
          <w:szCs w:val="22"/>
        </w:rPr>
        <w:t>r child</w:t>
      </w:r>
      <w:r w:rsidRPr="00CF0455">
        <w:rPr>
          <w:rFonts w:ascii="Arial" w:hAnsi="Arial" w:cs="Arial"/>
          <w:sz w:val="22"/>
          <w:szCs w:val="22"/>
        </w:rPr>
        <w:t xml:space="preserve">, although information already collected will be </w:t>
      </w:r>
      <w:r>
        <w:rPr>
          <w:rFonts w:ascii="Arial" w:hAnsi="Arial" w:cs="Arial"/>
          <w:sz w:val="22"/>
          <w:szCs w:val="22"/>
        </w:rPr>
        <w:t>kept as part of the research</w:t>
      </w:r>
      <w:r w:rsidRPr="00CF0455">
        <w:rPr>
          <w:rFonts w:ascii="Arial" w:hAnsi="Arial" w:cs="Arial"/>
          <w:sz w:val="22"/>
          <w:szCs w:val="22"/>
        </w:rPr>
        <w:t xml:space="preserve">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 xml:space="preserve">research </w:t>
      </w:r>
      <w:r w:rsidRPr="00CF0455">
        <w:rPr>
          <w:rFonts w:ascii="Arial" w:hAnsi="Arial" w:cs="Arial"/>
          <w:sz w:val="22"/>
          <w:szCs w:val="22"/>
        </w:rPr>
        <w:t xml:space="preserve">can be measured properly and to comply with law. </w:t>
      </w:r>
      <w:r>
        <w:rPr>
          <w:rFonts w:ascii="Arial" w:hAnsi="Arial" w:cs="Arial"/>
          <w:sz w:val="22"/>
          <w:szCs w:val="22"/>
        </w:rPr>
        <w:t xml:space="preserve">This information will only ever be used in an anonymised way and no personal or identifiable information about your child will be used for research purposes. </w:t>
      </w:r>
      <w:r w:rsidRPr="00CF0455">
        <w:rPr>
          <w:rFonts w:ascii="Arial" w:hAnsi="Arial" w:cs="Arial"/>
          <w:sz w:val="22"/>
          <w:szCs w:val="22"/>
        </w:rPr>
        <w:t xml:space="preserve">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t>
      </w:r>
      <w:r>
        <w:rPr>
          <w:rFonts w:ascii="Arial" w:hAnsi="Arial" w:cs="Arial"/>
          <w:sz w:val="22"/>
          <w:szCs w:val="22"/>
        </w:rPr>
        <w:t xml:space="preserve">your child </w:t>
      </w:r>
      <w:r w:rsidRPr="00CF0455">
        <w:rPr>
          <w:rFonts w:ascii="Arial" w:hAnsi="Arial" w:cs="Arial"/>
          <w:sz w:val="22"/>
          <w:szCs w:val="22"/>
        </w:rPr>
        <w:t xml:space="preserve">will form part of the </w:t>
      </w:r>
      <w:r>
        <w:rPr>
          <w:rFonts w:ascii="Arial" w:hAnsi="Arial" w:cs="Arial"/>
          <w:sz w:val="22"/>
          <w:szCs w:val="22"/>
        </w:rPr>
        <w:t>research project</w:t>
      </w:r>
      <w:r w:rsidRPr="00CF0455">
        <w:rPr>
          <w:rFonts w:ascii="Arial" w:hAnsi="Arial" w:cs="Arial"/>
          <w:sz w:val="22"/>
          <w:szCs w:val="22"/>
        </w:rPr>
        <w:t xml:space="preserve"> results.</w:t>
      </w:r>
      <w:r>
        <w:rPr>
          <w:rFonts w:ascii="Arial" w:hAnsi="Arial" w:cs="Arial"/>
          <w:sz w:val="22"/>
          <w:szCs w:val="22"/>
        </w:rPr>
        <w:t xml:space="preserve"> If you do not want them to do this, you must tell the study team before your child joins the research project. </w:t>
      </w:r>
    </w:p>
    <w:p w14:paraId="25A50479" w14:textId="77777777" w:rsidR="001908B6" w:rsidRDefault="001908B6" w:rsidP="0010695B">
      <w:pPr>
        <w:rPr>
          <w:rFonts w:ascii="Arial" w:hAnsi="Arial" w:cs="Arial"/>
          <w:b/>
          <w:sz w:val="22"/>
          <w:szCs w:val="22"/>
        </w:rPr>
      </w:pPr>
    </w:p>
    <w:p w14:paraId="46A962C2" w14:textId="77777777" w:rsidR="001908B6" w:rsidRPr="004215F7" w:rsidRDefault="001908B6" w:rsidP="0010695B">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6B3E8D48" w14:textId="77777777" w:rsidR="001908B6" w:rsidRPr="00CF0455" w:rsidRDefault="001908B6" w:rsidP="0010695B">
      <w:pPr>
        <w:rPr>
          <w:rFonts w:ascii="Arial" w:hAnsi="Arial" w:cs="Arial"/>
          <w:sz w:val="22"/>
          <w:szCs w:val="22"/>
        </w:rPr>
      </w:pPr>
      <w:r w:rsidRPr="00CF0455">
        <w:rPr>
          <w:rFonts w:ascii="Arial" w:hAnsi="Arial" w:cs="Arial"/>
          <w:sz w:val="22"/>
          <w:szCs w:val="22"/>
        </w:rPr>
        <w:t xml:space="preserve"> </w:t>
      </w:r>
    </w:p>
    <w:p w14:paraId="5223B804" w14:textId="77777777" w:rsidR="003C5E66" w:rsidRPr="00CF0455"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Although unlikely, t</w:t>
      </w:r>
      <w:r w:rsidRPr="00CF0455">
        <w:rPr>
          <w:rFonts w:ascii="Arial" w:hAnsi="Arial" w:cs="Arial"/>
          <w:sz w:val="22"/>
          <w:szCs w:val="22"/>
        </w:rPr>
        <w:t xml:space="preserve">his </w:t>
      </w:r>
      <w:r>
        <w:rPr>
          <w:rFonts w:ascii="Arial" w:hAnsi="Arial" w:cs="Arial"/>
          <w:sz w:val="22"/>
          <w:szCs w:val="22"/>
        </w:rPr>
        <w:t>research project</w:t>
      </w:r>
      <w:r w:rsidRPr="00CF0455">
        <w:rPr>
          <w:rFonts w:ascii="Arial" w:hAnsi="Arial" w:cs="Arial"/>
          <w:sz w:val="22"/>
          <w:szCs w:val="22"/>
        </w:rPr>
        <w:t xml:space="preserve"> may be stopped unexpectedly for a variety of reasons</w:t>
      </w:r>
      <w:r>
        <w:rPr>
          <w:rFonts w:ascii="Arial" w:hAnsi="Arial" w:cs="Arial"/>
          <w:sz w:val="22"/>
          <w:szCs w:val="22"/>
        </w:rPr>
        <w:t>, including u</w:t>
      </w:r>
      <w:r w:rsidRPr="00CF0455">
        <w:rPr>
          <w:rFonts w:ascii="Arial" w:hAnsi="Arial" w:cs="Arial"/>
          <w:sz w:val="22"/>
          <w:szCs w:val="22"/>
        </w:rPr>
        <w:t>nacceptable side effects</w:t>
      </w:r>
      <w:r>
        <w:rPr>
          <w:rFonts w:ascii="Arial" w:hAnsi="Arial" w:cs="Arial"/>
          <w:sz w:val="22"/>
          <w:szCs w:val="22"/>
        </w:rPr>
        <w:t xml:space="preserve"> or safety concerns.</w:t>
      </w:r>
    </w:p>
    <w:p w14:paraId="20ED5DAB" w14:textId="77777777" w:rsidR="00B409FE" w:rsidRDefault="00B409FE" w:rsidP="00CF0455">
      <w:pPr>
        <w:rPr>
          <w:rFonts w:ascii="Arial" w:hAnsi="Arial" w:cs="Arial"/>
          <w:b/>
          <w:sz w:val="22"/>
          <w:szCs w:val="22"/>
        </w:rPr>
      </w:pPr>
    </w:p>
    <w:p w14:paraId="0F2AE5BD" w14:textId="77777777" w:rsidR="001908B6" w:rsidRPr="0077792C" w:rsidRDefault="001908B6"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76F457A8" w14:textId="77777777" w:rsidR="003C5E66" w:rsidRPr="00CF0455" w:rsidRDefault="003C5E66" w:rsidP="003C5E66">
      <w:pPr>
        <w:rPr>
          <w:rFonts w:ascii="Arial" w:hAnsi="Arial" w:cs="Arial"/>
          <w:sz w:val="22"/>
          <w:szCs w:val="22"/>
        </w:rPr>
      </w:pPr>
      <w:r w:rsidRPr="0077792C">
        <w:rPr>
          <w:rFonts w:ascii="Arial" w:hAnsi="Arial" w:cs="Arial"/>
          <w:b/>
          <w:sz w:val="22"/>
          <w:szCs w:val="22"/>
        </w:rPr>
        <w:tab/>
      </w:r>
    </w:p>
    <w:p w14:paraId="16D3B594" w14:textId="3527C5B5"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Once you</w:t>
      </w:r>
      <w:r w:rsidR="00687514">
        <w:rPr>
          <w:rFonts w:ascii="Arial" w:hAnsi="Arial" w:cs="Arial"/>
          <w:sz w:val="22"/>
          <w:szCs w:val="22"/>
        </w:rPr>
        <w:t>r child</w:t>
      </w:r>
      <w:r>
        <w:rPr>
          <w:rFonts w:ascii="Arial" w:hAnsi="Arial" w:cs="Arial"/>
          <w:sz w:val="22"/>
          <w:szCs w:val="22"/>
        </w:rPr>
        <w:t xml:space="preserve"> ha</w:t>
      </w:r>
      <w:r w:rsidR="00687514">
        <w:rPr>
          <w:rFonts w:ascii="Arial" w:hAnsi="Arial" w:cs="Arial"/>
          <w:sz w:val="22"/>
          <w:szCs w:val="22"/>
        </w:rPr>
        <w:t>s</w:t>
      </w:r>
      <w:r>
        <w:rPr>
          <w:rFonts w:ascii="Arial" w:hAnsi="Arial" w:cs="Arial"/>
          <w:sz w:val="22"/>
          <w:szCs w:val="22"/>
        </w:rPr>
        <w:t xml:space="preserve"> completed </w:t>
      </w:r>
      <w:r w:rsidR="00687514">
        <w:rPr>
          <w:rFonts w:ascii="Arial" w:hAnsi="Arial" w:cs="Arial"/>
          <w:sz w:val="22"/>
          <w:szCs w:val="22"/>
        </w:rPr>
        <w:t>thei</w:t>
      </w:r>
      <w:r>
        <w:rPr>
          <w:rFonts w:ascii="Arial" w:hAnsi="Arial" w:cs="Arial"/>
          <w:sz w:val="22"/>
          <w:szCs w:val="22"/>
        </w:rPr>
        <w:t xml:space="preserve">r course of Phage Therapy for </w:t>
      </w:r>
      <w:r w:rsidR="00687514">
        <w:rPr>
          <w:rFonts w:ascii="Arial" w:hAnsi="Arial" w:cs="Arial"/>
          <w:sz w:val="22"/>
          <w:szCs w:val="22"/>
        </w:rPr>
        <w:t>thei</w:t>
      </w:r>
      <w:r>
        <w:rPr>
          <w:rFonts w:ascii="Arial" w:hAnsi="Arial" w:cs="Arial"/>
          <w:sz w:val="22"/>
          <w:szCs w:val="22"/>
        </w:rPr>
        <w:t xml:space="preserve">r infection, no further ongoing </w:t>
      </w:r>
      <w:r w:rsidRPr="00B07F38">
        <w:rPr>
          <w:rFonts w:ascii="Arial" w:hAnsi="Arial" w:cs="Arial"/>
          <w:sz w:val="22"/>
          <w:szCs w:val="22"/>
        </w:rPr>
        <w:t xml:space="preserve">access to </w:t>
      </w:r>
      <w:r>
        <w:rPr>
          <w:rFonts w:ascii="Arial" w:hAnsi="Arial" w:cs="Arial"/>
          <w:sz w:val="22"/>
          <w:szCs w:val="22"/>
        </w:rPr>
        <w:t>P</w:t>
      </w:r>
      <w:r w:rsidRPr="00B07F38">
        <w:rPr>
          <w:rFonts w:ascii="Arial" w:hAnsi="Arial" w:cs="Arial"/>
          <w:sz w:val="22"/>
          <w:szCs w:val="22"/>
        </w:rPr>
        <w:t xml:space="preserve">hage </w:t>
      </w:r>
      <w:r>
        <w:rPr>
          <w:rFonts w:ascii="Arial" w:hAnsi="Arial" w:cs="Arial"/>
          <w:sz w:val="22"/>
          <w:szCs w:val="22"/>
        </w:rPr>
        <w:t>T</w:t>
      </w:r>
      <w:r w:rsidRPr="00B07F38">
        <w:rPr>
          <w:rFonts w:ascii="Arial" w:hAnsi="Arial" w:cs="Arial"/>
          <w:sz w:val="22"/>
          <w:szCs w:val="22"/>
        </w:rPr>
        <w:t>herapy will be required</w:t>
      </w:r>
      <w:r>
        <w:rPr>
          <w:rFonts w:ascii="Arial" w:hAnsi="Arial" w:cs="Arial"/>
          <w:sz w:val="22"/>
          <w:szCs w:val="22"/>
        </w:rPr>
        <w:t xml:space="preserve">. </w:t>
      </w:r>
      <w:r w:rsidRPr="00B07F38">
        <w:rPr>
          <w:rFonts w:ascii="Arial" w:hAnsi="Arial" w:cs="Arial"/>
          <w:sz w:val="22"/>
          <w:szCs w:val="22"/>
        </w:rPr>
        <w:t xml:space="preserve">If further episodes of infection occur, including relapses or </w:t>
      </w:r>
      <w:r>
        <w:rPr>
          <w:rFonts w:ascii="Arial" w:hAnsi="Arial" w:cs="Arial"/>
          <w:sz w:val="22"/>
          <w:szCs w:val="22"/>
        </w:rPr>
        <w:t>recurrence of the same infection, t</w:t>
      </w:r>
      <w:r w:rsidRPr="00B07F38">
        <w:rPr>
          <w:rFonts w:ascii="Arial" w:hAnsi="Arial" w:cs="Arial"/>
          <w:sz w:val="22"/>
          <w:szCs w:val="22"/>
        </w:rPr>
        <w:t>hat require further c</w:t>
      </w:r>
      <w:r>
        <w:rPr>
          <w:rFonts w:ascii="Arial" w:hAnsi="Arial" w:cs="Arial"/>
          <w:sz w:val="22"/>
          <w:szCs w:val="22"/>
        </w:rPr>
        <w:t>ourses of Ph</w:t>
      </w:r>
      <w:r w:rsidRPr="00B07F38">
        <w:rPr>
          <w:rFonts w:ascii="Arial" w:hAnsi="Arial" w:cs="Arial"/>
          <w:sz w:val="22"/>
          <w:szCs w:val="22"/>
        </w:rPr>
        <w:t xml:space="preserve">age </w:t>
      </w:r>
      <w:r>
        <w:rPr>
          <w:rFonts w:ascii="Arial" w:hAnsi="Arial" w:cs="Arial"/>
          <w:sz w:val="22"/>
          <w:szCs w:val="22"/>
        </w:rPr>
        <w:t>Therapy, these future episodes w</w:t>
      </w:r>
      <w:r w:rsidRPr="00B07F38">
        <w:rPr>
          <w:rFonts w:ascii="Arial" w:hAnsi="Arial" w:cs="Arial"/>
          <w:sz w:val="22"/>
          <w:szCs w:val="22"/>
        </w:rPr>
        <w:t xml:space="preserve">ill be treated as separate events and will be assessed for eligibility </w:t>
      </w:r>
      <w:r w:rsidR="00687514">
        <w:rPr>
          <w:rFonts w:ascii="Arial" w:hAnsi="Arial" w:cs="Arial"/>
          <w:sz w:val="22"/>
          <w:szCs w:val="22"/>
        </w:rPr>
        <w:t xml:space="preserve">for your child </w:t>
      </w:r>
      <w:r>
        <w:rPr>
          <w:rFonts w:ascii="Arial" w:hAnsi="Arial" w:cs="Arial"/>
          <w:sz w:val="22"/>
          <w:szCs w:val="22"/>
        </w:rPr>
        <w:t>to be re-enrolled in the research project</w:t>
      </w:r>
      <w:r w:rsidR="00687514">
        <w:rPr>
          <w:rFonts w:ascii="Arial" w:hAnsi="Arial" w:cs="Arial"/>
          <w:sz w:val="22"/>
          <w:szCs w:val="22"/>
        </w:rPr>
        <w:t>, in the same way</w:t>
      </w:r>
      <w:r>
        <w:rPr>
          <w:rFonts w:ascii="Arial" w:hAnsi="Arial" w:cs="Arial"/>
          <w:sz w:val="22"/>
          <w:szCs w:val="22"/>
        </w:rPr>
        <w:t xml:space="preserve"> </w:t>
      </w:r>
      <w:r w:rsidRPr="00B07F38">
        <w:rPr>
          <w:rFonts w:ascii="Arial" w:hAnsi="Arial" w:cs="Arial"/>
          <w:sz w:val="22"/>
          <w:szCs w:val="22"/>
        </w:rPr>
        <w:t>as for the initial course of treatment.</w:t>
      </w:r>
      <w:r>
        <w:rPr>
          <w:rFonts w:ascii="Arial" w:hAnsi="Arial" w:cs="Arial"/>
          <w:sz w:val="22"/>
          <w:szCs w:val="22"/>
        </w:rPr>
        <w:t xml:space="preserve"> </w:t>
      </w:r>
    </w:p>
    <w:p w14:paraId="52E9B7D2" w14:textId="77777777"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3DD0F2" w14:textId="050D891F" w:rsidR="003C5E66" w:rsidRDefault="003C5E66" w:rsidP="003C5E6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All other health care that may be required by you</w:t>
      </w:r>
      <w:r w:rsidR="00687514">
        <w:rPr>
          <w:rFonts w:ascii="Arial" w:hAnsi="Arial" w:cs="Arial"/>
          <w:sz w:val="22"/>
          <w:szCs w:val="22"/>
        </w:rPr>
        <w:t>r child</w:t>
      </w:r>
      <w:r>
        <w:rPr>
          <w:rFonts w:ascii="Arial" w:hAnsi="Arial" w:cs="Arial"/>
          <w:sz w:val="22"/>
          <w:szCs w:val="22"/>
        </w:rPr>
        <w:t xml:space="preserve"> after the end of Phage Therapy will be according to routine practice and will be managed by your </w:t>
      </w:r>
      <w:r w:rsidR="00687514">
        <w:rPr>
          <w:rFonts w:ascii="Arial" w:hAnsi="Arial" w:cs="Arial"/>
          <w:sz w:val="22"/>
          <w:szCs w:val="22"/>
        </w:rPr>
        <w:t xml:space="preserve">child’s </w:t>
      </w:r>
      <w:r>
        <w:rPr>
          <w:rFonts w:ascii="Arial" w:hAnsi="Arial" w:cs="Arial"/>
          <w:sz w:val="22"/>
          <w:szCs w:val="22"/>
        </w:rPr>
        <w:t xml:space="preserve">primary or local doctor. </w:t>
      </w:r>
    </w:p>
    <w:p w14:paraId="3D85D611" w14:textId="77777777" w:rsidR="003C5E66" w:rsidRPr="00112A0B" w:rsidRDefault="003C5E66" w:rsidP="003C5E66">
      <w:pPr>
        <w:pBdr>
          <w:top w:val="single" w:sz="4" w:space="1" w:color="auto"/>
          <w:left w:val="single" w:sz="4" w:space="4" w:color="auto"/>
          <w:bottom w:val="single" w:sz="4" w:space="1" w:color="auto"/>
          <w:right w:val="single" w:sz="4" w:space="4" w:color="auto"/>
        </w:pBdr>
        <w:rPr>
          <w:rFonts w:ascii="Arial" w:hAnsi="Arial" w:cs="Arial"/>
          <w:sz w:val="20"/>
          <w:szCs w:val="22"/>
        </w:rPr>
      </w:pPr>
    </w:p>
    <w:p w14:paraId="52721148" w14:textId="77777777" w:rsidR="003C5E66" w:rsidRPr="00112A0B" w:rsidRDefault="003C5E66" w:rsidP="003C5E66">
      <w:pPr>
        <w:pBdr>
          <w:top w:val="single" w:sz="4" w:space="1" w:color="auto"/>
          <w:left w:val="single" w:sz="4" w:space="4" w:color="auto"/>
          <w:bottom w:val="single" w:sz="4" w:space="1" w:color="auto"/>
          <w:right w:val="single" w:sz="4" w:space="4" w:color="auto"/>
        </w:pBdr>
        <w:rPr>
          <w:rFonts w:ascii="Arial" w:hAnsi="Arial" w:cs="Arial"/>
          <w:i/>
          <w:color w:val="3366FF"/>
          <w:sz w:val="20"/>
          <w:szCs w:val="22"/>
        </w:rPr>
      </w:pPr>
      <w:r w:rsidRPr="00112A0B">
        <w:rPr>
          <w:rFonts w:ascii="Arial" w:hAnsi="Arial" w:cs="Arial"/>
          <w:color w:val="000000"/>
          <w:sz w:val="22"/>
          <w:bdr w:val="none" w:sz="0" w:space="0" w:color="auto" w:frame="1"/>
        </w:rPr>
        <w:t xml:space="preserve">After the project is completed in 5 years’ time, the results of the research will be published in a scientific journal or may </w:t>
      </w:r>
      <w:r>
        <w:rPr>
          <w:rFonts w:ascii="Arial" w:hAnsi="Arial" w:cs="Arial"/>
          <w:color w:val="000000"/>
          <w:sz w:val="22"/>
          <w:bdr w:val="none" w:sz="0" w:space="0" w:color="auto" w:frame="1"/>
        </w:rPr>
        <w:t xml:space="preserve">be </w:t>
      </w:r>
      <w:r w:rsidRPr="00112A0B">
        <w:rPr>
          <w:rFonts w:ascii="Arial" w:hAnsi="Arial" w:cs="Arial"/>
          <w:color w:val="000000"/>
          <w:sz w:val="22"/>
          <w:bdr w:val="none" w:sz="0" w:space="0" w:color="auto" w:frame="1"/>
        </w:rPr>
        <w:t>presented at scientific meetings. A summary of publications and presentations will be made available for participants and the public on the Phage Australia website (</w:t>
      </w:r>
      <w:hyperlink r:id="rId11" w:history="1">
        <w:r w:rsidRPr="00112A0B">
          <w:rPr>
            <w:rStyle w:val="Hyperlink"/>
            <w:rFonts w:ascii="Arial" w:hAnsi="Arial" w:cs="Arial"/>
            <w:sz w:val="22"/>
            <w:bdr w:val="none" w:sz="0" w:space="0" w:color="auto" w:frame="1"/>
          </w:rPr>
          <w:t>https://criticalinfection.com/phage-australia/</w:t>
        </w:r>
      </w:hyperlink>
      <w:r w:rsidRPr="00112A0B">
        <w:rPr>
          <w:rFonts w:ascii="Arial" w:hAnsi="Arial" w:cs="Arial"/>
          <w:color w:val="000000"/>
          <w:sz w:val="22"/>
          <w:bdr w:val="none" w:sz="0" w:space="0" w:color="auto" w:frame="1"/>
        </w:rPr>
        <w:t xml:space="preserve">). </w:t>
      </w:r>
    </w:p>
    <w:p w14:paraId="70FE64D8" w14:textId="77777777" w:rsidR="001908B6" w:rsidRPr="00CF0455" w:rsidRDefault="001908B6" w:rsidP="00CF0455">
      <w:pPr>
        <w:rPr>
          <w:rFonts w:ascii="Arial" w:hAnsi="Arial" w:cs="Arial"/>
          <w:sz w:val="22"/>
          <w:szCs w:val="22"/>
        </w:rPr>
      </w:pPr>
      <w:r w:rsidRPr="00CF0455">
        <w:rPr>
          <w:rFonts w:ascii="Arial" w:hAnsi="Arial" w:cs="Arial"/>
          <w:sz w:val="22"/>
          <w:szCs w:val="22"/>
        </w:rPr>
        <w:t xml:space="preserve"> </w:t>
      </w:r>
    </w:p>
    <w:p w14:paraId="6A6F9885" w14:textId="77777777" w:rsidR="001908B6" w:rsidRPr="00705D24" w:rsidRDefault="001908B6"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 xml:space="preserve">2 </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563B0F71" w14:textId="77777777" w:rsidR="001908B6" w:rsidRPr="00CF0455" w:rsidRDefault="001908B6" w:rsidP="00CF0455">
      <w:pPr>
        <w:rPr>
          <w:rFonts w:ascii="Arial" w:hAnsi="Arial" w:cs="Arial"/>
          <w:sz w:val="22"/>
          <w:szCs w:val="22"/>
        </w:rPr>
      </w:pPr>
    </w:p>
    <w:p w14:paraId="5F3995F9" w14:textId="22A62699" w:rsidR="001908B6" w:rsidRDefault="001908B6" w:rsidP="00CF0455">
      <w:pPr>
        <w:rPr>
          <w:rFonts w:ascii="Arial" w:hAnsi="Arial" w:cs="Arial"/>
          <w:b/>
          <w:sz w:val="22"/>
          <w:szCs w:val="22"/>
        </w:rPr>
      </w:pPr>
      <w:r>
        <w:rPr>
          <w:rFonts w:ascii="Arial" w:hAnsi="Arial" w:cs="Arial"/>
          <w:b/>
          <w:sz w:val="22"/>
          <w:szCs w:val="22"/>
        </w:rPr>
        <w:lastRenderedPageBreak/>
        <w:t>16</w:t>
      </w:r>
      <w:r w:rsidRPr="006C6151">
        <w:rPr>
          <w:rFonts w:ascii="Arial" w:hAnsi="Arial" w:cs="Arial"/>
          <w:b/>
          <w:sz w:val="22"/>
          <w:szCs w:val="22"/>
        </w:rPr>
        <w:tab/>
        <w:t xml:space="preserve">What will happen to information about </w:t>
      </w:r>
      <w:r w:rsidR="00E36549">
        <w:rPr>
          <w:rFonts w:ascii="Arial" w:hAnsi="Arial" w:cs="Arial"/>
          <w:b/>
          <w:sz w:val="22"/>
          <w:szCs w:val="22"/>
        </w:rPr>
        <w:t>my</w:t>
      </w:r>
      <w:r>
        <w:rPr>
          <w:rFonts w:ascii="Arial" w:hAnsi="Arial" w:cs="Arial"/>
          <w:b/>
          <w:sz w:val="22"/>
          <w:szCs w:val="22"/>
        </w:rPr>
        <w:t xml:space="preserve"> child</w:t>
      </w:r>
      <w:r w:rsidRPr="006C6151">
        <w:rPr>
          <w:rFonts w:ascii="Arial" w:hAnsi="Arial" w:cs="Arial"/>
          <w:b/>
          <w:sz w:val="22"/>
          <w:szCs w:val="22"/>
        </w:rPr>
        <w:t>?</w:t>
      </w:r>
    </w:p>
    <w:p w14:paraId="3F3B65BF" w14:textId="77777777" w:rsidR="001908B6" w:rsidRDefault="001908B6" w:rsidP="00CF0455">
      <w:pPr>
        <w:rPr>
          <w:rFonts w:ascii="Arial" w:hAnsi="Arial" w:cs="Arial"/>
          <w:b/>
          <w:sz w:val="22"/>
          <w:szCs w:val="22"/>
        </w:rPr>
      </w:pPr>
    </w:p>
    <w:p w14:paraId="23073026" w14:textId="4A6EB727" w:rsidR="00687514" w:rsidRPr="00CF0455"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w:t>
      </w:r>
      <w:r>
        <w:rPr>
          <w:rFonts w:ascii="Arial" w:hAnsi="Arial" w:cs="Arial"/>
          <w:sz w:val="22"/>
          <w:szCs w:val="22"/>
        </w:rPr>
        <w:t xml:space="preserve">and health </w:t>
      </w:r>
      <w:r w:rsidRPr="00CF0455">
        <w:rPr>
          <w:rFonts w:ascii="Arial" w:hAnsi="Arial" w:cs="Arial"/>
          <w:sz w:val="22"/>
          <w:szCs w:val="22"/>
        </w:rPr>
        <w:t>information about you</w:t>
      </w:r>
      <w:r>
        <w:rPr>
          <w:rFonts w:ascii="Arial" w:hAnsi="Arial" w:cs="Arial"/>
          <w:sz w:val="22"/>
          <w:szCs w:val="22"/>
        </w:rPr>
        <w:t>r child</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your child will remain confidential</w:t>
      </w:r>
      <w:r w:rsidRPr="00127648">
        <w:rPr>
          <w:rFonts w:ascii="Arial" w:hAnsi="Arial" w:cs="Arial"/>
          <w:sz w:val="22"/>
          <w:szCs w:val="22"/>
        </w:rPr>
        <w:t xml:space="preserve"> </w:t>
      </w:r>
      <w:r w:rsidRPr="002D2FD1">
        <w:rPr>
          <w:rFonts w:ascii="Arial" w:hAnsi="Arial" w:cs="Arial"/>
          <w:sz w:val="22"/>
          <w:szCs w:val="22"/>
        </w:rPr>
        <w:t>and securely stored</w:t>
      </w:r>
      <w:r>
        <w:rPr>
          <w:rFonts w:ascii="Arial" w:hAnsi="Arial" w:cs="Arial"/>
          <w:sz w:val="22"/>
          <w:szCs w:val="22"/>
        </w:rPr>
        <w:t xml:space="preserve">. </w:t>
      </w:r>
      <w:r w:rsidRPr="00CF0455">
        <w:rPr>
          <w:rFonts w:ascii="Arial" w:hAnsi="Arial" w:cs="Arial"/>
          <w:sz w:val="22"/>
          <w:szCs w:val="22"/>
        </w:rPr>
        <w:t xml:space="preserve">Your </w:t>
      </w:r>
      <w:r>
        <w:rPr>
          <w:rFonts w:ascii="Arial" w:hAnsi="Arial" w:cs="Arial"/>
          <w:sz w:val="22"/>
          <w:szCs w:val="22"/>
        </w:rPr>
        <w:t xml:space="preserve">child’s </w:t>
      </w:r>
      <w:r w:rsidRPr="00CF0455">
        <w:rPr>
          <w:rFonts w:ascii="Arial" w:hAnsi="Arial" w:cs="Arial"/>
          <w:sz w:val="22"/>
          <w:szCs w:val="22"/>
        </w:rPr>
        <w:t xml:space="preserve">information will only be used for the purpose of this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and it will only be disclosed with your permission, except as required by law.</w:t>
      </w:r>
    </w:p>
    <w:p w14:paraId="65CEF7E5"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7B43E5" w14:textId="4B3C3307" w:rsidR="00687514" w:rsidRDefault="00687514" w:rsidP="00EF364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Information about you</w:t>
      </w:r>
      <w:r>
        <w:rPr>
          <w:rFonts w:ascii="Arial" w:hAnsi="Arial" w:cs="Arial"/>
          <w:sz w:val="22"/>
          <w:szCs w:val="22"/>
        </w:rPr>
        <w:t>r child</w:t>
      </w:r>
      <w:r w:rsidRPr="00CF0455">
        <w:rPr>
          <w:rFonts w:ascii="Arial" w:hAnsi="Arial" w:cs="Arial"/>
          <w:sz w:val="22"/>
          <w:szCs w:val="22"/>
        </w:rPr>
        <w:t xml:space="preserve"> may be obtained from </w:t>
      </w:r>
      <w:r>
        <w:rPr>
          <w:rFonts w:ascii="Arial" w:hAnsi="Arial" w:cs="Arial"/>
          <w:sz w:val="22"/>
          <w:szCs w:val="22"/>
        </w:rPr>
        <w:t>their</w:t>
      </w:r>
      <w:r w:rsidRPr="00CF0455">
        <w:rPr>
          <w:rFonts w:ascii="Arial" w:hAnsi="Arial" w:cs="Arial"/>
          <w:sz w:val="22"/>
          <w:szCs w:val="22"/>
        </w:rPr>
        <w:t xml:space="preserve"> health records held at this and other health services for the purpose of this research</w:t>
      </w:r>
      <w:r>
        <w:rPr>
          <w:rFonts w:ascii="Arial" w:hAnsi="Arial" w:cs="Arial"/>
          <w:sz w:val="22"/>
          <w:szCs w:val="22"/>
        </w:rPr>
        <w:t xml:space="preserve"> (e.g. results of lab tests or scans)</w:t>
      </w:r>
      <w:r w:rsidRPr="00CF0455">
        <w:rPr>
          <w:rFonts w:ascii="Arial" w:hAnsi="Arial" w:cs="Arial"/>
          <w:sz w:val="22"/>
          <w:szCs w:val="22"/>
        </w:rPr>
        <w:t xml:space="preserve">. By signing the consent form you agree to the study team accessing health records if they are relevant to your </w:t>
      </w:r>
      <w:r>
        <w:rPr>
          <w:rFonts w:ascii="Arial" w:hAnsi="Arial" w:cs="Arial"/>
          <w:sz w:val="22"/>
          <w:szCs w:val="22"/>
        </w:rPr>
        <w:t xml:space="preserve">child’s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14:paraId="6A3C8FD4" w14:textId="77777777" w:rsidR="00EF3643" w:rsidRDefault="00EF3643" w:rsidP="00EF364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A8C902" w14:textId="5F7E6477" w:rsidR="0070549F" w:rsidRDefault="00687514" w:rsidP="0070549F">
      <w:pPr>
        <w:pStyle w:val="xmsonormal"/>
        <w:rPr>
          <w:rFonts w:ascii="Arial" w:hAnsi="Arial" w:cs="Arial"/>
          <w:i/>
          <w:iCs/>
          <w:color w:val="000000"/>
        </w:rPr>
      </w:pPr>
      <w:r>
        <w:rPr>
          <w:rFonts w:ascii="Arial" w:hAnsi="Arial" w:cs="Arial"/>
        </w:rPr>
        <w:t xml:space="preserve">All study information will be entered into a web-based database called </w:t>
      </w:r>
      <w:proofErr w:type="spellStart"/>
      <w:r>
        <w:rPr>
          <w:rFonts w:ascii="Arial" w:hAnsi="Arial" w:cs="Arial"/>
        </w:rPr>
        <w:t>REDCap</w:t>
      </w:r>
      <w:proofErr w:type="spellEnd"/>
      <w:r>
        <w:rPr>
          <w:rFonts w:ascii="Arial" w:hAnsi="Arial" w:cs="Arial"/>
        </w:rPr>
        <w:t>. This is hosted by the University of Sydney and is protected so that only the study team can access the information. Within this database your child would be assigned a study code.</w:t>
      </w:r>
      <w:r w:rsidR="00DC52A6">
        <w:rPr>
          <w:rFonts w:ascii="Arial" w:hAnsi="Arial" w:cs="Arial"/>
        </w:rPr>
        <w:t xml:space="preserve"> </w:t>
      </w:r>
      <w:r w:rsidR="0070549F" w:rsidRPr="007B1D2C">
        <w:rPr>
          <w:rFonts w:ascii="Arial" w:hAnsi="Arial" w:cs="Arial"/>
          <w:color w:val="000000"/>
        </w:rPr>
        <w:t xml:space="preserve">Your email address will be saved in </w:t>
      </w:r>
      <w:proofErr w:type="spellStart"/>
      <w:r w:rsidR="0070549F" w:rsidRPr="007B1D2C">
        <w:rPr>
          <w:rFonts w:ascii="Arial" w:hAnsi="Arial" w:cs="Arial"/>
          <w:color w:val="000000"/>
        </w:rPr>
        <w:t>RedCap</w:t>
      </w:r>
      <w:proofErr w:type="spellEnd"/>
      <w:r w:rsidR="0070549F" w:rsidRPr="007B1D2C">
        <w:rPr>
          <w:rFonts w:ascii="Arial" w:hAnsi="Arial" w:cs="Arial"/>
          <w:color w:val="000000"/>
        </w:rPr>
        <w:t xml:space="preserve"> for the purpose of emailing the </w:t>
      </w:r>
      <w:proofErr w:type="gramStart"/>
      <w:r w:rsidR="0070549F" w:rsidRPr="007B1D2C">
        <w:rPr>
          <w:rFonts w:ascii="Arial" w:hAnsi="Arial" w:cs="Arial"/>
          <w:color w:val="000000"/>
        </w:rPr>
        <w:t>Quality of Life</w:t>
      </w:r>
      <w:proofErr w:type="gramEnd"/>
      <w:r w:rsidR="0070549F" w:rsidRPr="007B1D2C">
        <w:rPr>
          <w:rFonts w:ascii="Arial" w:hAnsi="Arial" w:cs="Arial"/>
          <w:color w:val="000000"/>
        </w:rPr>
        <w:t xml:space="preserve"> surveys during the follow-up period, and will not be stored beyond the duration of follow-up for the study</w:t>
      </w:r>
      <w:r w:rsidR="0070549F">
        <w:rPr>
          <w:rFonts w:ascii="Arial" w:hAnsi="Arial" w:cs="Arial"/>
          <w:i/>
          <w:iCs/>
          <w:color w:val="000000"/>
        </w:rPr>
        <w:t>.</w:t>
      </w:r>
    </w:p>
    <w:p w14:paraId="39308C05" w14:textId="77777777" w:rsidR="000260F2" w:rsidRDefault="000260F2" w:rsidP="0070549F">
      <w:pPr>
        <w:pStyle w:val="xmsonormal"/>
      </w:pPr>
    </w:p>
    <w:p w14:paraId="07E863B0" w14:textId="34915523"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Your child’s personal and identifiable information would only be available to the clinical team looking after your child and the study team at </w:t>
      </w:r>
      <w:r w:rsidRPr="00216B02">
        <w:rPr>
          <w:rFonts w:ascii="Arial" w:hAnsi="Arial" w:cs="Arial"/>
          <w:i/>
          <w:color w:val="FF9900"/>
          <w:sz w:val="22"/>
          <w:szCs w:val="22"/>
        </w:rPr>
        <w:t>[Location where the research will be conducted]</w:t>
      </w:r>
      <w:r>
        <w:rPr>
          <w:rFonts w:ascii="Arial" w:hAnsi="Arial" w:cs="Arial"/>
          <w:sz w:val="22"/>
          <w:szCs w:val="22"/>
        </w:rPr>
        <w:t xml:space="preserve"> so that they can discuss the best possible way to provide Phage Therapy to your child, including any changes that might be needed in the dose of phage they are receiving. The rest of the research team would only have access to non-personal information through your child’s anonymised study code.</w:t>
      </w:r>
    </w:p>
    <w:p w14:paraId="794512F4"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F5076F" w14:textId="014163C2"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Any of your child’s blood or other samples that need to be sent to external labs will also only be identified with their study code and none of your child’s personal or identifiable information will be sent outside of </w:t>
      </w:r>
      <w:r w:rsidRPr="00216B02">
        <w:rPr>
          <w:rFonts w:ascii="Arial" w:hAnsi="Arial" w:cs="Arial"/>
          <w:i/>
          <w:color w:val="FF9900"/>
          <w:sz w:val="22"/>
          <w:szCs w:val="22"/>
        </w:rPr>
        <w:t>[Location where the research will be conducted]</w:t>
      </w:r>
      <w:r>
        <w:rPr>
          <w:rFonts w:ascii="Arial" w:hAnsi="Arial" w:cs="Arial"/>
          <w:sz w:val="22"/>
          <w:szCs w:val="22"/>
        </w:rPr>
        <w:t xml:space="preserve">. </w:t>
      </w: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In any publication and/or presentation, information will be provided in such a way that you</w:t>
      </w:r>
      <w:r>
        <w:rPr>
          <w:rFonts w:ascii="Arial" w:hAnsi="Arial" w:cs="Arial"/>
          <w:sz w:val="22"/>
          <w:szCs w:val="22"/>
        </w:rPr>
        <w:t>r child</w:t>
      </w:r>
      <w:r w:rsidRPr="002D2FD1">
        <w:rPr>
          <w:rFonts w:ascii="Arial" w:hAnsi="Arial" w:cs="Arial"/>
          <w:sz w:val="22"/>
          <w:szCs w:val="22"/>
        </w:rPr>
        <w:t xml:space="preserve"> cannot be identified, except with your permission. </w:t>
      </w:r>
      <w:r>
        <w:rPr>
          <w:rFonts w:ascii="Arial" w:hAnsi="Arial" w:cs="Arial"/>
          <w:sz w:val="22"/>
          <w:szCs w:val="22"/>
        </w:rPr>
        <w:t xml:space="preserve">All personal and identifiable information will be removed from the data when it is analysed and reported. </w:t>
      </w:r>
    </w:p>
    <w:p w14:paraId="782B23A2"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02F6CA"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Paper documents, including copies of signed consent forms that include any personal or identifiable information will be stored in locked cupboards in offices at </w:t>
      </w:r>
      <w:r w:rsidRPr="00216B02">
        <w:rPr>
          <w:rFonts w:ascii="Arial" w:hAnsi="Arial" w:cs="Arial"/>
          <w:i/>
          <w:color w:val="FF9900"/>
          <w:sz w:val="22"/>
          <w:szCs w:val="22"/>
        </w:rPr>
        <w:t>[Location where the research will be conducted]</w:t>
      </w:r>
      <w:r>
        <w:rPr>
          <w:rFonts w:ascii="Arial" w:hAnsi="Arial" w:cs="Arial"/>
          <w:sz w:val="22"/>
          <w:szCs w:val="22"/>
        </w:rPr>
        <w:t>. All research data will be stored for 15 years after completion of the project, at which point all electronic documents with any identifiable information will be destroyed by permanent deletion and all paper files will be destroyed by shredding.</w:t>
      </w:r>
    </w:p>
    <w:p w14:paraId="4EC25D74"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87FC37" w14:textId="1B6BD300"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We will ask your permission to use your child’s anonymised information in other related research projects in the future, however this is optional. Your child can still take part in this research if you do not wish to have </w:t>
      </w:r>
      <w:r w:rsidR="008A6A36">
        <w:rPr>
          <w:rFonts w:ascii="Arial" w:hAnsi="Arial" w:cs="Arial"/>
          <w:sz w:val="22"/>
          <w:szCs w:val="22"/>
        </w:rPr>
        <w:t>their</w:t>
      </w:r>
      <w:r>
        <w:rPr>
          <w:rFonts w:ascii="Arial" w:hAnsi="Arial" w:cs="Arial"/>
          <w:sz w:val="22"/>
          <w:szCs w:val="22"/>
        </w:rPr>
        <w:t xml:space="preserve"> information used in other projects. Only anonymised information would be used for other future research projects and your </w:t>
      </w:r>
      <w:r w:rsidR="008A6A36">
        <w:rPr>
          <w:rFonts w:ascii="Arial" w:hAnsi="Arial" w:cs="Arial"/>
          <w:sz w:val="22"/>
          <w:szCs w:val="22"/>
        </w:rPr>
        <w:t xml:space="preserve">child’s </w:t>
      </w:r>
      <w:r>
        <w:rPr>
          <w:rFonts w:ascii="Arial" w:hAnsi="Arial" w:cs="Arial"/>
          <w:sz w:val="22"/>
          <w:szCs w:val="22"/>
        </w:rPr>
        <w:t>personal or identifiable information will not be shared with anyone outside of the clinical team looking after you</w:t>
      </w:r>
      <w:r w:rsidR="008A6A36">
        <w:rPr>
          <w:rFonts w:ascii="Arial" w:hAnsi="Arial" w:cs="Arial"/>
          <w:sz w:val="22"/>
          <w:szCs w:val="22"/>
        </w:rPr>
        <w:t>r child</w:t>
      </w:r>
      <w:r>
        <w:rPr>
          <w:rFonts w:ascii="Arial" w:hAnsi="Arial" w:cs="Arial"/>
          <w:sz w:val="22"/>
          <w:szCs w:val="22"/>
        </w:rPr>
        <w:t xml:space="preserve"> and the study team at </w:t>
      </w:r>
      <w:r w:rsidRPr="00216B02">
        <w:rPr>
          <w:rFonts w:ascii="Arial" w:hAnsi="Arial" w:cs="Arial"/>
          <w:i/>
          <w:color w:val="FF9900"/>
          <w:sz w:val="22"/>
          <w:szCs w:val="22"/>
        </w:rPr>
        <w:t>[Location where the research will be conducted]</w:t>
      </w:r>
      <w:r>
        <w:rPr>
          <w:rFonts w:ascii="Arial" w:hAnsi="Arial" w:cs="Arial"/>
          <w:i/>
          <w:color w:val="FF9900"/>
          <w:sz w:val="22"/>
          <w:szCs w:val="22"/>
        </w:rPr>
        <w:t xml:space="preserve"> </w:t>
      </w:r>
      <w:r>
        <w:rPr>
          <w:rFonts w:ascii="Arial" w:hAnsi="Arial" w:cs="Arial"/>
          <w:sz w:val="22"/>
          <w:szCs w:val="22"/>
        </w:rPr>
        <w:t>without your permission.</w:t>
      </w:r>
    </w:p>
    <w:p w14:paraId="28E391FD"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645FBE" w14:textId="714D5F9F"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w:t>
      </w:r>
      <w:r w:rsidR="008A6A36">
        <w:rPr>
          <w:rFonts w:ascii="Arial" w:hAnsi="Arial" w:cs="Arial"/>
          <w:sz w:val="22"/>
          <w:szCs w:val="22"/>
        </w:rPr>
        <w:t xml:space="preserve">child’s </w:t>
      </w:r>
      <w:r w:rsidRPr="002D2FD1">
        <w:rPr>
          <w:rFonts w:ascii="Arial" w:hAnsi="Arial" w:cs="Arial"/>
          <w:sz w:val="22"/>
          <w:szCs w:val="22"/>
        </w:rPr>
        <w:t xml:space="preserve">health </w:t>
      </w:r>
      <w:proofErr w:type="gramStart"/>
      <w:r w:rsidRPr="002D2FD1">
        <w:rPr>
          <w:rFonts w:ascii="Arial" w:hAnsi="Arial" w:cs="Arial"/>
          <w:sz w:val="22"/>
          <w:szCs w:val="22"/>
        </w:rPr>
        <w:t>records</w:t>
      </w:r>
      <w:proofErr w:type="gramEnd"/>
      <w:r w:rsidRPr="002D2FD1">
        <w:rPr>
          <w:rFonts w:ascii="Arial" w:hAnsi="Arial" w:cs="Arial"/>
          <w:sz w:val="22"/>
          <w:szCs w:val="22"/>
        </w:rPr>
        <w:t xml:space="preserve">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w:t>
      </w:r>
      <w:r>
        <w:rPr>
          <w:rFonts w:ascii="Arial" w:hAnsi="Arial" w:cs="Arial"/>
          <w:sz w:val="22"/>
          <w:szCs w:val="22"/>
        </w:rPr>
        <w:t xml:space="preserve"> Western Sydney Local Health District,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 Sydney Children’s Hospital</w:t>
      </w:r>
      <w:r w:rsidR="008A6A36">
        <w:rPr>
          <w:rFonts w:ascii="Arial" w:hAnsi="Arial" w:cs="Arial"/>
          <w:sz w:val="22"/>
          <w:szCs w:val="22"/>
        </w:rPr>
        <w:t>s Network</w:t>
      </w:r>
      <w:r>
        <w:rPr>
          <w:rFonts w:ascii="Arial" w:hAnsi="Arial" w:cs="Arial"/>
          <w:sz w:val="22"/>
          <w:szCs w:val="22"/>
        </w:rPr>
        <w:t xml:space="preserve"> H</w:t>
      </w:r>
      <w:r w:rsidR="008A6A36">
        <w:rPr>
          <w:rFonts w:ascii="Arial" w:hAnsi="Arial" w:cs="Arial"/>
          <w:sz w:val="22"/>
          <w:szCs w:val="22"/>
        </w:rPr>
        <w:t xml:space="preserve">uman </w:t>
      </w:r>
      <w:r>
        <w:rPr>
          <w:rFonts w:ascii="Arial" w:hAnsi="Arial" w:cs="Arial"/>
          <w:sz w:val="22"/>
          <w:szCs w:val="22"/>
        </w:rPr>
        <w:t>R</w:t>
      </w:r>
      <w:r w:rsidR="008A6A36">
        <w:rPr>
          <w:rFonts w:ascii="Arial" w:hAnsi="Arial" w:cs="Arial"/>
          <w:sz w:val="22"/>
          <w:szCs w:val="22"/>
        </w:rPr>
        <w:t xml:space="preserve">esearch </w:t>
      </w:r>
      <w:r>
        <w:rPr>
          <w:rFonts w:ascii="Arial" w:hAnsi="Arial" w:cs="Arial"/>
          <w:sz w:val="22"/>
          <w:szCs w:val="22"/>
        </w:rPr>
        <w:t>E</w:t>
      </w:r>
      <w:r w:rsidR="008A6A36">
        <w:rPr>
          <w:rFonts w:ascii="Arial" w:hAnsi="Arial" w:cs="Arial"/>
          <w:sz w:val="22"/>
          <w:szCs w:val="22"/>
        </w:rPr>
        <w:t>thics Committee</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4EB9C4C7" w14:textId="77777777"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7BEEE71" w14:textId="2095D95F" w:rsidR="00687514" w:rsidRDefault="00687514" w:rsidP="00687514">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accordance with relevant Australian </w:t>
      </w:r>
      <w:r w:rsidRPr="00127648">
        <w:rPr>
          <w:rFonts w:ascii="Arial" w:hAnsi="Arial" w:cs="Arial"/>
          <w:sz w:val="22"/>
          <w:szCs w:val="22"/>
        </w:rPr>
        <w:t>and</w:t>
      </w:r>
      <w:r w:rsidRPr="00CF0455">
        <w:rPr>
          <w:rFonts w:ascii="Arial" w:hAnsi="Arial" w:cs="Arial"/>
          <w:sz w:val="22"/>
          <w:szCs w:val="22"/>
        </w:rPr>
        <w:t xml:space="preserve"> </w:t>
      </w:r>
      <w:r w:rsidRPr="009D4BA6">
        <w:rPr>
          <w:rFonts w:ascii="Arial" w:hAnsi="Arial" w:cs="Arial"/>
          <w:i/>
          <w:color w:val="FF9900"/>
          <w:sz w:val="22"/>
          <w:szCs w:val="22"/>
        </w:rPr>
        <w:t>[</w:t>
      </w:r>
      <w:r>
        <w:rPr>
          <w:rFonts w:ascii="Arial" w:hAnsi="Arial" w:cs="Arial"/>
          <w:i/>
          <w:color w:val="FF9900"/>
          <w:sz w:val="22"/>
          <w:szCs w:val="22"/>
        </w:rPr>
        <w:t>Name of s</w:t>
      </w:r>
      <w:r w:rsidRPr="009D4BA6">
        <w:rPr>
          <w:rFonts w:ascii="Arial" w:hAnsi="Arial" w:cs="Arial"/>
          <w:i/>
          <w:color w:val="FF9900"/>
          <w:sz w:val="22"/>
          <w:szCs w:val="22"/>
        </w:rPr>
        <w:t>tate</w:t>
      </w:r>
      <w:r>
        <w:rPr>
          <w:rFonts w:ascii="Arial" w:hAnsi="Arial" w:cs="Arial"/>
          <w:i/>
          <w:color w:val="FF9900"/>
          <w:sz w:val="22"/>
          <w:szCs w:val="22"/>
        </w:rPr>
        <w:t>/territory</w:t>
      </w:r>
      <w:r w:rsidRPr="009D4BA6">
        <w:rPr>
          <w:rFonts w:ascii="Arial" w:hAnsi="Arial" w:cs="Arial"/>
          <w:i/>
          <w:color w:val="FF9900"/>
          <w:sz w:val="22"/>
          <w:szCs w:val="22"/>
        </w:rPr>
        <w:t>]</w:t>
      </w:r>
      <w:r w:rsidRPr="00CF0455">
        <w:rPr>
          <w:rFonts w:ascii="Arial" w:hAnsi="Arial" w:cs="Arial"/>
          <w:sz w:val="22"/>
          <w:szCs w:val="22"/>
        </w:rPr>
        <w:t xml:space="preserve"> privacy and other relevant laws, you have the right to request access to </w:t>
      </w:r>
      <w:r>
        <w:rPr>
          <w:rFonts w:ascii="Arial" w:hAnsi="Arial" w:cs="Arial"/>
          <w:sz w:val="22"/>
          <w:szCs w:val="22"/>
        </w:rPr>
        <w:t>your</w:t>
      </w:r>
      <w:r w:rsidR="008A6A36">
        <w:rPr>
          <w:rFonts w:ascii="Arial" w:hAnsi="Arial" w:cs="Arial"/>
          <w:sz w:val="22"/>
          <w:szCs w:val="22"/>
        </w:rPr>
        <w:t xml:space="preserve"> child’s</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 xml:space="preserve">eam. You also have the right to request that any information with which you disagree be corrected. Please contact the study team member named at the end of this document if you would like to access your </w:t>
      </w:r>
      <w:r w:rsidR="008A6A36">
        <w:rPr>
          <w:rFonts w:ascii="Arial" w:hAnsi="Arial" w:cs="Arial"/>
          <w:sz w:val="22"/>
          <w:szCs w:val="22"/>
        </w:rPr>
        <w:t xml:space="preserve">child’s </w:t>
      </w:r>
      <w:r w:rsidRPr="00CF0455">
        <w:rPr>
          <w:rFonts w:ascii="Arial" w:hAnsi="Arial" w:cs="Arial"/>
          <w:sz w:val="22"/>
          <w:szCs w:val="22"/>
        </w:rPr>
        <w:t>information.</w:t>
      </w:r>
    </w:p>
    <w:p w14:paraId="541CCAE9" w14:textId="77777777" w:rsidR="001908B6" w:rsidRDefault="001908B6" w:rsidP="00CF0455">
      <w:pPr>
        <w:rPr>
          <w:rFonts w:ascii="Arial" w:hAnsi="Arial" w:cs="Arial"/>
          <w:b/>
          <w:sz w:val="22"/>
          <w:szCs w:val="22"/>
        </w:rPr>
      </w:pPr>
    </w:p>
    <w:p w14:paraId="6FA12967" w14:textId="77777777" w:rsidR="001908B6" w:rsidRPr="00213C2F" w:rsidRDefault="001908B6" w:rsidP="00CF0455">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14:paraId="14BE4FAE" w14:textId="77777777" w:rsidR="001908B6" w:rsidRPr="00CF0455" w:rsidRDefault="001908B6" w:rsidP="00CF0455">
      <w:pPr>
        <w:rPr>
          <w:rFonts w:ascii="Arial" w:hAnsi="Arial" w:cs="Arial"/>
          <w:sz w:val="22"/>
          <w:szCs w:val="22"/>
        </w:rPr>
      </w:pPr>
    </w:p>
    <w:p w14:paraId="74CBB95E" w14:textId="64B92924" w:rsidR="008A6A36" w:rsidRPr="00CF0455"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If you</w:t>
      </w:r>
      <w:r>
        <w:rPr>
          <w:rFonts w:ascii="Arial" w:hAnsi="Arial" w:cs="Arial"/>
          <w:sz w:val="22"/>
          <w:szCs w:val="22"/>
        </w:rPr>
        <w:t>r child</w:t>
      </w:r>
      <w:r w:rsidRPr="00266763">
        <w:rPr>
          <w:rFonts w:ascii="Arial" w:hAnsi="Arial" w:cs="Arial"/>
          <w:sz w:val="22"/>
          <w:szCs w:val="22"/>
        </w:rPr>
        <w:t xml:space="preserve"> suffer</w:t>
      </w:r>
      <w:r>
        <w:rPr>
          <w:rFonts w:ascii="Arial" w:hAnsi="Arial" w:cs="Arial"/>
          <w:sz w:val="22"/>
          <w:szCs w:val="22"/>
        </w:rPr>
        <w:t>s</w:t>
      </w:r>
      <w:r w:rsidRPr="00266763">
        <w:rPr>
          <w:rFonts w:ascii="Arial" w:hAnsi="Arial" w:cs="Arial"/>
          <w:sz w:val="22"/>
          <w:szCs w:val="22"/>
        </w:rPr>
        <w:t xml:space="preserve"> any injuries or complications </w:t>
      </w:r>
      <w:proofErr w:type="gramStart"/>
      <w:r w:rsidRPr="00266763">
        <w:rPr>
          <w:rFonts w:ascii="Arial" w:hAnsi="Arial" w:cs="Arial"/>
          <w:sz w:val="22"/>
          <w:szCs w:val="22"/>
        </w:rPr>
        <w:t>as a result of</w:t>
      </w:r>
      <w:proofErr w:type="gramEnd"/>
      <w:r w:rsidRPr="00266763">
        <w:rPr>
          <w:rFonts w:ascii="Arial" w:hAnsi="Arial" w:cs="Arial"/>
          <w:sz w:val="22"/>
          <w:szCs w:val="22"/>
        </w:rPr>
        <w:t xml:space="preserve">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w:t>
      </w:r>
      <w:r>
        <w:rPr>
          <w:rFonts w:ascii="Arial" w:hAnsi="Arial" w:cs="Arial"/>
          <w:sz w:val="22"/>
          <w:szCs w:val="22"/>
        </w:rPr>
        <w:t xml:space="preserve">r child is </w:t>
      </w:r>
      <w:r w:rsidRPr="00266763">
        <w:rPr>
          <w:rFonts w:ascii="Arial" w:hAnsi="Arial" w:cs="Arial"/>
          <w:sz w:val="22"/>
          <w:szCs w:val="22"/>
        </w:rPr>
        <w:t xml:space="preserve">eligible for Medicare, </w:t>
      </w:r>
      <w:r>
        <w:rPr>
          <w:rFonts w:ascii="Arial" w:hAnsi="Arial" w:cs="Arial"/>
          <w:sz w:val="22"/>
          <w:szCs w:val="22"/>
        </w:rPr>
        <w:t>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14:paraId="69DEE389" w14:textId="77777777" w:rsidR="001908B6" w:rsidRDefault="001908B6" w:rsidP="001C0E90">
      <w:pPr>
        <w:rPr>
          <w:rFonts w:ascii="Arial" w:hAnsi="Arial" w:cs="Arial"/>
          <w:b/>
          <w:sz w:val="22"/>
          <w:szCs w:val="22"/>
        </w:rPr>
      </w:pPr>
    </w:p>
    <w:p w14:paraId="26CC014C" w14:textId="77777777" w:rsidR="001908B6" w:rsidRPr="00B70B8A" w:rsidRDefault="001908B6" w:rsidP="001C0E90">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7B5A841E" w14:textId="77777777" w:rsidR="001908B6" w:rsidRPr="00CF0455" w:rsidRDefault="001908B6" w:rsidP="001C0E90">
      <w:pPr>
        <w:rPr>
          <w:rFonts w:ascii="Arial" w:hAnsi="Arial" w:cs="Arial"/>
          <w:sz w:val="22"/>
          <w:szCs w:val="22"/>
        </w:rPr>
      </w:pPr>
    </w:p>
    <w:p w14:paraId="2071D1A5"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funded by</w:t>
      </w:r>
      <w:r>
        <w:rPr>
          <w:rFonts w:ascii="Arial" w:hAnsi="Arial" w:cs="Arial"/>
          <w:sz w:val="22"/>
          <w:szCs w:val="22"/>
        </w:rPr>
        <w:t xml:space="preserve"> the National Health and Medical Research Council (NHMRC) and the Medical Research Future Fund (MRFF) of Australia</w:t>
      </w:r>
      <w:r w:rsidRPr="0016376B">
        <w:rPr>
          <w:rFonts w:ascii="Arial" w:hAnsi="Arial" w:cs="Arial"/>
          <w:sz w:val="22"/>
          <w:szCs w:val="22"/>
        </w:rPr>
        <w:t>.</w:t>
      </w:r>
      <w:r>
        <w:rPr>
          <w:rFonts w:ascii="Arial" w:hAnsi="Arial" w:cs="Arial"/>
          <w:sz w:val="22"/>
          <w:szCs w:val="22"/>
        </w:rPr>
        <w:t xml:space="preserve"> It</w:t>
      </w:r>
      <w:r w:rsidRPr="0016376B">
        <w:rPr>
          <w:rFonts w:ascii="Arial" w:hAnsi="Arial" w:cs="Arial"/>
          <w:sz w:val="22"/>
          <w:szCs w:val="22"/>
        </w:rPr>
        <w:t xml:space="preserve"> is being conducted by</w:t>
      </w:r>
      <w:r>
        <w:rPr>
          <w:rFonts w:ascii="Arial" w:hAnsi="Arial" w:cs="Arial"/>
          <w:sz w:val="22"/>
          <w:szCs w:val="22"/>
        </w:rPr>
        <w:t xml:space="preserve"> the Phage Australia Network of researchers (</w:t>
      </w:r>
      <w:hyperlink r:id="rId12" w:history="1">
        <w:r w:rsidRPr="00A873EB">
          <w:rPr>
            <w:rStyle w:val="Hyperlink"/>
            <w:rFonts w:ascii="Arial" w:hAnsi="Arial" w:cs="Arial"/>
            <w:sz w:val="22"/>
            <w:szCs w:val="22"/>
          </w:rPr>
          <w:t>https://criticalinfection.com/phage-australia/</w:t>
        </w:r>
      </w:hyperlink>
      <w:r>
        <w:rPr>
          <w:rFonts w:ascii="Arial" w:hAnsi="Arial" w:cs="Arial"/>
          <w:sz w:val="22"/>
          <w:szCs w:val="22"/>
        </w:rPr>
        <w:t xml:space="preserve">), including </w:t>
      </w:r>
      <w:r w:rsidRPr="009F210F">
        <w:rPr>
          <w:rFonts w:ascii="Arial" w:hAnsi="Arial" w:cs="Arial"/>
          <w:i/>
          <w:color w:val="FF9900"/>
          <w:sz w:val="22"/>
          <w:szCs w:val="22"/>
        </w:rPr>
        <w:t xml:space="preserve">[Name of local </w:t>
      </w:r>
      <w:r>
        <w:rPr>
          <w:rFonts w:ascii="Arial" w:hAnsi="Arial" w:cs="Arial"/>
          <w:i/>
          <w:color w:val="FF9900"/>
          <w:sz w:val="22"/>
          <w:szCs w:val="22"/>
        </w:rPr>
        <w:t>PI and relevant study staff</w:t>
      </w:r>
      <w:r w:rsidRPr="009F210F">
        <w:rPr>
          <w:rFonts w:ascii="Arial" w:hAnsi="Arial" w:cs="Arial"/>
          <w:i/>
          <w:color w:val="FF9900"/>
          <w:sz w:val="22"/>
          <w:szCs w:val="22"/>
        </w:rPr>
        <w:t>]</w:t>
      </w:r>
      <w:r>
        <w:rPr>
          <w:rFonts w:ascii="Arial" w:hAnsi="Arial" w:cs="Arial"/>
          <w:sz w:val="22"/>
          <w:szCs w:val="22"/>
        </w:rPr>
        <w:t xml:space="preserve">. </w:t>
      </w:r>
    </w:p>
    <w:p w14:paraId="49846B80"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81CEF0E" w14:textId="611C5A43" w:rsidR="008A6A36" w:rsidRPr="0016376B"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w:t>
      </w:r>
      <w:r>
        <w:rPr>
          <w:rFonts w:ascii="Arial" w:hAnsi="Arial" w:cs="Arial"/>
          <w:sz w:val="22"/>
          <w:szCs w:val="22"/>
        </w:rPr>
        <w:t xml:space="preserve">child’s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618FBB6C" w14:textId="77777777" w:rsidR="001908B6" w:rsidRDefault="001908B6" w:rsidP="00CF0455">
      <w:pPr>
        <w:rPr>
          <w:rFonts w:ascii="Arial" w:hAnsi="Arial" w:cs="Arial"/>
          <w:sz w:val="22"/>
          <w:szCs w:val="22"/>
        </w:rPr>
      </w:pPr>
    </w:p>
    <w:p w14:paraId="36E342F2" w14:textId="77777777" w:rsidR="001908B6" w:rsidRPr="00B70B8A" w:rsidRDefault="001908B6" w:rsidP="00CF0455">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478C167B" w14:textId="77777777" w:rsidR="001908B6" w:rsidRPr="001C0E90" w:rsidRDefault="001908B6"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4392C093" w14:textId="36D11A7C"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Pr>
          <w:rFonts w:ascii="Arial" w:hAnsi="Arial" w:cs="Arial"/>
          <w:sz w:val="22"/>
          <w:szCs w:val="22"/>
        </w:rPr>
        <w:t xml:space="preserve"> Sydney Children’s Hospitals Network</w:t>
      </w:r>
      <w:r w:rsidRPr="001C0E90">
        <w:rPr>
          <w:rFonts w:ascii="Arial" w:hAnsi="Arial" w:cs="Arial"/>
          <w:sz w:val="22"/>
          <w:szCs w:val="22"/>
        </w:rPr>
        <w:t xml:space="preserve">. </w:t>
      </w:r>
    </w:p>
    <w:p w14:paraId="6FF29F97"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E15C0A"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5B1AA2F6" w14:textId="77777777" w:rsidR="001908B6" w:rsidRDefault="001908B6" w:rsidP="00CF0455">
      <w:pPr>
        <w:rPr>
          <w:rFonts w:ascii="Arial" w:hAnsi="Arial" w:cs="Arial"/>
          <w:sz w:val="22"/>
          <w:szCs w:val="22"/>
        </w:rPr>
      </w:pPr>
    </w:p>
    <w:p w14:paraId="27EAA9A2" w14:textId="77777777" w:rsidR="001908B6" w:rsidRPr="00C31277" w:rsidRDefault="001908B6" w:rsidP="00CF0455">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707A85C3" w14:textId="77777777" w:rsidR="001908B6" w:rsidRDefault="001908B6" w:rsidP="00CF0455">
      <w:pPr>
        <w:rPr>
          <w:rFonts w:ascii="Arial" w:hAnsi="Arial" w:cs="Arial"/>
          <w:sz w:val="22"/>
          <w:szCs w:val="22"/>
        </w:rPr>
      </w:pPr>
    </w:p>
    <w:p w14:paraId="01D39589"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2D1C4911" w14:textId="77777777"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highlight w:val="yellow"/>
        </w:rPr>
      </w:pPr>
    </w:p>
    <w:p w14:paraId="312BCFAB" w14:textId="53EA6B65" w:rsidR="008A6A36" w:rsidRDefault="008A6A36" w:rsidP="008A6A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If you want any further information concerning this project or if you</w:t>
      </w:r>
      <w:r>
        <w:rPr>
          <w:rFonts w:ascii="Arial" w:hAnsi="Arial" w:cs="Arial"/>
          <w:sz w:val="22"/>
          <w:szCs w:val="22"/>
        </w:rPr>
        <w:t>r child</w:t>
      </w:r>
      <w:r w:rsidRPr="00C31277">
        <w:rPr>
          <w:rFonts w:ascii="Arial" w:hAnsi="Arial" w:cs="Arial"/>
          <w:sz w:val="22"/>
          <w:szCs w:val="22"/>
        </w:rPr>
        <w:t xml:space="preserve"> ha</w:t>
      </w:r>
      <w:r>
        <w:rPr>
          <w:rFonts w:ascii="Arial" w:hAnsi="Arial" w:cs="Arial"/>
          <w:sz w:val="22"/>
          <w:szCs w:val="22"/>
        </w:rPr>
        <w:t>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9F210F">
        <w:rPr>
          <w:rFonts w:ascii="Arial" w:hAnsi="Arial" w:cs="Arial"/>
          <w:i/>
          <w:color w:val="FF9900"/>
          <w:sz w:val="22"/>
          <w:szCs w:val="22"/>
        </w:rPr>
        <w:t xml:space="preserve">[Name of local </w:t>
      </w:r>
      <w:r>
        <w:rPr>
          <w:rFonts w:ascii="Arial" w:hAnsi="Arial" w:cs="Arial"/>
          <w:i/>
          <w:color w:val="FF9900"/>
          <w:sz w:val="22"/>
          <w:szCs w:val="22"/>
        </w:rPr>
        <w:t>PI</w:t>
      </w:r>
      <w:r w:rsidRPr="009F210F">
        <w:rPr>
          <w:rFonts w:ascii="Arial" w:hAnsi="Arial" w:cs="Arial"/>
          <w:i/>
          <w:color w:val="FF9900"/>
          <w:sz w:val="22"/>
          <w:szCs w:val="22"/>
        </w:rPr>
        <w:t>]</w:t>
      </w:r>
      <w:r>
        <w:rPr>
          <w:rFonts w:ascii="Arial" w:hAnsi="Arial" w:cs="Arial"/>
          <w:i/>
          <w:color w:val="FF9900"/>
          <w:sz w:val="22"/>
          <w:szCs w:val="22"/>
        </w:rPr>
        <w:t xml:space="preserve">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41365022" w14:textId="77777777" w:rsidR="001908B6" w:rsidRDefault="001908B6" w:rsidP="007E4877">
      <w:pPr>
        <w:rPr>
          <w:rFonts w:ascii="Arial" w:hAnsi="Arial" w:cs="Arial"/>
          <w:i/>
          <w:color w:val="3366FF"/>
          <w:sz w:val="22"/>
          <w:szCs w:val="22"/>
        </w:rPr>
      </w:pPr>
    </w:p>
    <w:p w14:paraId="44D0B2AB" w14:textId="77777777" w:rsidR="0006211C" w:rsidRPr="001A7FD4" w:rsidRDefault="0006211C" w:rsidP="0006211C">
      <w:pPr>
        <w:tabs>
          <w:tab w:val="left" w:pos="180"/>
        </w:tabs>
        <w:rPr>
          <w:rFonts w:ascii="Arial" w:hAnsi="Arial" w:cs="Arial"/>
          <w:b/>
          <w:sz w:val="22"/>
          <w:szCs w:val="22"/>
        </w:rPr>
      </w:pPr>
      <w:r w:rsidRPr="001A7FD4">
        <w:rPr>
          <w:rFonts w:ascii="Arial" w:hAnsi="Arial" w:cs="Arial"/>
          <w:b/>
          <w:sz w:val="22"/>
          <w:szCs w:val="22"/>
        </w:rPr>
        <w:t>Clinical contact person</w:t>
      </w:r>
    </w:p>
    <w:tbl>
      <w:tblPr>
        <w:tblpPr w:leftFromText="180" w:rightFromText="180" w:vertAnchor="text" w:horzAnchor="margin" w:tblpX="-143" w:tblpY="2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7115"/>
      </w:tblGrid>
      <w:tr w:rsidR="0006211C" w:rsidRPr="00216B02" w14:paraId="7FE6610B" w14:textId="77777777" w:rsidTr="006459DB">
        <w:tc>
          <w:tcPr>
            <w:tcW w:w="2519" w:type="dxa"/>
            <w:shd w:val="clear" w:color="auto" w:fill="auto"/>
          </w:tcPr>
          <w:p w14:paraId="15632A7B" w14:textId="77777777" w:rsidR="0006211C" w:rsidRPr="00216B02" w:rsidRDefault="0006211C" w:rsidP="00387716">
            <w:pPr>
              <w:rPr>
                <w:rFonts w:ascii="Arial" w:hAnsi="Arial" w:cs="Arial"/>
                <w:sz w:val="22"/>
                <w:szCs w:val="22"/>
              </w:rPr>
            </w:pPr>
            <w:r w:rsidRPr="00216B02">
              <w:rPr>
                <w:rFonts w:ascii="Arial" w:hAnsi="Arial" w:cs="Arial"/>
                <w:sz w:val="22"/>
                <w:szCs w:val="22"/>
              </w:rPr>
              <w:t>Name</w:t>
            </w:r>
          </w:p>
        </w:tc>
        <w:tc>
          <w:tcPr>
            <w:tcW w:w="7115" w:type="dxa"/>
            <w:shd w:val="clear" w:color="auto" w:fill="auto"/>
          </w:tcPr>
          <w:p w14:paraId="18617ACA" w14:textId="77777777" w:rsidR="0006211C" w:rsidRDefault="0006211C" w:rsidP="00387716">
            <w:pPr>
              <w:rPr>
                <w:rFonts w:ascii="Arial" w:hAnsi="Arial" w:cs="Arial"/>
                <w:sz w:val="22"/>
                <w:szCs w:val="22"/>
              </w:rPr>
            </w:pPr>
            <w:r>
              <w:rPr>
                <w:rFonts w:ascii="Arial" w:hAnsi="Arial" w:cs="Arial"/>
                <w:sz w:val="22"/>
                <w:szCs w:val="22"/>
              </w:rPr>
              <w:t xml:space="preserve">During normal working hours: </w:t>
            </w: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p w14:paraId="6EB06382" w14:textId="77777777" w:rsidR="0006211C" w:rsidRPr="00960B0C" w:rsidRDefault="0006211C" w:rsidP="00387716">
            <w:pPr>
              <w:rPr>
                <w:rFonts w:ascii="Arial" w:hAnsi="Arial" w:cs="Arial"/>
                <w:sz w:val="22"/>
                <w:szCs w:val="22"/>
              </w:rPr>
            </w:pPr>
            <w:r>
              <w:rPr>
                <w:rFonts w:ascii="Arial" w:hAnsi="Arial" w:cs="Arial"/>
                <w:sz w:val="22"/>
                <w:szCs w:val="22"/>
              </w:rPr>
              <w:t xml:space="preserve">After hours or if unable to contact </w:t>
            </w: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r w:rsidRPr="003A0BFB">
              <w:rPr>
                <w:rFonts w:ascii="Arial" w:hAnsi="Arial" w:cs="Arial"/>
                <w:sz w:val="22"/>
                <w:szCs w:val="22"/>
              </w:rPr>
              <w:t xml:space="preserve">: </w:t>
            </w:r>
            <w:r w:rsidRPr="00960B0C">
              <w:rPr>
                <w:rFonts w:ascii="Arial" w:hAnsi="Arial" w:cs="Arial"/>
                <w:sz w:val="22"/>
                <w:szCs w:val="22"/>
              </w:rPr>
              <w:t>Infectious diseases registrar or consultant on call</w:t>
            </w:r>
          </w:p>
        </w:tc>
      </w:tr>
      <w:tr w:rsidR="0006211C" w:rsidRPr="00216B02" w14:paraId="48DE0278" w14:textId="77777777" w:rsidTr="006459DB">
        <w:tc>
          <w:tcPr>
            <w:tcW w:w="2519" w:type="dxa"/>
            <w:shd w:val="clear" w:color="auto" w:fill="auto"/>
          </w:tcPr>
          <w:p w14:paraId="4425D5B6" w14:textId="77777777" w:rsidR="0006211C" w:rsidRPr="00216B02" w:rsidRDefault="0006211C" w:rsidP="00387716">
            <w:pPr>
              <w:rPr>
                <w:rFonts w:ascii="Arial" w:hAnsi="Arial" w:cs="Arial"/>
                <w:sz w:val="22"/>
                <w:szCs w:val="22"/>
              </w:rPr>
            </w:pPr>
            <w:r w:rsidRPr="00216B02">
              <w:rPr>
                <w:rFonts w:ascii="Arial" w:hAnsi="Arial" w:cs="Arial"/>
                <w:sz w:val="22"/>
                <w:szCs w:val="22"/>
              </w:rPr>
              <w:t>Position</w:t>
            </w:r>
          </w:p>
        </w:tc>
        <w:tc>
          <w:tcPr>
            <w:tcW w:w="7115" w:type="dxa"/>
            <w:shd w:val="clear" w:color="auto" w:fill="auto"/>
          </w:tcPr>
          <w:p w14:paraId="7A84848D" w14:textId="77777777" w:rsidR="0006211C" w:rsidRPr="00960B0C" w:rsidRDefault="0006211C" w:rsidP="00387716">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Title/position/department of Site PI</w:t>
            </w:r>
            <w:r w:rsidRPr="00216B02">
              <w:rPr>
                <w:rFonts w:ascii="Arial" w:hAnsi="Arial" w:cs="Arial"/>
                <w:i/>
                <w:color w:val="FF9900"/>
                <w:sz w:val="22"/>
                <w:szCs w:val="22"/>
              </w:rPr>
              <w:t>]</w:t>
            </w:r>
          </w:p>
        </w:tc>
      </w:tr>
      <w:tr w:rsidR="0006211C" w:rsidRPr="00216B02" w14:paraId="0E066FBD" w14:textId="77777777" w:rsidTr="006459DB">
        <w:tc>
          <w:tcPr>
            <w:tcW w:w="2519" w:type="dxa"/>
            <w:shd w:val="clear" w:color="auto" w:fill="auto"/>
          </w:tcPr>
          <w:p w14:paraId="08118924" w14:textId="77777777" w:rsidR="0006211C" w:rsidRPr="00216B02" w:rsidRDefault="0006211C" w:rsidP="00387716">
            <w:pPr>
              <w:rPr>
                <w:rFonts w:ascii="Arial" w:hAnsi="Arial" w:cs="Arial"/>
                <w:sz w:val="22"/>
                <w:szCs w:val="22"/>
              </w:rPr>
            </w:pPr>
            <w:r w:rsidRPr="00216B02">
              <w:rPr>
                <w:rFonts w:ascii="Arial" w:hAnsi="Arial" w:cs="Arial"/>
                <w:sz w:val="22"/>
                <w:szCs w:val="22"/>
              </w:rPr>
              <w:t>Telephone</w:t>
            </w:r>
          </w:p>
        </w:tc>
        <w:tc>
          <w:tcPr>
            <w:tcW w:w="7115" w:type="dxa"/>
            <w:shd w:val="clear" w:color="auto" w:fill="auto"/>
          </w:tcPr>
          <w:p w14:paraId="23C6F1DD" w14:textId="77777777" w:rsidR="0006211C" w:rsidRDefault="0006211C" w:rsidP="00387716">
            <w:pPr>
              <w:rPr>
                <w:rFonts w:ascii="Arial" w:hAnsi="Arial" w:cs="Arial"/>
                <w:sz w:val="22"/>
                <w:szCs w:val="22"/>
              </w:rPr>
            </w:pPr>
            <w:r>
              <w:rPr>
                <w:rFonts w:ascii="Arial" w:hAnsi="Arial" w:cs="Arial"/>
                <w:sz w:val="22"/>
                <w:szCs w:val="22"/>
              </w:rPr>
              <w:t xml:space="preserve">During normal working hours: </w:t>
            </w:r>
            <w:r w:rsidRPr="00216B02">
              <w:rPr>
                <w:rFonts w:ascii="Arial" w:hAnsi="Arial" w:cs="Arial"/>
                <w:i/>
                <w:color w:val="FF9900"/>
                <w:sz w:val="22"/>
                <w:szCs w:val="22"/>
              </w:rPr>
              <w:t>[</w:t>
            </w:r>
            <w:r>
              <w:rPr>
                <w:rFonts w:ascii="Arial" w:hAnsi="Arial" w:cs="Arial"/>
                <w:i/>
                <w:color w:val="FF9900"/>
                <w:sz w:val="22"/>
                <w:szCs w:val="22"/>
              </w:rPr>
              <w:t>Site PI contact number</w:t>
            </w:r>
            <w:r w:rsidRPr="00216B02">
              <w:rPr>
                <w:rFonts w:ascii="Arial" w:hAnsi="Arial" w:cs="Arial"/>
                <w:i/>
                <w:color w:val="FF9900"/>
                <w:sz w:val="22"/>
                <w:szCs w:val="22"/>
              </w:rPr>
              <w:t>]</w:t>
            </w:r>
          </w:p>
          <w:p w14:paraId="22395F36" w14:textId="77777777" w:rsidR="0006211C" w:rsidRPr="00216B02" w:rsidRDefault="0006211C" w:rsidP="00387716">
            <w:pPr>
              <w:rPr>
                <w:rFonts w:ascii="Arial" w:hAnsi="Arial" w:cs="Arial"/>
                <w:i/>
                <w:color w:val="FF9900"/>
                <w:sz w:val="22"/>
                <w:szCs w:val="22"/>
              </w:rPr>
            </w:pPr>
            <w:r>
              <w:rPr>
                <w:rFonts w:ascii="Arial" w:hAnsi="Arial" w:cs="Arial"/>
                <w:sz w:val="22"/>
                <w:szCs w:val="22"/>
              </w:rPr>
              <w:t>After hours</w:t>
            </w:r>
            <w:r w:rsidRPr="003A0BFB">
              <w:rPr>
                <w:rFonts w:ascii="Arial" w:hAnsi="Arial" w:cs="Arial"/>
                <w:sz w:val="22"/>
                <w:szCs w:val="22"/>
              </w:rPr>
              <w:t xml:space="preserve">: </w:t>
            </w:r>
            <w:r w:rsidRPr="00960B0C">
              <w:rPr>
                <w:rFonts w:ascii="Arial" w:hAnsi="Arial" w:cs="Arial"/>
                <w:sz w:val="22"/>
                <w:szCs w:val="22"/>
              </w:rPr>
              <w:t>Infectious diseases registrar or consultant on call</w:t>
            </w:r>
            <w:r>
              <w:rPr>
                <w:rFonts w:ascii="Arial" w:hAnsi="Arial" w:cs="Arial"/>
                <w:sz w:val="22"/>
                <w:szCs w:val="22"/>
              </w:rPr>
              <w:t xml:space="preserve"> via</w:t>
            </w:r>
            <w:r w:rsidRPr="00216B02">
              <w:rPr>
                <w:rFonts w:ascii="Arial" w:hAnsi="Arial" w:cs="Arial"/>
                <w:i/>
                <w:color w:val="FF9900"/>
                <w:sz w:val="22"/>
                <w:szCs w:val="22"/>
              </w:rPr>
              <w:t xml:space="preserve"> [</w:t>
            </w:r>
            <w:r>
              <w:rPr>
                <w:rFonts w:ascii="Arial" w:hAnsi="Arial" w:cs="Arial"/>
                <w:i/>
                <w:color w:val="FF9900"/>
                <w:sz w:val="22"/>
                <w:szCs w:val="22"/>
              </w:rPr>
              <w:t xml:space="preserve">Hospital switch/on call </w:t>
            </w:r>
            <w:r w:rsidRPr="00216B02">
              <w:rPr>
                <w:rFonts w:ascii="Arial" w:hAnsi="Arial" w:cs="Arial"/>
                <w:i/>
                <w:color w:val="FF9900"/>
                <w:sz w:val="22"/>
                <w:szCs w:val="22"/>
              </w:rPr>
              <w:t>Phone number]</w:t>
            </w:r>
          </w:p>
        </w:tc>
      </w:tr>
      <w:tr w:rsidR="0006211C" w:rsidRPr="00216B02" w14:paraId="4FF02D1C" w14:textId="77777777" w:rsidTr="006459DB">
        <w:tc>
          <w:tcPr>
            <w:tcW w:w="2519" w:type="dxa"/>
            <w:shd w:val="clear" w:color="auto" w:fill="auto"/>
          </w:tcPr>
          <w:p w14:paraId="27F96653" w14:textId="77777777" w:rsidR="0006211C" w:rsidRPr="00216B02" w:rsidRDefault="0006211C" w:rsidP="00387716">
            <w:pPr>
              <w:rPr>
                <w:rFonts w:ascii="Arial" w:hAnsi="Arial" w:cs="Arial"/>
                <w:sz w:val="22"/>
                <w:szCs w:val="22"/>
              </w:rPr>
            </w:pPr>
            <w:r w:rsidRPr="00216B02">
              <w:rPr>
                <w:rFonts w:ascii="Arial" w:hAnsi="Arial" w:cs="Arial"/>
                <w:sz w:val="22"/>
                <w:szCs w:val="22"/>
              </w:rPr>
              <w:t>Email</w:t>
            </w:r>
          </w:p>
        </w:tc>
        <w:tc>
          <w:tcPr>
            <w:tcW w:w="7115" w:type="dxa"/>
            <w:shd w:val="clear" w:color="auto" w:fill="auto"/>
          </w:tcPr>
          <w:p w14:paraId="25D74EA1" w14:textId="77777777" w:rsidR="0006211C" w:rsidRPr="00216B02" w:rsidRDefault="0006211C" w:rsidP="00387716">
            <w:pPr>
              <w:rPr>
                <w:rFonts w:ascii="Arial" w:hAnsi="Arial" w:cs="Arial"/>
                <w:i/>
                <w:color w:val="FF9900"/>
                <w:sz w:val="22"/>
                <w:szCs w:val="22"/>
              </w:rPr>
            </w:pPr>
            <w:r w:rsidRPr="00216B02">
              <w:rPr>
                <w:rFonts w:ascii="Arial" w:hAnsi="Arial" w:cs="Arial"/>
                <w:i/>
                <w:color w:val="FF9900"/>
                <w:sz w:val="22"/>
                <w:szCs w:val="22"/>
              </w:rPr>
              <w:t>[</w:t>
            </w:r>
            <w:r>
              <w:rPr>
                <w:rFonts w:ascii="Arial" w:hAnsi="Arial" w:cs="Arial"/>
                <w:i/>
                <w:color w:val="FF9900"/>
                <w:sz w:val="22"/>
                <w:szCs w:val="22"/>
              </w:rPr>
              <w:t xml:space="preserve"> Site PI</w:t>
            </w:r>
            <w:r w:rsidRPr="00216B02">
              <w:rPr>
                <w:rFonts w:ascii="Arial" w:hAnsi="Arial" w:cs="Arial"/>
                <w:i/>
                <w:color w:val="FF9900"/>
                <w:sz w:val="22"/>
                <w:szCs w:val="22"/>
              </w:rPr>
              <w:t xml:space="preserve"> Email address]</w:t>
            </w:r>
          </w:p>
        </w:tc>
      </w:tr>
    </w:tbl>
    <w:p w14:paraId="4BFF74F8" w14:textId="77777777" w:rsidR="0006211C" w:rsidRDefault="0006211C" w:rsidP="0006211C">
      <w:pPr>
        <w:rPr>
          <w:rFonts w:ascii="Arial" w:hAnsi="Arial" w:cs="Arial"/>
          <w:sz w:val="22"/>
          <w:szCs w:val="22"/>
        </w:rPr>
      </w:pPr>
    </w:p>
    <w:p w14:paraId="22373A38" w14:textId="77777777" w:rsidR="0006211C" w:rsidRDefault="0006211C" w:rsidP="0006211C">
      <w:pPr>
        <w:rPr>
          <w:rFonts w:ascii="Arial" w:hAnsi="Arial" w:cs="Arial"/>
          <w:sz w:val="22"/>
          <w:szCs w:val="22"/>
        </w:rPr>
      </w:pPr>
      <w:r w:rsidRPr="00C31277">
        <w:rPr>
          <w:rFonts w:ascii="Arial" w:hAnsi="Arial" w:cs="Arial"/>
          <w:sz w:val="22"/>
          <w:szCs w:val="22"/>
        </w:rPr>
        <w:lastRenderedPageBreak/>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3BC12DF1" w14:textId="77777777" w:rsidR="0006211C" w:rsidRDefault="0006211C" w:rsidP="0006211C">
      <w:pPr>
        <w:rPr>
          <w:rFonts w:ascii="Arial" w:hAnsi="Arial" w:cs="Arial"/>
          <w:sz w:val="22"/>
          <w:szCs w:val="22"/>
        </w:rPr>
      </w:pPr>
    </w:p>
    <w:p w14:paraId="7D0C47D8" w14:textId="77777777" w:rsidR="0006211C" w:rsidRPr="008E0063" w:rsidRDefault="0006211C" w:rsidP="0006211C">
      <w:pPr>
        <w:rPr>
          <w:rFonts w:ascii="Arial" w:hAnsi="Arial" w:cs="Arial"/>
          <w:b/>
          <w:sz w:val="22"/>
          <w:szCs w:val="22"/>
        </w:rPr>
      </w:pPr>
      <w:r w:rsidRPr="008E0063">
        <w:rPr>
          <w:rFonts w:ascii="Arial" w:hAnsi="Arial" w:cs="Arial"/>
          <w:b/>
          <w:sz w:val="22"/>
          <w:szCs w:val="22"/>
        </w:rPr>
        <w:t>Reviewing HREC approving this research</w:t>
      </w:r>
      <w:r w:rsidRPr="008E0063">
        <w:rPr>
          <w:rFonts w:ascii="Arial" w:hAnsi="Arial" w:cs="Arial"/>
          <w:sz w:val="22"/>
          <w:szCs w:val="22"/>
        </w:rPr>
        <w:t xml:space="preserve"> </w:t>
      </w:r>
      <w:r w:rsidRPr="008E0063">
        <w:rPr>
          <w:rFonts w:ascii="Arial" w:hAnsi="Arial" w:cs="Arial"/>
          <w:b/>
          <w:sz w:val="22"/>
          <w:szCs w:val="22"/>
        </w:rPr>
        <w:t>and HREC Executive Officer details</w:t>
      </w:r>
    </w:p>
    <w:tbl>
      <w:tblPr>
        <w:tblpPr w:leftFromText="180" w:rightFromText="180" w:vertAnchor="text" w:horzAnchor="margin" w:tblpY="4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06211C" w:rsidRPr="00216B02" w14:paraId="60A93670" w14:textId="77777777" w:rsidTr="00B659FE">
        <w:tc>
          <w:tcPr>
            <w:tcW w:w="2808" w:type="dxa"/>
            <w:shd w:val="clear" w:color="auto" w:fill="auto"/>
          </w:tcPr>
          <w:p w14:paraId="5B2D2CBE" w14:textId="77777777" w:rsidR="0006211C" w:rsidRPr="00216B02" w:rsidRDefault="0006211C" w:rsidP="00B659FE">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6F1A57DA" w14:textId="77777777" w:rsidR="0006211C" w:rsidRPr="007467DC" w:rsidRDefault="0006211C" w:rsidP="00B659FE">
            <w:pPr>
              <w:rPr>
                <w:rFonts w:ascii="Arial" w:hAnsi="Arial" w:cs="Arial"/>
                <w:sz w:val="22"/>
                <w:szCs w:val="22"/>
              </w:rPr>
            </w:pPr>
            <w:r w:rsidRPr="007467DC">
              <w:rPr>
                <w:rFonts w:ascii="Arial" w:hAnsi="Arial" w:cs="Arial"/>
                <w:sz w:val="22"/>
                <w:szCs w:val="22"/>
              </w:rPr>
              <w:t>Sydney Children’s Hospital Network</w:t>
            </w:r>
          </w:p>
        </w:tc>
      </w:tr>
      <w:tr w:rsidR="0006211C" w:rsidRPr="00216B02" w14:paraId="649B642F" w14:textId="77777777" w:rsidTr="00B659FE">
        <w:tc>
          <w:tcPr>
            <w:tcW w:w="2808" w:type="dxa"/>
            <w:shd w:val="clear" w:color="auto" w:fill="auto"/>
          </w:tcPr>
          <w:p w14:paraId="569A446C" w14:textId="77777777" w:rsidR="0006211C" w:rsidRPr="00216B02" w:rsidRDefault="0006211C" w:rsidP="00B659FE">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773FC5FD" w14:textId="5ED27D8F" w:rsidR="0006211C" w:rsidRPr="007467DC" w:rsidRDefault="0006211C" w:rsidP="00B659FE">
            <w:pPr>
              <w:rPr>
                <w:rFonts w:ascii="Arial" w:hAnsi="Arial" w:cs="Arial"/>
                <w:sz w:val="22"/>
                <w:szCs w:val="22"/>
              </w:rPr>
            </w:pPr>
            <w:r>
              <w:rPr>
                <w:rFonts w:ascii="Arial" w:hAnsi="Arial" w:cs="Arial"/>
                <w:sz w:val="22"/>
                <w:szCs w:val="22"/>
              </w:rPr>
              <w:t>C</w:t>
            </w:r>
            <w:r w:rsidR="00CF647C">
              <w:rPr>
                <w:rFonts w:ascii="Arial" w:hAnsi="Arial" w:cs="Arial"/>
                <w:sz w:val="22"/>
                <w:szCs w:val="22"/>
              </w:rPr>
              <w:t>aitlin Braude</w:t>
            </w:r>
          </w:p>
        </w:tc>
      </w:tr>
      <w:tr w:rsidR="0006211C" w:rsidRPr="00216B02" w14:paraId="175AD703" w14:textId="77777777" w:rsidTr="00B659FE">
        <w:tc>
          <w:tcPr>
            <w:tcW w:w="2808" w:type="dxa"/>
            <w:shd w:val="clear" w:color="auto" w:fill="auto"/>
          </w:tcPr>
          <w:p w14:paraId="385F40DB" w14:textId="77777777" w:rsidR="0006211C" w:rsidRPr="00216B02" w:rsidRDefault="0006211C" w:rsidP="00B659FE">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3947ECF9" w14:textId="4C27CE03" w:rsidR="0006211C" w:rsidRPr="007467DC" w:rsidRDefault="0006211C" w:rsidP="00B659FE">
            <w:pPr>
              <w:rPr>
                <w:rFonts w:ascii="Arial" w:hAnsi="Arial" w:cs="Arial"/>
                <w:sz w:val="22"/>
                <w:szCs w:val="22"/>
              </w:rPr>
            </w:pPr>
            <w:r w:rsidRPr="007467DC">
              <w:rPr>
                <w:rFonts w:ascii="Arial" w:hAnsi="Arial" w:cs="Arial"/>
                <w:sz w:val="22"/>
                <w:szCs w:val="22"/>
              </w:rPr>
              <w:t xml:space="preserve">(02) </w:t>
            </w:r>
            <w:r w:rsidR="00C06072">
              <w:rPr>
                <w:rFonts w:ascii="Arial" w:hAnsi="Arial" w:cs="Arial"/>
                <w:sz w:val="22"/>
                <w:szCs w:val="22"/>
              </w:rPr>
              <w:t>7825 1253</w:t>
            </w:r>
          </w:p>
        </w:tc>
      </w:tr>
      <w:tr w:rsidR="0006211C" w:rsidRPr="00216B02" w14:paraId="0EB331B9" w14:textId="77777777" w:rsidTr="00B659FE">
        <w:tc>
          <w:tcPr>
            <w:tcW w:w="2808" w:type="dxa"/>
            <w:shd w:val="clear" w:color="auto" w:fill="auto"/>
          </w:tcPr>
          <w:p w14:paraId="12F75DAB" w14:textId="77777777" w:rsidR="0006211C" w:rsidRPr="00216B02" w:rsidRDefault="0006211C" w:rsidP="00B659FE">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36D118DA" w14:textId="77777777" w:rsidR="0006211C" w:rsidRPr="007467DC" w:rsidRDefault="006459DB" w:rsidP="00B659FE">
            <w:pPr>
              <w:rPr>
                <w:rFonts w:ascii="Arial" w:hAnsi="Arial" w:cs="Arial"/>
                <w:sz w:val="22"/>
                <w:szCs w:val="22"/>
              </w:rPr>
            </w:pPr>
            <w:hyperlink r:id="rId13" w:history="1">
              <w:r w:rsidR="0006211C" w:rsidRPr="006C6377">
                <w:rPr>
                  <w:rStyle w:val="Hyperlink"/>
                  <w:rFonts w:ascii="Arial" w:hAnsi="Arial" w:cs="Arial"/>
                  <w:sz w:val="22"/>
                  <w:szCs w:val="22"/>
                </w:rPr>
                <w:t>SCHN-Ethics@health.nsw.gov.au</w:t>
              </w:r>
            </w:hyperlink>
            <w:r w:rsidR="0006211C">
              <w:rPr>
                <w:rFonts w:ascii="Arial" w:hAnsi="Arial" w:cs="Arial"/>
                <w:sz w:val="22"/>
                <w:szCs w:val="22"/>
              </w:rPr>
              <w:t xml:space="preserve"> </w:t>
            </w:r>
          </w:p>
        </w:tc>
      </w:tr>
    </w:tbl>
    <w:p w14:paraId="0B874779" w14:textId="77777777" w:rsidR="0006211C" w:rsidRPr="008E0063" w:rsidRDefault="0006211C" w:rsidP="0006211C">
      <w:pPr>
        <w:ind w:left="180"/>
        <w:rPr>
          <w:rFonts w:ascii="Arial" w:hAnsi="Arial" w:cs="Arial"/>
          <w:b/>
          <w:sz w:val="22"/>
          <w:szCs w:val="22"/>
        </w:rPr>
      </w:pPr>
    </w:p>
    <w:p w14:paraId="085DDE49" w14:textId="2227CD4E" w:rsidR="0006211C" w:rsidRDefault="0006211C">
      <w:pPr>
        <w:rPr>
          <w:rFonts w:ascii="Arial" w:hAnsi="Arial" w:cs="Arial"/>
          <w:b/>
          <w:sz w:val="32"/>
          <w:szCs w:val="32"/>
        </w:rPr>
      </w:pPr>
    </w:p>
    <w:p w14:paraId="207FB428" w14:textId="77777777" w:rsidR="009160B5" w:rsidRDefault="009160B5" w:rsidP="002F5E8A">
      <w:pPr>
        <w:jc w:val="center"/>
        <w:rPr>
          <w:rFonts w:ascii="Arial" w:hAnsi="Arial" w:cs="Arial"/>
          <w:b/>
          <w:sz w:val="32"/>
          <w:szCs w:val="32"/>
        </w:rPr>
        <w:sectPr w:rsidR="009160B5" w:rsidSect="006459DB">
          <w:headerReference w:type="default" r:id="rId14"/>
          <w:footerReference w:type="default" r:id="rId15"/>
          <w:type w:val="continuous"/>
          <w:pgSz w:w="11906" w:h="16838" w:code="9"/>
          <w:pgMar w:top="899" w:right="1287" w:bottom="719" w:left="1259" w:header="709" w:footer="22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2D2C51" w14:textId="39FC5618" w:rsidR="001908B6" w:rsidRPr="002922B0" w:rsidRDefault="001908B6" w:rsidP="002F5E8A">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Parent/Guardian</w:t>
      </w:r>
    </w:p>
    <w:p w14:paraId="3709EDCD" w14:textId="77777777" w:rsidR="001908B6" w:rsidRPr="00983D00" w:rsidRDefault="001908B6" w:rsidP="002F5E8A">
      <w:pPr>
        <w:rPr>
          <w:rFonts w:ascii="Arial" w:hAnsi="Arial" w:cs="Arial"/>
          <w:sz w:val="16"/>
          <w:szCs w:val="22"/>
        </w:rPr>
      </w:pPr>
    </w:p>
    <w:tbl>
      <w:tblPr>
        <w:tblW w:w="9648" w:type="dxa"/>
        <w:tblLook w:val="01E0" w:firstRow="1" w:lastRow="1" w:firstColumn="1" w:lastColumn="1" w:noHBand="0" w:noVBand="0"/>
      </w:tblPr>
      <w:tblGrid>
        <w:gridCol w:w="2802"/>
        <w:gridCol w:w="6846"/>
      </w:tblGrid>
      <w:tr w:rsidR="00CC3670" w14:paraId="7BD1FE9E" w14:textId="77777777" w:rsidTr="00CC3670">
        <w:trPr>
          <w:trHeight w:hRule="exact" w:val="1078"/>
        </w:trPr>
        <w:tc>
          <w:tcPr>
            <w:tcW w:w="2802" w:type="dxa"/>
            <w:shd w:val="clear" w:color="auto" w:fill="auto"/>
            <w:vAlign w:val="center"/>
          </w:tcPr>
          <w:p w14:paraId="5BC630B0" w14:textId="77777777" w:rsidR="00CC3670" w:rsidRPr="00216B02" w:rsidRDefault="00CC3670" w:rsidP="00B659FE">
            <w:pPr>
              <w:rPr>
                <w:rFonts w:ascii="Arial" w:hAnsi="Arial" w:cs="Arial"/>
                <w:sz w:val="22"/>
                <w:szCs w:val="22"/>
              </w:rPr>
            </w:pPr>
            <w:r w:rsidRPr="00216B02">
              <w:rPr>
                <w:rFonts w:ascii="Arial" w:hAnsi="Arial" w:cs="Arial"/>
                <w:b/>
                <w:sz w:val="22"/>
                <w:szCs w:val="22"/>
              </w:rPr>
              <w:t>Title</w:t>
            </w:r>
          </w:p>
        </w:tc>
        <w:tc>
          <w:tcPr>
            <w:tcW w:w="6846" w:type="dxa"/>
            <w:shd w:val="clear" w:color="auto" w:fill="auto"/>
            <w:vAlign w:val="center"/>
          </w:tcPr>
          <w:p w14:paraId="5D46AFC5" w14:textId="77777777" w:rsidR="00CC3670" w:rsidRPr="00D5391A" w:rsidRDefault="00CC3670" w:rsidP="00B659FE">
            <w:pPr>
              <w:rPr>
                <w:rFonts w:ascii="Arial" w:hAnsi="Arial" w:cs="Arial"/>
                <w:sz w:val="22"/>
                <w:szCs w:val="22"/>
              </w:rPr>
            </w:pPr>
            <w:r w:rsidRPr="003A0BFB">
              <w:rPr>
                <w:rFonts w:ascii="Arial" w:hAnsi="Arial" w:cs="Arial"/>
                <w:sz w:val="22"/>
                <w:szCs w:val="22"/>
              </w:rPr>
              <w:t>Standardised treatment and monitoring protocol for adult and paediatric patients receiving bacteriophage therapy</w:t>
            </w:r>
          </w:p>
        </w:tc>
      </w:tr>
      <w:tr w:rsidR="00CC3670" w14:paraId="0BFA288E" w14:textId="77777777" w:rsidTr="00CC3670">
        <w:trPr>
          <w:trHeight w:hRule="exact" w:val="568"/>
        </w:trPr>
        <w:tc>
          <w:tcPr>
            <w:tcW w:w="2802" w:type="dxa"/>
            <w:shd w:val="clear" w:color="auto" w:fill="auto"/>
            <w:vAlign w:val="center"/>
          </w:tcPr>
          <w:p w14:paraId="4221DC60" w14:textId="77777777" w:rsidR="00CC3670" w:rsidRPr="00216B02" w:rsidRDefault="00CC3670" w:rsidP="00B659FE">
            <w:pPr>
              <w:rPr>
                <w:rFonts w:ascii="Arial" w:hAnsi="Arial" w:cs="Arial"/>
                <w:sz w:val="22"/>
                <w:szCs w:val="22"/>
              </w:rPr>
            </w:pPr>
            <w:r w:rsidRPr="00216B02">
              <w:rPr>
                <w:rFonts w:ascii="Arial" w:hAnsi="Arial" w:cs="Arial"/>
                <w:b/>
                <w:sz w:val="22"/>
                <w:szCs w:val="22"/>
              </w:rPr>
              <w:t>Short Title</w:t>
            </w:r>
          </w:p>
        </w:tc>
        <w:tc>
          <w:tcPr>
            <w:tcW w:w="6846" w:type="dxa"/>
            <w:shd w:val="clear" w:color="auto" w:fill="auto"/>
            <w:vAlign w:val="center"/>
          </w:tcPr>
          <w:p w14:paraId="281014C9" w14:textId="77777777" w:rsidR="00CC3670" w:rsidRPr="00D5391A" w:rsidRDefault="00CC3670" w:rsidP="00B659FE">
            <w:pPr>
              <w:rPr>
                <w:rFonts w:ascii="Arial" w:hAnsi="Arial" w:cs="Arial"/>
                <w:sz w:val="22"/>
                <w:szCs w:val="22"/>
              </w:rPr>
            </w:pPr>
            <w:r w:rsidRPr="003A0BFB">
              <w:rPr>
                <w:rFonts w:ascii="Arial" w:hAnsi="Arial" w:cs="Arial"/>
                <w:sz w:val="22"/>
                <w:szCs w:val="22"/>
              </w:rPr>
              <w:t>Standardised Treatment and Monitoring of Phage therapy (STAMP)</w:t>
            </w:r>
          </w:p>
        </w:tc>
      </w:tr>
      <w:tr w:rsidR="00CC3670" w14:paraId="0D2764F3" w14:textId="77777777" w:rsidTr="00CC3670">
        <w:trPr>
          <w:trHeight w:hRule="exact" w:val="562"/>
        </w:trPr>
        <w:tc>
          <w:tcPr>
            <w:tcW w:w="2802" w:type="dxa"/>
            <w:shd w:val="clear" w:color="auto" w:fill="auto"/>
            <w:vAlign w:val="center"/>
          </w:tcPr>
          <w:p w14:paraId="16F298A5" w14:textId="77777777" w:rsidR="00CC3670" w:rsidRPr="00216B02" w:rsidRDefault="00CC3670" w:rsidP="00B659FE">
            <w:pPr>
              <w:rPr>
                <w:rFonts w:ascii="Arial" w:hAnsi="Arial" w:cs="Arial"/>
                <w:sz w:val="22"/>
                <w:szCs w:val="22"/>
              </w:rPr>
            </w:pPr>
            <w:r w:rsidRPr="00216B02">
              <w:rPr>
                <w:rFonts w:ascii="Arial" w:hAnsi="Arial" w:cs="Arial"/>
                <w:b/>
                <w:sz w:val="22"/>
                <w:szCs w:val="22"/>
              </w:rPr>
              <w:t>Project Sponsor</w:t>
            </w:r>
          </w:p>
        </w:tc>
        <w:tc>
          <w:tcPr>
            <w:tcW w:w="6846" w:type="dxa"/>
            <w:shd w:val="clear" w:color="auto" w:fill="auto"/>
            <w:vAlign w:val="center"/>
          </w:tcPr>
          <w:p w14:paraId="73D6A93C" w14:textId="77777777" w:rsidR="00CC3670" w:rsidRPr="00D5391A" w:rsidRDefault="00CC3670" w:rsidP="00B659FE">
            <w:pPr>
              <w:rPr>
                <w:rFonts w:ascii="Arial" w:hAnsi="Arial" w:cs="Arial"/>
                <w:sz w:val="22"/>
                <w:szCs w:val="22"/>
              </w:rPr>
            </w:pPr>
            <w:r w:rsidRPr="00D5391A">
              <w:rPr>
                <w:rFonts w:ascii="Arial" w:hAnsi="Arial" w:cs="Arial"/>
                <w:sz w:val="22"/>
                <w:szCs w:val="22"/>
              </w:rPr>
              <w:t>Western Sydney Local Health District</w:t>
            </w:r>
          </w:p>
        </w:tc>
      </w:tr>
      <w:tr w:rsidR="00CC3670" w14:paraId="3A50B9C3" w14:textId="77777777" w:rsidTr="00CC3670">
        <w:trPr>
          <w:trHeight w:hRule="exact" w:val="576"/>
        </w:trPr>
        <w:tc>
          <w:tcPr>
            <w:tcW w:w="2802" w:type="dxa"/>
            <w:shd w:val="clear" w:color="auto" w:fill="auto"/>
            <w:vAlign w:val="center"/>
          </w:tcPr>
          <w:p w14:paraId="3B588563" w14:textId="77777777" w:rsidR="00CC3670" w:rsidRPr="00216B02" w:rsidRDefault="00CC3670" w:rsidP="00B659FE">
            <w:pPr>
              <w:rPr>
                <w:rFonts w:ascii="Arial" w:hAnsi="Arial" w:cs="Arial"/>
                <w:sz w:val="22"/>
                <w:szCs w:val="22"/>
              </w:rPr>
            </w:pPr>
            <w:r w:rsidRPr="00216B02">
              <w:rPr>
                <w:rFonts w:ascii="Arial" w:hAnsi="Arial" w:cs="Arial"/>
                <w:b/>
                <w:sz w:val="22"/>
                <w:szCs w:val="22"/>
              </w:rPr>
              <w:t>Coordinating Principal Investigator</w:t>
            </w:r>
          </w:p>
        </w:tc>
        <w:tc>
          <w:tcPr>
            <w:tcW w:w="6846" w:type="dxa"/>
            <w:shd w:val="clear" w:color="auto" w:fill="auto"/>
            <w:vAlign w:val="center"/>
          </w:tcPr>
          <w:p w14:paraId="4E01E8E7" w14:textId="77777777" w:rsidR="00CC3670" w:rsidRPr="00D5391A" w:rsidRDefault="00CC3670" w:rsidP="00B659FE">
            <w:pPr>
              <w:rPr>
                <w:rFonts w:ascii="Arial" w:hAnsi="Arial" w:cs="Arial"/>
                <w:sz w:val="22"/>
                <w:szCs w:val="22"/>
              </w:rPr>
            </w:pPr>
            <w:r w:rsidRPr="00D5391A">
              <w:rPr>
                <w:rFonts w:ascii="Arial" w:hAnsi="Arial" w:cs="Arial"/>
                <w:sz w:val="22"/>
                <w:szCs w:val="22"/>
              </w:rPr>
              <w:t>Prof Jonathan Iredell</w:t>
            </w:r>
          </w:p>
        </w:tc>
      </w:tr>
      <w:tr w:rsidR="00CC3670" w14:paraId="30649C90" w14:textId="77777777" w:rsidTr="00CC3670">
        <w:trPr>
          <w:trHeight w:hRule="exact" w:val="571"/>
        </w:trPr>
        <w:tc>
          <w:tcPr>
            <w:tcW w:w="2802" w:type="dxa"/>
            <w:shd w:val="clear" w:color="auto" w:fill="auto"/>
            <w:vAlign w:val="center"/>
          </w:tcPr>
          <w:p w14:paraId="45F3517F" w14:textId="77777777" w:rsidR="00CC3670" w:rsidRPr="008E0063" w:rsidRDefault="00CC3670" w:rsidP="00B659FE">
            <w:pPr>
              <w:rPr>
                <w:rFonts w:ascii="Arial" w:hAnsi="Arial" w:cs="Arial"/>
                <w:sz w:val="22"/>
                <w:szCs w:val="22"/>
              </w:rPr>
            </w:pPr>
            <w:r>
              <w:rPr>
                <w:rFonts w:ascii="Arial" w:hAnsi="Arial" w:cs="Arial"/>
                <w:b/>
                <w:sz w:val="22"/>
                <w:szCs w:val="22"/>
              </w:rPr>
              <w:t>Site Principal Investigator</w:t>
            </w:r>
          </w:p>
          <w:p w14:paraId="228A3EF1" w14:textId="77777777" w:rsidR="00CC3670" w:rsidRPr="008E0063" w:rsidRDefault="00CC3670" w:rsidP="00B659FE">
            <w:pPr>
              <w:rPr>
                <w:rFonts w:ascii="Arial" w:hAnsi="Arial" w:cs="Arial"/>
                <w:sz w:val="22"/>
                <w:szCs w:val="22"/>
              </w:rPr>
            </w:pPr>
          </w:p>
        </w:tc>
        <w:tc>
          <w:tcPr>
            <w:tcW w:w="6846" w:type="dxa"/>
            <w:shd w:val="clear" w:color="auto" w:fill="auto"/>
            <w:vAlign w:val="center"/>
          </w:tcPr>
          <w:p w14:paraId="2C9D7A2B"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tc>
      </w:tr>
      <w:tr w:rsidR="00CC3670" w14:paraId="0BD6BC7A" w14:textId="77777777" w:rsidTr="00CC3670">
        <w:trPr>
          <w:trHeight w:hRule="exact" w:val="417"/>
        </w:trPr>
        <w:tc>
          <w:tcPr>
            <w:tcW w:w="2802" w:type="dxa"/>
            <w:shd w:val="clear" w:color="auto" w:fill="auto"/>
            <w:vAlign w:val="center"/>
          </w:tcPr>
          <w:p w14:paraId="1ED70B18" w14:textId="77777777" w:rsidR="00CC3670" w:rsidRPr="008E0063" w:rsidRDefault="00CC3670" w:rsidP="00B659FE">
            <w:pPr>
              <w:rPr>
                <w:rFonts w:ascii="Arial" w:hAnsi="Arial" w:cs="Arial"/>
                <w:i/>
                <w:color w:val="0000FF"/>
                <w:sz w:val="22"/>
                <w:szCs w:val="22"/>
              </w:rPr>
            </w:pPr>
            <w:r w:rsidRPr="008E0063">
              <w:rPr>
                <w:rFonts w:ascii="Arial" w:hAnsi="Arial" w:cs="Arial"/>
                <w:b/>
                <w:sz w:val="22"/>
                <w:szCs w:val="22"/>
              </w:rPr>
              <w:t>Location</w:t>
            </w:r>
          </w:p>
        </w:tc>
        <w:tc>
          <w:tcPr>
            <w:tcW w:w="6846" w:type="dxa"/>
            <w:shd w:val="clear" w:color="auto" w:fill="auto"/>
            <w:vAlign w:val="center"/>
          </w:tcPr>
          <w:p w14:paraId="3AD155D6"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[Location]</w:t>
            </w:r>
          </w:p>
        </w:tc>
      </w:tr>
    </w:tbl>
    <w:p w14:paraId="4779BC47" w14:textId="77777777" w:rsidR="001908B6" w:rsidRPr="00983D00" w:rsidRDefault="001908B6" w:rsidP="002F5E8A">
      <w:pPr>
        <w:ind w:left="180" w:hanging="180"/>
        <w:rPr>
          <w:rFonts w:ascii="Arial" w:hAnsi="Arial" w:cs="Arial"/>
          <w:sz w:val="16"/>
        </w:rPr>
      </w:pPr>
    </w:p>
    <w:p w14:paraId="2438C823" w14:textId="77777777" w:rsidR="001908B6" w:rsidRPr="003461DF" w:rsidRDefault="001908B6" w:rsidP="002F5E8A">
      <w:pPr>
        <w:rPr>
          <w:rFonts w:ascii="Arial" w:hAnsi="Arial" w:cs="Arial"/>
          <w:b/>
          <w:sz w:val="22"/>
          <w:szCs w:val="22"/>
          <w:u w:val="single"/>
        </w:rPr>
      </w:pPr>
      <w:r w:rsidRPr="003461DF">
        <w:rPr>
          <w:rFonts w:ascii="Arial" w:hAnsi="Arial" w:cs="Arial"/>
          <w:b/>
          <w:sz w:val="22"/>
          <w:szCs w:val="22"/>
          <w:u w:val="single"/>
        </w:rPr>
        <w:t>Declaration by Par</w:t>
      </w:r>
      <w:r>
        <w:rPr>
          <w:rFonts w:ascii="Arial" w:hAnsi="Arial" w:cs="Arial"/>
          <w:b/>
          <w:sz w:val="22"/>
          <w:szCs w:val="22"/>
          <w:u w:val="single"/>
        </w:rPr>
        <w:t>ent/Guardian</w:t>
      </w:r>
    </w:p>
    <w:p w14:paraId="3162A01C" w14:textId="77777777" w:rsidR="001908B6" w:rsidRPr="003461DF" w:rsidRDefault="001908B6" w:rsidP="002F5E8A">
      <w:pPr>
        <w:rPr>
          <w:rFonts w:ascii="Arial" w:hAnsi="Arial" w:cs="Arial"/>
          <w:sz w:val="16"/>
          <w:szCs w:val="16"/>
        </w:rPr>
      </w:pPr>
    </w:p>
    <w:p w14:paraId="569CDB0F" w14:textId="77777777" w:rsidR="00CC3670" w:rsidRDefault="00CC3670" w:rsidP="00CC3670">
      <w:pPr>
        <w:rPr>
          <w:rFonts w:ascii="Arial" w:hAnsi="Arial" w:cs="Arial"/>
          <w:sz w:val="22"/>
          <w:szCs w:val="22"/>
        </w:rPr>
      </w:pPr>
      <w:r>
        <w:rPr>
          <w:rFonts w:ascii="Arial" w:hAnsi="Arial" w:cs="Arial"/>
          <w:sz w:val="22"/>
          <w:szCs w:val="22"/>
        </w:rPr>
        <w:t xml:space="preserve">I have read the Participant Information </w:t>
      </w:r>
      <w:proofErr w:type="gramStart"/>
      <w:r>
        <w:rPr>
          <w:rFonts w:ascii="Arial" w:hAnsi="Arial" w:cs="Arial"/>
          <w:sz w:val="22"/>
          <w:szCs w:val="22"/>
        </w:rPr>
        <w:t>Sheet</w:t>
      </w:r>
      <w:proofErr w:type="gramEnd"/>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14:paraId="5A8CA152" w14:textId="77777777" w:rsidR="00CC3670" w:rsidRPr="003B0668" w:rsidRDefault="00CC3670" w:rsidP="00CC3670">
      <w:pPr>
        <w:rPr>
          <w:rFonts w:ascii="Arial" w:hAnsi="Arial" w:cs="Arial"/>
          <w:sz w:val="16"/>
          <w:szCs w:val="16"/>
        </w:rPr>
      </w:pPr>
    </w:p>
    <w:p w14:paraId="60159C95" w14:textId="77777777" w:rsidR="00CC3670" w:rsidRPr="00C169E9" w:rsidRDefault="00CC3670" w:rsidP="00CC3670">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3824D925" w14:textId="77777777" w:rsidR="00CC3670" w:rsidRPr="003461DF" w:rsidRDefault="00CC3670" w:rsidP="00CC3670">
      <w:pPr>
        <w:rPr>
          <w:rFonts w:ascii="Arial" w:hAnsi="Arial" w:cs="Arial"/>
          <w:sz w:val="16"/>
          <w:szCs w:val="16"/>
        </w:rPr>
      </w:pPr>
    </w:p>
    <w:p w14:paraId="78AB322F" w14:textId="6ABD0534" w:rsidR="00CC3670" w:rsidRPr="00C169E9" w:rsidRDefault="00CC3670" w:rsidP="00CC3670">
      <w:pPr>
        <w:rPr>
          <w:rFonts w:ascii="Arial" w:hAnsi="Arial" w:cs="Arial"/>
          <w:sz w:val="22"/>
          <w:szCs w:val="22"/>
        </w:rPr>
      </w:pPr>
      <w:r w:rsidRPr="00C169E9">
        <w:rPr>
          <w:rFonts w:ascii="Arial" w:hAnsi="Arial" w:cs="Arial"/>
          <w:sz w:val="22"/>
          <w:szCs w:val="22"/>
        </w:rPr>
        <w:t xml:space="preserve">I give permission for my </w:t>
      </w:r>
      <w:r>
        <w:rPr>
          <w:rFonts w:ascii="Arial" w:hAnsi="Arial" w:cs="Arial"/>
          <w:sz w:val="22"/>
          <w:szCs w:val="22"/>
        </w:rPr>
        <w:t xml:space="preserve">child’s </w:t>
      </w:r>
      <w:r w:rsidRPr="00C169E9">
        <w:rPr>
          <w:rFonts w:ascii="Arial" w:hAnsi="Arial" w:cs="Arial"/>
          <w:sz w:val="22"/>
          <w:szCs w:val="22"/>
        </w:rPr>
        <w:t xml:space="preserve">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sidRPr="00C169E9">
        <w:rPr>
          <w:rFonts w:ascii="Arial" w:hAnsi="Arial" w:cs="Arial"/>
          <w:sz w:val="22"/>
          <w:szCs w:val="22"/>
        </w:rPr>
        <w:t xml:space="preserve">concerning my </w:t>
      </w:r>
      <w:r>
        <w:rPr>
          <w:rFonts w:ascii="Arial" w:hAnsi="Arial" w:cs="Arial"/>
          <w:sz w:val="22"/>
          <w:szCs w:val="22"/>
        </w:rPr>
        <w:t xml:space="preserve">child’s </w:t>
      </w:r>
      <w:r w:rsidRPr="00C169E9">
        <w:rPr>
          <w:rFonts w:ascii="Arial" w:hAnsi="Arial" w:cs="Arial"/>
          <w:sz w:val="22"/>
          <w:szCs w:val="22"/>
        </w:rPr>
        <w:t xml:space="preserve">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5AB13BCB" w14:textId="77777777" w:rsidR="00CC3670" w:rsidRPr="003461DF" w:rsidRDefault="00CC3670" w:rsidP="00CC3670">
      <w:pPr>
        <w:rPr>
          <w:rFonts w:ascii="Arial" w:hAnsi="Arial" w:cs="Arial"/>
          <w:sz w:val="16"/>
          <w:szCs w:val="16"/>
        </w:rPr>
      </w:pPr>
    </w:p>
    <w:p w14:paraId="5C4FCB5D" w14:textId="77777777" w:rsidR="00CC3670" w:rsidRPr="00C169E9" w:rsidRDefault="00CC3670" w:rsidP="00CC3670">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7C3988D8" w14:textId="77777777" w:rsidR="00CC3670" w:rsidRPr="003461DF" w:rsidRDefault="00CC3670" w:rsidP="00CC3670">
      <w:pPr>
        <w:rPr>
          <w:rFonts w:ascii="Arial" w:hAnsi="Arial" w:cs="Arial"/>
          <w:sz w:val="16"/>
          <w:szCs w:val="16"/>
        </w:rPr>
      </w:pPr>
    </w:p>
    <w:p w14:paraId="4643D369" w14:textId="3FA9BA2C" w:rsidR="00CC3670" w:rsidRPr="00C169E9" w:rsidRDefault="00CC3670" w:rsidP="00CC3670">
      <w:pPr>
        <w:rPr>
          <w:rFonts w:ascii="Arial" w:hAnsi="Arial" w:cs="Arial"/>
          <w:sz w:val="22"/>
          <w:szCs w:val="22"/>
        </w:rPr>
      </w:pPr>
      <w:r w:rsidRPr="00C169E9">
        <w:rPr>
          <w:rFonts w:ascii="Arial" w:hAnsi="Arial" w:cs="Arial"/>
          <w:sz w:val="22"/>
          <w:szCs w:val="22"/>
        </w:rPr>
        <w:t xml:space="preserve">I freely agree </w:t>
      </w:r>
      <w:r>
        <w:rPr>
          <w:rFonts w:ascii="Arial" w:hAnsi="Arial" w:cs="Arial"/>
          <w:sz w:val="22"/>
          <w:szCs w:val="22"/>
        </w:rPr>
        <w:t xml:space="preserve">to have my child </w:t>
      </w:r>
      <w:r w:rsidRPr="00C169E9">
        <w:rPr>
          <w:rFonts w:ascii="Arial" w:hAnsi="Arial" w:cs="Arial"/>
          <w:sz w:val="22"/>
          <w:szCs w:val="22"/>
        </w:rPr>
        <w:t xml:space="preserve">participate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my child </w:t>
      </w:r>
      <w:r w:rsidRPr="00C5555E">
        <w:rPr>
          <w:rFonts w:ascii="Arial" w:hAnsi="Arial" w:cs="Arial"/>
          <w:sz w:val="22"/>
          <w:szCs w:val="22"/>
        </w:rPr>
        <w:t xml:space="preserve">at any time during the study without affecting </w:t>
      </w:r>
      <w:r>
        <w:rPr>
          <w:rFonts w:ascii="Arial" w:hAnsi="Arial" w:cs="Arial"/>
          <w:sz w:val="22"/>
          <w:szCs w:val="22"/>
        </w:rPr>
        <w:t>their</w:t>
      </w:r>
      <w:r w:rsidRPr="00C5555E">
        <w:rPr>
          <w:rFonts w:ascii="Arial" w:hAnsi="Arial" w:cs="Arial"/>
          <w:sz w:val="22"/>
          <w:szCs w:val="22"/>
        </w:rPr>
        <w:t xml:space="preserve"> future health care.</w:t>
      </w:r>
      <w:r w:rsidRPr="00C169E9">
        <w:rPr>
          <w:rFonts w:ascii="Arial" w:hAnsi="Arial" w:cs="Arial"/>
          <w:sz w:val="22"/>
          <w:szCs w:val="22"/>
        </w:rPr>
        <w:t xml:space="preserve"> </w:t>
      </w:r>
    </w:p>
    <w:p w14:paraId="3312303F" w14:textId="77777777" w:rsidR="00CC3670" w:rsidRPr="003461DF" w:rsidRDefault="00CC3670" w:rsidP="00CC3670">
      <w:pPr>
        <w:rPr>
          <w:rFonts w:ascii="Arial" w:hAnsi="Arial" w:cs="Arial"/>
          <w:sz w:val="16"/>
          <w:szCs w:val="16"/>
        </w:rPr>
      </w:pPr>
    </w:p>
    <w:p w14:paraId="5BD1B734" w14:textId="77777777" w:rsidR="00CC3670" w:rsidRDefault="00CC3670" w:rsidP="00CC3670">
      <w:pPr>
        <w:rPr>
          <w:rFonts w:ascii="Arial" w:hAnsi="Arial" w:cs="Arial"/>
          <w:sz w:val="22"/>
          <w:szCs w:val="22"/>
        </w:rPr>
      </w:pPr>
      <w:r w:rsidRPr="00C169E9">
        <w:rPr>
          <w:rFonts w:ascii="Arial" w:hAnsi="Arial" w:cs="Arial"/>
          <w:sz w:val="22"/>
          <w:szCs w:val="22"/>
        </w:rPr>
        <w:t>I understand that I will be given a signed copy of this document to keep.</w:t>
      </w:r>
    </w:p>
    <w:p w14:paraId="176E2953" w14:textId="77777777" w:rsidR="00CC3670" w:rsidRDefault="00CC3670" w:rsidP="00CC3670">
      <w:pPr>
        <w:rPr>
          <w:rFonts w:ascii="Arial" w:hAnsi="Arial" w:cs="Arial"/>
          <w:sz w:val="22"/>
          <w:szCs w:val="22"/>
        </w:rPr>
      </w:pPr>
    </w:p>
    <w:p w14:paraId="78340A0C" w14:textId="64E23939" w:rsidR="00CC3670" w:rsidRPr="009A7E16" w:rsidRDefault="00CC3670" w:rsidP="00CC3670">
      <w:pPr>
        <w:rPr>
          <w:rFonts w:ascii="Arial" w:hAnsi="Arial" w:cs="Arial"/>
          <w:sz w:val="22"/>
          <w:szCs w:val="22"/>
        </w:rPr>
      </w:pPr>
      <w:r w:rsidRPr="009A7E16">
        <w:rPr>
          <w:rFonts w:ascii="Arial" w:hAnsi="Arial" w:cs="Arial"/>
          <w:sz w:val="22"/>
          <w:szCs w:val="22"/>
        </w:rPr>
        <w:t>I consent to the storage and use of blood and tissue samples taken from m</w:t>
      </w:r>
      <w:r>
        <w:rPr>
          <w:rFonts w:ascii="Arial" w:hAnsi="Arial" w:cs="Arial"/>
          <w:sz w:val="22"/>
          <w:szCs w:val="22"/>
        </w:rPr>
        <w:t>y child</w:t>
      </w:r>
      <w:r w:rsidRPr="009A7E16">
        <w:rPr>
          <w:rFonts w:ascii="Arial" w:hAnsi="Arial" w:cs="Arial"/>
          <w:sz w:val="22"/>
          <w:szCs w:val="22"/>
        </w:rPr>
        <w:t xml:space="preserve"> for use</w:t>
      </w:r>
      <w:r>
        <w:rPr>
          <w:rFonts w:ascii="Arial" w:hAnsi="Arial" w:cs="Arial"/>
          <w:sz w:val="22"/>
          <w:szCs w:val="22"/>
        </w:rPr>
        <w:t>,</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7F7277B3" w14:textId="77777777" w:rsidR="00CC3670" w:rsidRPr="009A7E16" w:rsidRDefault="00CC3670" w:rsidP="00CC3670">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r>
        <w:rPr>
          <w:rFonts w:ascii="Arial" w:hAnsi="Arial" w:cs="Arial"/>
          <w:sz w:val="22"/>
          <w:szCs w:val="22"/>
        </w:rPr>
        <w:t xml:space="preserve"> only</w:t>
      </w:r>
    </w:p>
    <w:p w14:paraId="65670C48" w14:textId="77777777" w:rsidR="00CC3670" w:rsidRPr="009A7E16" w:rsidRDefault="00CC3670" w:rsidP="00CC3670">
      <w:pPr>
        <w:ind w:left="180"/>
        <w:rPr>
          <w:rFonts w:ascii="Arial" w:hAnsi="Arial" w:cs="Arial"/>
          <w:sz w:val="22"/>
          <w:szCs w:val="22"/>
        </w:rPr>
      </w:pPr>
      <w:r>
        <w:rPr>
          <w:rFonts w:ascii="Arial" w:hAnsi="Arial" w:cs="Arial"/>
          <w:sz w:val="22"/>
          <w:szCs w:val="22"/>
        </w:rPr>
        <w:t>• This research project and o</w:t>
      </w:r>
      <w:r w:rsidRPr="009A7E16">
        <w:rPr>
          <w:rFonts w:ascii="Arial" w:hAnsi="Arial" w:cs="Arial"/>
          <w:sz w:val="22"/>
          <w:szCs w:val="22"/>
        </w:rPr>
        <w:t>ther research that is closely related to this research project</w:t>
      </w:r>
    </w:p>
    <w:p w14:paraId="3D4F028B" w14:textId="77777777" w:rsidR="00CC3670" w:rsidRPr="00FD07E7" w:rsidRDefault="00CC3670" w:rsidP="00CC3670">
      <w:pPr>
        <w:rPr>
          <w:rFonts w:ascii="Arial" w:hAnsi="Arial" w:cs="Arial"/>
          <w:i/>
          <w:color w:val="3366FF"/>
          <w:sz w:val="20"/>
          <w:szCs w:val="20"/>
        </w:rPr>
      </w:pPr>
      <w:r>
        <w:rPr>
          <w:rFonts w:ascii="Arial" w:hAnsi="Arial" w:cs="Arial"/>
          <w:i/>
          <w:color w:val="3366FF"/>
          <w:sz w:val="20"/>
          <w:szCs w:val="20"/>
        </w:rPr>
        <w:t>Strike out one option above and initial next to your choice.</w:t>
      </w:r>
    </w:p>
    <w:p w14:paraId="1B2166EA" w14:textId="77777777" w:rsidR="00CC3670" w:rsidRDefault="00CC3670" w:rsidP="00CC3670">
      <w:pPr>
        <w:rPr>
          <w:rFonts w:ascii="Arial" w:hAnsi="Arial" w:cs="Arial"/>
          <w:sz w:val="22"/>
          <w:szCs w:val="22"/>
        </w:rPr>
      </w:pPr>
    </w:p>
    <w:p w14:paraId="6B75DF5E" w14:textId="5C0E3F75" w:rsidR="00CC3670" w:rsidRPr="009A7E16" w:rsidRDefault="00CC3670" w:rsidP="00CC3670">
      <w:pPr>
        <w:rPr>
          <w:rFonts w:ascii="Arial" w:hAnsi="Arial" w:cs="Arial"/>
          <w:sz w:val="22"/>
          <w:szCs w:val="22"/>
        </w:rPr>
      </w:pPr>
      <w:r w:rsidRPr="009A7E16">
        <w:rPr>
          <w:rFonts w:ascii="Arial" w:hAnsi="Arial" w:cs="Arial"/>
          <w:sz w:val="22"/>
          <w:szCs w:val="22"/>
        </w:rPr>
        <w:t xml:space="preserve">I consent to the storage and use of </w:t>
      </w:r>
      <w:r>
        <w:rPr>
          <w:rFonts w:ascii="Arial" w:hAnsi="Arial" w:cs="Arial"/>
          <w:sz w:val="22"/>
          <w:szCs w:val="22"/>
        </w:rPr>
        <w:t>my child’s de-identified (anonymous) information,</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24071A7A" w14:textId="77777777" w:rsidR="00CC3670" w:rsidRPr="009A7E16" w:rsidRDefault="00CC3670" w:rsidP="00CC3670">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r>
        <w:rPr>
          <w:rFonts w:ascii="Arial" w:hAnsi="Arial" w:cs="Arial"/>
          <w:sz w:val="22"/>
          <w:szCs w:val="22"/>
        </w:rPr>
        <w:t xml:space="preserve"> only</w:t>
      </w:r>
    </w:p>
    <w:p w14:paraId="3F8F8194" w14:textId="77777777" w:rsidR="00CC3670" w:rsidRPr="009A7E16" w:rsidRDefault="00CC3670" w:rsidP="00CC3670">
      <w:pPr>
        <w:ind w:left="180"/>
        <w:rPr>
          <w:rFonts w:ascii="Arial" w:hAnsi="Arial" w:cs="Arial"/>
          <w:sz w:val="22"/>
          <w:szCs w:val="22"/>
        </w:rPr>
      </w:pPr>
      <w:r>
        <w:rPr>
          <w:rFonts w:ascii="Arial" w:hAnsi="Arial" w:cs="Arial"/>
          <w:sz w:val="22"/>
          <w:szCs w:val="22"/>
        </w:rPr>
        <w:t>• This research project and o</w:t>
      </w:r>
      <w:r w:rsidRPr="009A7E16">
        <w:rPr>
          <w:rFonts w:ascii="Arial" w:hAnsi="Arial" w:cs="Arial"/>
          <w:sz w:val="22"/>
          <w:szCs w:val="22"/>
        </w:rPr>
        <w:t>ther research that is closely related to this research project</w:t>
      </w:r>
    </w:p>
    <w:p w14:paraId="7F6ADAA3" w14:textId="77777777" w:rsidR="00CC3670" w:rsidRPr="00FD07E7" w:rsidRDefault="00CC3670" w:rsidP="00CC3670">
      <w:pPr>
        <w:rPr>
          <w:rFonts w:ascii="Arial" w:hAnsi="Arial" w:cs="Arial"/>
          <w:i/>
          <w:color w:val="3366FF"/>
          <w:sz w:val="20"/>
          <w:szCs w:val="20"/>
        </w:rPr>
      </w:pPr>
      <w:r>
        <w:rPr>
          <w:rFonts w:ascii="Arial" w:hAnsi="Arial" w:cs="Arial"/>
          <w:i/>
          <w:color w:val="3366FF"/>
          <w:sz w:val="20"/>
          <w:szCs w:val="20"/>
        </w:rPr>
        <w:t>Strike out one option above and initial next to your choice.</w:t>
      </w:r>
    </w:p>
    <w:p w14:paraId="4152912E" w14:textId="77777777" w:rsidR="00CC3670" w:rsidRDefault="00CC3670" w:rsidP="00CC3670">
      <w:pPr>
        <w:rPr>
          <w:rFonts w:ascii="Arial" w:hAnsi="Arial" w:cs="Arial"/>
          <w:sz w:val="22"/>
          <w:szCs w:val="22"/>
        </w:rPr>
      </w:pPr>
    </w:p>
    <w:p w14:paraId="17987631" w14:textId="103BBD8B" w:rsidR="00CC3670" w:rsidRDefault="00CC3670" w:rsidP="00CC3670">
      <w:pPr>
        <w:rPr>
          <w:rFonts w:ascii="Arial" w:hAnsi="Arial" w:cs="Arial"/>
          <w:sz w:val="22"/>
          <w:szCs w:val="22"/>
        </w:rPr>
      </w:pPr>
      <w:r w:rsidRPr="00467DEE">
        <w:rPr>
          <w:rFonts w:ascii="Arial" w:hAnsi="Arial" w:cs="Arial"/>
          <w:sz w:val="22"/>
          <w:szCs w:val="22"/>
        </w:rPr>
        <w:t xml:space="preserve">I agree to the use of my </w:t>
      </w:r>
      <w:r>
        <w:rPr>
          <w:rFonts w:ascii="Arial" w:hAnsi="Arial" w:cs="Arial"/>
          <w:sz w:val="22"/>
          <w:szCs w:val="22"/>
        </w:rPr>
        <w:t xml:space="preserve">child’s </w:t>
      </w:r>
      <w:r w:rsidRPr="00467DEE">
        <w:rPr>
          <w:rFonts w:ascii="Arial" w:hAnsi="Arial" w:cs="Arial"/>
          <w:sz w:val="22"/>
          <w:szCs w:val="22"/>
        </w:rPr>
        <w:t xml:space="preserve">samples for genetic testing, as outlined in </w:t>
      </w:r>
      <w:r>
        <w:rPr>
          <w:rFonts w:ascii="Arial" w:hAnsi="Arial" w:cs="Arial"/>
          <w:sz w:val="22"/>
          <w:szCs w:val="22"/>
        </w:rPr>
        <w:t xml:space="preserve">the relevant </w:t>
      </w:r>
      <w:r w:rsidRPr="00467DEE">
        <w:rPr>
          <w:rFonts w:ascii="Arial" w:hAnsi="Arial" w:cs="Arial"/>
          <w:sz w:val="22"/>
          <w:szCs w:val="22"/>
        </w:rPr>
        <w:t xml:space="preserve">Section </w:t>
      </w:r>
      <w:r w:rsidRPr="009A7E16">
        <w:rPr>
          <w:rFonts w:ascii="Arial" w:hAnsi="Arial" w:cs="Arial"/>
          <w:sz w:val="22"/>
          <w:szCs w:val="22"/>
        </w:rPr>
        <w:t>of th</w:t>
      </w:r>
      <w:r>
        <w:rPr>
          <w:rFonts w:ascii="Arial" w:hAnsi="Arial" w:cs="Arial"/>
          <w:sz w:val="22"/>
          <w:szCs w:val="22"/>
        </w:rPr>
        <w:t>e Participant Information Sheet</w:t>
      </w:r>
      <w:r w:rsidRPr="009A7E16">
        <w:rPr>
          <w:rFonts w:ascii="Arial" w:hAnsi="Arial" w:cs="Arial"/>
          <w:sz w:val="22"/>
          <w:szCs w:val="22"/>
        </w:rPr>
        <w:t xml:space="preserve">. </w:t>
      </w:r>
    </w:p>
    <w:p w14:paraId="6EABE3DA" w14:textId="77777777" w:rsidR="00512C11" w:rsidRDefault="00512C11" w:rsidP="00CC3670">
      <w:pPr>
        <w:rPr>
          <w:rFonts w:ascii="Arial" w:hAnsi="Arial" w:cs="Arial"/>
          <w:sz w:val="22"/>
          <w:szCs w:val="22"/>
        </w:rPr>
      </w:pPr>
    </w:p>
    <w:tbl>
      <w:tblPr>
        <w:tblW w:w="88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3"/>
        <w:gridCol w:w="2426"/>
        <w:gridCol w:w="405"/>
        <w:gridCol w:w="443"/>
        <w:gridCol w:w="1494"/>
        <w:gridCol w:w="638"/>
        <w:gridCol w:w="566"/>
        <w:gridCol w:w="568"/>
        <w:gridCol w:w="1460"/>
        <w:gridCol w:w="568"/>
      </w:tblGrid>
      <w:tr w:rsidR="00512C11" w:rsidRPr="00243260" w14:paraId="7DD5E5BD" w14:textId="77777777" w:rsidTr="006425FC">
        <w:trPr>
          <w:trHeight w:hRule="exact" w:val="461"/>
        </w:trPr>
        <w:tc>
          <w:tcPr>
            <w:tcW w:w="263" w:type="dxa"/>
            <w:tcBorders>
              <w:bottom w:val="nil"/>
            </w:tcBorders>
          </w:tcPr>
          <w:p w14:paraId="5D75DF1C" w14:textId="77777777" w:rsidR="00512C11" w:rsidRPr="00243260" w:rsidRDefault="00512C11" w:rsidP="006425FC">
            <w:pPr>
              <w:tabs>
                <w:tab w:val="left" w:pos="5400"/>
              </w:tabs>
              <w:ind w:left="-113" w:right="-113"/>
              <w:rPr>
                <w:rFonts w:ascii="Arial" w:hAnsi="Arial" w:cs="Arial"/>
              </w:rPr>
            </w:pPr>
          </w:p>
        </w:tc>
        <w:tc>
          <w:tcPr>
            <w:tcW w:w="2426" w:type="dxa"/>
          </w:tcPr>
          <w:p w14:paraId="0DFD17DB" w14:textId="77777777" w:rsidR="00512C11" w:rsidRPr="00243260" w:rsidRDefault="00512C11" w:rsidP="006425FC">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5574" w:type="dxa"/>
            <w:gridSpan w:val="7"/>
            <w:tcBorders>
              <w:bottom w:val="single" w:sz="4" w:space="0" w:color="auto"/>
            </w:tcBorders>
          </w:tcPr>
          <w:p w14:paraId="4188E880" w14:textId="77777777" w:rsidR="00512C11" w:rsidRPr="00243260" w:rsidRDefault="00512C11" w:rsidP="006425FC">
            <w:pPr>
              <w:tabs>
                <w:tab w:val="left" w:pos="5400"/>
              </w:tabs>
              <w:ind w:left="-113" w:right="-113"/>
              <w:rPr>
                <w:rFonts w:ascii="Arial" w:hAnsi="Arial" w:cs="Arial"/>
              </w:rPr>
            </w:pPr>
          </w:p>
        </w:tc>
        <w:tc>
          <w:tcPr>
            <w:tcW w:w="568" w:type="dxa"/>
            <w:tcBorders>
              <w:bottom w:val="nil"/>
            </w:tcBorders>
          </w:tcPr>
          <w:p w14:paraId="3C4C5C54" w14:textId="77777777" w:rsidR="00512C11" w:rsidRDefault="00512C11" w:rsidP="006425FC">
            <w:pPr>
              <w:tabs>
                <w:tab w:val="left" w:pos="5400"/>
              </w:tabs>
              <w:ind w:left="-113" w:right="-113"/>
              <w:rPr>
                <w:rFonts w:ascii="Arial" w:hAnsi="Arial" w:cs="Arial"/>
              </w:rPr>
            </w:pPr>
          </w:p>
          <w:p w14:paraId="587ED696" w14:textId="77777777" w:rsidR="00512C11" w:rsidRDefault="00512C11" w:rsidP="006425FC">
            <w:pPr>
              <w:tabs>
                <w:tab w:val="left" w:pos="5400"/>
              </w:tabs>
              <w:ind w:left="-113" w:right="-113"/>
              <w:rPr>
                <w:rFonts w:ascii="Arial" w:hAnsi="Arial" w:cs="Arial"/>
              </w:rPr>
            </w:pPr>
          </w:p>
          <w:p w14:paraId="14FB0AB1" w14:textId="77777777" w:rsidR="00512C11" w:rsidRPr="00243260" w:rsidRDefault="00512C11" w:rsidP="006425FC">
            <w:pPr>
              <w:tabs>
                <w:tab w:val="left" w:pos="5400"/>
              </w:tabs>
              <w:ind w:left="-113" w:right="-113"/>
              <w:rPr>
                <w:rFonts w:ascii="Arial" w:hAnsi="Arial" w:cs="Arial"/>
              </w:rPr>
            </w:pPr>
          </w:p>
        </w:tc>
      </w:tr>
      <w:tr w:rsidR="00512C11" w:rsidRPr="00243260" w14:paraId="7312DA97" w14:textId="77777777" w:rsidTr="006425FC">
        <w:trPr>
          <w:trHeight w:hRule="exact" w:val="606"/>
        </w:trPr>
        <w:tc>
          <w:tcPr>
            <w:tcW w:w="263" w:type="dxa"/>
            <w:tcBorders>
              <w:bottom w:val="nil"/>
            </w:tcBorders>
          </w:tcPr>
          <w:p w14:paraId="11DB81C5" w14:textId="77777777" w:rsidR="00512C11" w:rsidRPr="00243260" w:rsidRDefault="00512C11" w:rsidP="006425FC">
            <w:pPr>
              <w:tabs>
                <w:tab w:val="left" w:pos="5400"/>
              </w:tabs>
              <w:ind w:left="-113" w:right="-113"/>
              <w:rPr>
                <w:rFonts w:ascii="Arial" w:hAnsi="Arial" w:cs="Arial"/>
              </w:rPr>
            </w:pPr>
          </w:p>
        </w:tc>
        <w:tc>
          <w:tcPr>
            <w:tcW w:w="2426" w:type="dxa"/>
            <w:vAlign w:val="bottom"/>
          </w:tcPr>
          <w:p w14:paraId="2D0E0AA8" w14:textId="77777777" w:rsidR="00512C11" w:rsidRPr="00243260" w:rsidRDefault="00512C11" w:rsidP="006425FC">
            <w:pPr>
              <w:tabs>
                <w:tab w:val="left" w:pos="5400"/>
              </w:tabs>
              <w:ind w:left="-113" w:right="-113"/>
              <w:rPr>
                <w:rFonts w:ascii="Arial" w:hAnsi="Arial" w:cs="Arial"/>
                <w:sz w:val="22"/>
                <w:szCs w:val="22"/>
              </w:rPr>
            </w:pPr>
            <w:r>
              <w:rPr>
                <w:rFonts w:ascii="Arial" w:hAnsi="Arial" w:cs="Arial"/>
                <w:sz w:val="22"/>
                <w:szCs w:val="22"/>
              </w:rPr>
              <w:t>Signature of Child</w:t>
            </w:r>
          </w:p>
        </w:tc>
        <w:tc>
          <w:tcPr>
            <w:tcW w:w="2342" w:type="dxa"/>
            <w:gridSpan w:val="3"/>
            <w:tcBorders>
              <w:bottom w:val="single" w:sz="4" w:space="0" w:color="auto"/>
            </w:tcBorders>
            <w:vAlign w:val="bottom"/>
          </w:tcPr>
          <w:p w14:paraId="0EBB8954" w14:textId="77777777" w:rsidR="00512C11" w:rsidRDefault="00512C11" w:rsidP="006425FC">
            <w:pPr>
              <w:tabs>
                <w:tab w:val="left" w:pos="5400"/>
              </w:tabs>
              <w:ind w:left="-113" w:right="-113"/>
              <w:jc w:val="center"/>
              <w:rPr>
                <w:rFonts w:ascii="Arial" w:hAnsi="Arial" w:cs="Arial"/>
              </w:rPr>
            </w:pPr>
          </w:p>
        </w:tc>
        <w:tc>
          <w:tcPr>
            <w:tcW w:w="638" w:type="dxa"/>
            <w:tcBorders>
              <w:bottom w:val="single" w:sz="4" w:space="0" w:color="auto"/>
            </w:tcBorders>
            <w:vAlign w:val="bottom"/>
          </w:tcPr>
          <w:p w14:paraId="4B901B21" w14:textId="77777777" w:rsidR="00512C11" w:rsidRDefault="00512C11" w:rsidP="006425FC">
            <w:pPr>
              <w:tabs>
                <w:tab w:val="left" w:pos="5400"/>
              </w:tabs>
              <w:ind w:left="-113" w:right="-113"/>
              <w:jc w:val="center"/>
              <w:rPr>
                <w:rFonts w:ascii="Arial" w:hAnsi="Arial" w:cs="Arial"/>
              </w:rPr>
            </w:pPr>
            <w:r>
              <w:rPr>
                <w:rFonts w:ascii="Arial" w:hAnsi="Arial" w:cs="Arial"/>
              </w:rPr>
              <w:t>Date</w:t>
            </w:r>
          </w:p>
        </w:tc>
        <w:tc>
          <w:tcPr>
            <w:tcW w:w="3162" w:type="dxa"/>
            <w:gridSpan w:val="4"/>
            <w:tcBorders>
              <w:bottom w:val="single" w:sz="4" w:space="0" w:color="auto"/>
            </w:tcBorders>
            <w:vAlign w:val="bottom"/>
          </w:tcPr>
          <w:p w14:paraId="726DA2FE" w14:textId="77777777" w:rsidR="00512C11" w:rsidRDefault="00512C11" w:rsidP="006425FC">
            <w:pPr>
              <w:tabs>
                <w:tab w:val="left" w:pos="5400"/>
              </w:tabs>
              <w:ind w:left="-113" w:right="-113"/>
              <w:rPr>
                <w:rFonts w:ascii="Arial" w:hAnsi="Arial" w:cs="Arial"/>
              </w:rPr>
            </w:pPr>
          </w:p>
        </w:tc>
      </w:tr>
      <w:tr w:rsidR="00512C11" w:rsidRPr="00243260" w14:paraId="383A5F5B" w14:textId="77777777" w:rsidTr="006425FC">
        <w:trPr>
          <w:trHeight w:hRule="exact" w:val="668"/>
        </w:trPr>
        <w:tc>
          <w:tcPr>
            <w:tcW w:w="263" w:type="dxa"/>
            <w:vAlign w:val="bottom"/>
          </w:tcPr>
          <w:p w14:paraId="3558B77C" w14:textId="77777777" w:rsidR="00512C11" w:rsidRPr="00243260" w:rsidRDefault="00512C11" w:rsidP="006425FC">
            <w:pPr>
              <w:tabs>
                <w:tab w:val="left" w:pos="5400"/>
              </w:tabs>
              <w:ind w:left="-113" w:right="-113"/>
              <w:rPr>
                <w:rFonts w:ascii="Arial" w:hAnsi="Arial" w:cs="Arial"/>
              </w:rPr>
            </w:pPr>
          </w:p>
        </w:tc>
        <w:tc>
          <w:tcPr>
            <w:tcW w:w="3274" w:type="dxa"/>
            <w:gridSpan w:val="3"/>
            <w:vAlign w:val="bottom"/>
          </w:tcPr>
          <w:p w14:paraId="2783E7CA" w14:textId="77777777" w:rsidR="00512C11" w:rsidRPr="00243260" w:rsidRDefault="00512C11" w:rsidP="006425FC">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4726" w:type="dxa"/>
            <w:gridSpan w:val="5"/>
            <w:tcBorders>
              <w:bottom w:val="single" w:sz="4" w:space="0" w:color="auto"/>
            </w:tcBorders>
            <w:vAlign w:val="bottom"/>
          </w:tcPr>
          <w:p w14:paraId="0A5FFEC3" w14:textId="77777777" w:rsidR="00512C11" w:rsidRPr="00243260" w:rsidRDefault="00512C11" w:rsidP="006425FC">
            <w:pPr>
              <w:tabs>
                <w:tab w:val="left" w:pos="5400"/>
              </w:tabs>
              <w:ind w:left="-113" w:right="-113"/>
              <w:rPr>
                <w:rFonts w:ascii="Arial" w:hAnsi="Arial" w:cs="Arial"/>
              </w:rPr>
            </w:pPr>
          </w:p>
        </w:tc>
        <w:tc>
          <w:tcPr>
            <w:tcW w:w="568" w:type="dxa"/>
            <w:vAlign w:val="bottom"/>
          </w:tcPr>
          <w:p w14:paraId="1FBD322B" w14:textId="77777777" w:rsidR="00512C11" w:rsidRPr="00243260" w:rsidRDefault="00512C11" w:rsidP="006425FC">
            <w:pPr>
              <w:tabs>
                <w:tab w:val="left" w:pos="5400"/>
              </w:tabs>
              <w:ind w:left="-113" w:right="-113"/>
              <w:rPr>
                <w:rFonts w:ascii="Arial" w:hAnsi="Arial" w:cs="Arial"/>
              </w:rPr>
            </w:pPr>
          </w:p>
        </w:tc>
      </w:tr>
      <w:tr w:rsidR="00512C11" w:rsidRPr="00243260" w14:paraId="381A58DA" w14:textId="77777777" w:rsidTr="006425FC">
        <w:trPr>
          <w:trHeight w:hRule="exact" w:val="460"/>
        </w:trPr>
        <w:tc>
          <w:tcPr>
            <w:tcW w:w="263" w:type="dxa"/>
            <w:vAlign w:val="bottom"/>
          </w:tcPr>
          <w:p w14:paraId="326907B1" w14:textId="77777777" w:rsidR="00512C11" w:rsidRPr="00243260" w:rsidRDefault="00512C11" w:rsidP="006425FC">
            <w:pPr>
              <w:tabs>
                <w:tab w:val="left" w:pos="5400"/>
              </w:tabs>
              <w:ind w:left="-113" w:right="-113"/>
              <w:rPr>
                <w:rFonts w:ascii="Arial" w:hAnsi="Arial" w:cs="Arial"/>
              </w:rPr>
            </w:pPr>
          </w:p>
        </w:tc>
        <w:tc>
          <w:tcPr>
            <w:tcW w:w="3274" w:type="dxa"/>
            <w:gridSpan w:val="3"/>
            <w:vAlign w:val="bottom"/>
          </w:tcPr>
          <w:p w14:paraId="0258DEC8" w14:textId="77777777" w:rsidR="00512C11" w:rsidRPr="00243260" w:rsidRDefault="00512C11" w:rsidP="006425FC">
            <w:pPr>
              <w:tabs>
                <w:tab w:val="left" w:pos="5400"/>
              </w:tabs>
              <w:ind w:left="-113" w:right="-113"/>
              <w:rPr>
                <w:rFonts w:ascii="Arial" w:hAnsi="Arial" w:cs="Arial"/>
              </w:rPr>
            </w:pPr>
          </w:p>
        </w:tc>
        <w:tc>
          <w:tcPr>
            <w:tcW w:w="4726" w:type="dxa"/>
            <w:gridSpan w:val="5"/>
            <w:tcBorders>
              <w:top w:val="single" w:sz="4" w:space="0" w:color="auto"/>
              <w:bottom w:val="nil"/>
            </w:tcBorders>
            <w:vAlign w:val="bottom"/>
          </w:tcPr>
          <w:p w14:paraId="26674B17" w14:textId="77777777" w:rsidR="00512C11" w:rsidRPr="00243260" w:rsidRDefault="00512C11" w:rsidP="006425FC">
            <w:pPr>
              <w:tabs>
                <w:tab w:val="left" w:pos="5400"/>
              </w:tabs>
              <w:ind w:left="-113" w:right="-113"/>
              <w:rPr>
                <w:rFonts w:ascii="Arial" w:hAnsi="Arial" w:cs="Arial"/>
              </w:rPr>
            </w:pPr>
          </w:p>
        </w:tc>
        <w:tc>
          <w:tcPr>
            <w:tcW w:w="568" w:type="dxa"/>
            <w:vAlign w:val="bottom"/>
          </w:tcPr>
          <w:p w14:paraId="63B8802E" w14:textId="77777777" w:rsidR="00512C11" w:rsidRPr="00243260" w:rsidRDefault="00512C11" w:rsidP="006425FC">
            <w:pPr>
              <w:tabs>
                <w:tab w:val="left" w:pos="5400"/>
              </w:tabs>
              <w:ind w:left="-113" w:right="-113"/>
              <w:rPr>
                <w:rFonts w:ascii="Arial" w:hAnsi="Arial" w:cs="Arial"/>
              </w:rPr>
            </w:pPr>
          </w:p>
        </w:tc>
      </w:tr>
      <w:tr w:rsidR="00512C11" w:rsidRPr="00243260" w14:paraId="5362E9FB" w14:textId="77777777" w:rsidTr="006425FC">
        <w:trPr>
          <w:trHeight w:hRule="exact" w:val="460"/>
        </w:trPr>
        <w:tc>
          <w:tcPr>
            <w:tcW w:w="263" w:type="dxa"/>
          </w:tcPr>
          <w:p w14:paraId="65CF6B80" w14:textId="77777777" w:rsidR="00512C11" w:rsidRPr="00243260" w:rsidRDefault="00512C11" w:rsidP="006425FC">
            <w:pPr>
              <w:tabs>
                <w:tab w:val="left" w:pos="5400"/>
              </w:tabs>
              <w:ind w:left="-113" w:right="-113"/>
              <w:rPr>
                <w:rFonts w:ascii="Arial" w:hAnsi="Arial" w:cs="Arial"/>
              </w:rPr>
            </w:pPr>
          </w:p>
        </w:tc>
        <w:tc>
          <w:tcPr>
            <w:tcW w:w="2831" w:type="dxa"/>
            <w:gridSpan w:val="2"/>
            <w:vAlign w:val="bottom"/>
          </w:tcPr>
          <w:p w14:paraId="615BF234" w14:textId="77777777" w:rsidR="00512C11" w:rsidRPr="00243260" w:rsidRDefault="00512C11" w:rsidP="006425FC">
            <w:pPr>
              <w:tabs>
                <w:tab w:val="left" w:pos="5400"/>
              </w:tabs>
              <w:ind w:left="-113" w:right="-113"/>
              <w:rPr>
                <w:rFonts w:ascii="Arial" w:hAnsi="Arial" w:cs="Arial"/>
              </w:rPr>
            </w:pPr>
            <w:r w:rsidRPr="00243260">
              <w:rPr>
                <w:rFonts w:ascii="Arial" w:hAnsi="Arial" w:cs="Arial"/>
                <w:sz w:val="22"/>
                <w:szCs w:val="22"/>
              </w:rPr>
              <w:t>Signature of Parent/Guardian</w:t>
            </w:r>
          </w:p>
        </w:tc>
        <w:tc>
          <w:tcPr>
            <w:tcW w:w="3141" w:type="dxa"/>
            <w:gridSpan w:val="4"/>
            <w:tcBorders>
              <w:top w:val="nil"/>
              <w:bottom w:val="single" w:sz="4" w:space="0" w:color="auto"/>
            </w:tcBorders>
            <w:vAlign w:val="bottom"/>
          </w:tcPr>
          <w:p w14:paraId="1F679387" w14:textId="77777777" w:rsidR="00512C11" w:rsidRPr="00243260" w:rsidRDefault="00512C11" w:rsidP="006425FC">
            <w:pPr>
              <w:tabs>
                <w:tab w:val="left" w:pos="5400"/>
              </w:tabs>
              <w:ind w:left="-113" w:right="-113"/>
              <w:rPr>
                <w:rFonts w:ascii="Arial" w:hAnsi="Arial" w:cs="Arial"/>
              </w:rPr>
            </w:pPr>
          </w:p>
        </w:tc>
        <w:tc>
          <w:tcPr>
            <w:tcW w:w="568" w:type="dxa"/>
            <w:vAlign w:val="bottom"/>
          </w:tcPr>
          <w:p w14:paraId="63936554" w14:textId="77777777" w:rsidR="00512C11" w:rsidRPr="00243260" w:rsidRDefault="00512C11" w:rsidP="006425FC">
            <w:pPr>
              <w:tabs>
                <w:tab w:val="left" w:pos="5400"/>
              </w:tabs>
              <w:ind w:left="-113" w:right="-113"/>
              <w:jc w:val="center"/>
              <w:rPr>
                <w:rFonts w:ascii="Arial" w:hAnsi="Arial" w:cs="Arial"/>
              </w:rPr>
            </w:pPr>
            <w:r w:rsidRPr="00243260">
              <w:rPr>
                <w:rFonts w:ascii="Arial" w:hAnsi="Arial" w:cs="Arial"/>
                <w:sz w:val="22"/>
                <w:szCs w:val="22"/>
              </w:rPr>
              <w:t>Date</w:t>
            </w:r>
          </w:p>
        </w:tc>
        <w:tc>
          <w:tcPr>
            <w:tcW w:w="1460" w:type="dxa"/>
            <w:tcBorders>
              <w:top w:val="nil"/>
              <w:bottom w:val="single" w:sz="4" w:space="0" w:color="auto"/>
            </w:tcBorders>
            <w:vAlign w:val="bottom"/>
          </w:tcPr>
          <w:p w14:paraId="28A325B4" w14:textId="77777777" w:rsidR="00512C11" w:rsidRPr="00243260" w:rsidRDefault="00512C11" w:rsidP="006425FC">
            <w:pPr>
              <w:tabs>
                <w:tab w:val="left" w:pos="5400"/>
              </w:tabs>
              <w:ind w:left="-113" w:right="-113"/>
              <w:jc w:val="center"/>
              <w:rPr>
                <w:rFonts w:ascii="Arial" w:hAnsi="Arial" w:cs="Arial"/>
              </w:rPr>
            </w:pPr>
          </w:p>
        </w:tc>
        <w:tc>
          <w:tcPr>
            <w:tcW w:w="568" w:type="dxa"/>
          </w:tcPr>
          <w:p w14:paraId="15EA2A3C" w14:textId="77777777" w:rsidR="00512C11" w:rsidRPr="00243260" w:rsidRDefault="00512C11" w:rsidP="006425FC">
            <w:pPr>
              <w:tabs>
                <w:tab w:val="left" w:pos="5400"/>
              </w:tabs>
              <w:ind w:left="-113" w:right="-113"/>
              <w:rPr>
                <w:rFonts w:ascii="Arial" w:hAnsi="Arial" w:cs="Arial"/>
              </w:rPr>
            </w:pPr>
          </w:p>
        </w:tc>
      </w:tr>
      <w:tr w:rsidR="00512C11" w:rsidRPr="00243260" w14:paraId="513EF264" w14:textId="77777777" w:rsidTr="006425FC">
        <w:trPr>
          <w:trHeight w:hRule="exact" w:val="382"/>
        </w:trPr>
        <w:tc>
          <w:tcPr>
            <w:tcW w:w="8831" w:type="dxa"/>
            <w:gridSpan w:val="10"/>
            <w:tcBorders>
              <w:bottom w:val="single" w:sz="4" w:space="0" w:color="auto"/>
            </w:tcBorders>
            <w:vAlign w:val="bottom"/>
          </w:tcPr>
          <w:p w14:paraId="14B72624" w14:textId="77777777" w:rsidR="00512C11" w:rsidRPr="00243260" w:rsidRDefault="00512C11" w:rsidP="006425FC">
            <w:pPr>
              <w:tabs>
                <w:tab w:val="left" w:pos="5400"/>
              </w:tabs>
              <w:ind w:left="-113" w:right="-113"/>
              <w:rPr>
                <w:rFonts w:ascii="Arial" w:hAnsi="Arial" w:cs="Arial"/>
              </w:rPr>
            </w:pPr>
          </w:p>
        </w:tc>
      </w:tr>
    </w:tbl>
    <w:p w14:paraId="4EBC3828" w14:textId="77777777" w:rsidR="001908B6" w:rsidRPr="003461DF" w:rsidRDefault="001908B6" w:rsidP="00F34757">
      <w:pPr>
        <w:rPr>
          <w:rFonts w:ascii="Arial" w:hAnsi="Arial" w:cs="Arial"/>
          <w:sz w:val="16"/>
          <w:szCs w:val="16"/>
        </w:rPr>
      </w:pPr>
    </w:p>
    <w:p w14:paraId="29BC727E" w14:textId="77777777" w:rsidR="00CC3670" w:rsidRPr="00AC03AC" w:rsidRDefault="00CC3670" w:rsidP="00CC3670">
      <w:pPr>
        <w:rPr>
          <w:rFonts w:ascii="Arial" w:hAnsi="Arial" w:cs="Arial"/>
          <w:i/>
          <w:color w:val="3366FF"/>
          <w:sz w:val="20"/>
          <w:szCs w:val="20"/>
        </w:rPr>
      </w:pPr>
      <w:r w:rsidRPr="00CA343D">
        <w:rPr>
          <w:rFonts w:ascii="Arial" w:hAnsi="Arial" w:cs="Arial"/>
          <w:i/>
          <w:color w:val="3366FF"/>
          <w:sz w:val="20"/>
          <w:szCs w:val="20"/>
        </w:rPr>
        <w:t xml:space="preserve">If </w:t>
      </w:r>
      <w:r>
        <w:rPr>
          <w:rFonts w:ascii="Arial" w:hAnsi="Arial" w:cs="Arial"/>
          <w:i/>
          <w:color w:val="3366FF"/>
          <w:sz w:val="20"/>
          <w:szCs w:val="20"/>
        </w:rPr>
        <w:t>the person providing consent</w:t>
      </w:r>
      <w:r w:rsidRPr="00CA343D">
        <w:rPr>
          <w:rFonts w:ascii="Arial" w:hAnsi="Arial" w:cs="Arial"/>
          <w:i/>
          <w:color w:val="3366FF"/>
          <w:sz w:val="20"/>
          <w:szCs w:val="20"/>
        </w:rPr>
        <w:t xml:space="preserve"> is unable to read</w:t>
      </w:r>
      <w:r>
        <w:rPr>
          <w:rFonts w:ascii="Arial" w:hAnsi="Arial" w:cs="Arial"/>
          <w:i/>
          <w:color w:val="3366FF"/>
          <w:sz w:val="20"/>
          <w:szCs w:val="20"/>
        </w:rPr>
        <w:t>,</w:t>
      </w:r>
      <w:r w:rsidRPr="00CA343D">
        <w:rPr>
          <w:rFonts w:ascii="Arial" w:hAnsi="Arial" w:cs="Arial"/>
          <w:i/>
          <w:color w:val="3366FF"/>
          <w:sz w:val="20"/>
          <w:szCs w:val="20"/>
        </w:rPr>
        <w:t xml:space="preserve"> an impartial witness should be present during the entire informed consent discussion</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699"/>
        <w:gridCol w:w="899"/>
        <w:gridCol w:w="568"/>
        <w:gridCol w:w="3574"/>
        <w:gridCol w:w="236"/>
      </w:tblGrid>
      <w:tr w:rsidR="001908B6" w:rsidRPr="00216B02" w14:paraId="73254C39" w14:textId="77777777" w:rsidTr="00E521C9">
        <w:trPr>
          <w:trHeight w:hRule="exact" w:val="170"/>
        </w:trPr>
        <w:tc>
          <w:tcPr>
            <w:tcW w:w="9344" w:type="dxa"/>
            <w:gridSpan w:val="7"/>
            <w:tcBorders>
              <w:top w:val="single" w:sz="4" w:space="0" w:color="auto"/>
            </w:tcBorders>
          </w:tcPr>
          <w:p w14:paraId="4B57675E" w14:textId="77777777" w:rsidR="001908B6" w:rsidRPr="00216B02" w:rsidRDefault="001908B6" w:rsidP="00F34757">
            <w:pPr>
              <w:tabs>
                <w:tab w:val="left" w:pos="5400"/>
              </w:tabs>
              <w:ind w:left="-113" w:right="-113"/>
              <w:rPr>
                <w:rFonts w:ascii="Arial" w:hAnsi="Arial" w:cs="Arial"/>
              </w:rPr>
            </w:pPr>
          </w:p>
        </w:tc>
      </w:tr>
      <w:tr w:rsidR="001908B6" w:rsidRPr="00216B02" w14:paraId="359A3AC1" w14:textId="77777777" w:rsidTr="00E521C9">
        <w:tc>
          <w:tcPr>
            <w:tcW w:w="288" w:type="dxa"/>
          </w:tcPr>
          <w:p w14:paraId="78EA270E" w14:textId="77777777" w:rsidR="001908B6" w:rsidRPr="00216B02" w:rsidRDefault="001908B6" w:rsidP="00F34757">
            <w:pPr>
              <w:tabs>
                <w:tab w:val="left" w:pos="5400"/>
              </w:tabs>
              <w:ind w:left="-113" w:right="-113"/>
              <w:rPr>
                <w:rFonts w:ascii="Arial" w:hAnsi="Arial" w:cs="Arial"/>
              </w:rPr>
            </w:pPr>
          </w:p>
        </w:tc>
        <w:tc>
          <w:tcPr>
            <w:tcW w:w="3779" w:type="dxa"/>
            <w:gridSpan w:val="2"/>
          </w:tcPr>
          <w:p w14:paraId="49E94A22" w14:textId="77777777" w:rsidR="001908B6" w:rsidRPr="00216B02" w:rsidRDefault="001908B6" w:rsidP="00F34757">
            <w:pPr>
              <w:tabs>
                <w:tab w:val="left" w:pos="5400"/>
              </w:tabs>
              <w:ind w:left="-113" w:right="-113"/>
              <w:rPr>
                <w:rFonts w:ascii="Arial" w:hAnsi="Arial" w:cs="Arial"/>
              </w:rPr>
            </w:pPr>
            <w:r w:rsidRPr="00216B02">
              <w:rPr>
                <w:rFonts w:ascii="Arial" w:hAnsi="Arial" w:cs="Arial"/>
                <w:sz w:val="22"/>
                <w:szCs w:val="22"/>
              </w:rPr>
              <w:t>Name of Witness* to Par</w:t>
            </w:r>
            <w:r>
              <w:rPr>
                <w:rFonts w:ascii="Arial" w:hAnsi="Arial" w:cs="Arial"/>
                <w:sz w:val="22"/>
                <w:szCs w:val="22"/>
              </w:rPr>
              <w:t>ent/Guardian</w:t>
            </w:r>
            <w:r w:rsidRPr="00216B02">
              <w:rPr>
                <w:rFonts w:ascii="Arial" w:hAnsi="Arial" w:cs="Arial"/>
                <w:sz w:val="22"/>
                <w:szCs w:val="22"/>
              </w:rPr>
              <w:t>’s Signature</w:t>
            </w:r>
            <w:r>
              <w:rPr>
                <w:rFonts w:ascii="Arial" w:hAnsi="Arial" w:cs="Arial"/>
                <w:sz w:val="22"/>
                <w:szCs w:val="22"/>
              </w:rPr>
              <w:t xml:space="preserve"> </w:t>
            </w:r>
            <w:r w:rsidRPr="00216B02">
              <w:rPr>
                <w:rFonts w:ascii="Arial" w:hAnsi="Arial" w:cs="Arial"/>
                <w:sz w:val="16"/>
                <w:szCs w:val="16"/>
              </w:rPr>
              <w:t>(please print)</w:t>
            </w:r>
          </w:p>
        </w:tc>
        <w:tc>
          <w:tcPr>
            <w:tcW w:w="5041" w:type="dxa"/>
            <w:gridSpan w:val="3"/>
            <w:tcBorders>
              <w:top w:val="nil"/>
              <w:bottom w:val="single" w:sz="4" w:space="0" w:color="auto"/>
            </w:tcBorders>
          </w:tcPr>
          <w:p w14:paraId="15CDD28C" w14:textId="77777777" w:rsidR="001908B6" w:rsidRPr="00216B02" w:rsidRDefault="001908B6" w:rsidP="00F34757">
            <w:pPr>
              <w:tabs>
                <w:tab w:val="left" w:pos="5400"/>
              </w:tabs>
              <w:ind w:left="-113" w:right="-113"/>
              <w:rPr>
                <w:rFonts w:ascii="Arial" w:hAnsi="Arial" w:cs="Arial"/>
              </w:rPr>
            </w:pPr>
          </w:p>
        </w:tc>
        <w:tc>
          <w:tcPr>
            <w:tcW w:w="236" w:type="dxa"/>
          </w:tcPr>
          <w:p w14:paraId="1412F052" w14:textId="77777777" w:rsidR="001908B6" w:rsidRPr="00216B02" w:rsidRDefault="001908B6" w:rsidP="00F34757">
            <w:pPr>
              <w:tabs>
                <w:tab w:val="left" w:pos="5400"/>
              </w:tabs>
              <w:ind w:left="-113" w:right="-113"/>
              <w:rPr>
                <w:rFonts w:ascii="Arial" w:hAnsi="Arial" w:cs="Arial"/>
              </w:rPr>
            </w:pPr>
          </w:p>
        </w:tc>
      </w:tr>
      <w:tr w:rsidR="001908B6" w:rsidRPr="00216B02" w14:paraId="6EE01FE4" w14:textId="77777777"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78CCC418" w14:textId="77777777" w:rsidR="001908B6" w:rsidRPr="00216B02" w:rsidRDefault="001908B6" w:rsidP="00866597">
            <w:pPr>
              <w:tabs>
                <w:tab w:val="left" w:pos="5400"/>
              </w:tabs>
              <w:ind w:left="-113" w:right="-113"/>
              <w:rPr>
                <w:rFonts w:ascii="Arial" w:hAnsi="Arial" w:cs="Arial"/>
              </w:rPr>
            </w:pPr>
          </w:p>
        </w:tc>
        <w:tc>
          <w:tcPr>
            <w:tcW w:w="1080" w:type="dxa"/>
          </w:tcPr>
          <w:p w14:paraId="628BBF95" w14:textId="77777777" w:rsidR="001908B6" w:rsidRPr="00216B02" w:rsidRDefault="001908B6" w:rsidP="00866597">
            <w:pPr>
              <w:tabs>
                <w:tab w:val="left" w:pos="5400"/>
              </w:tabs>
              <w:ind w:left="-113" w:right="-113"/>
              <w:rPr>
                <w:rFonts w:ascii="Arial" w:hAnsi="Arial" w:cs="Arial"/>
              </w:rPr>
            </w:pPr>
          </w:p>
        </w:tc>
        <w:tc>
          <w:tcPr>
            <w:tcW w:w="2699" w:type="dxa"/>
          </w:tcPr>
          <w:p w14:paraId="0D291D25" w14:textId="77777777" w:rsidR="001908B6" w:rsidRDefault="001908B6" w:rsidP="00866597">
            <w:pPr>
              <w:tabs>
                <w:tab w:val="left" w:pos="5400"/>
              </w:tabs>
              <w:ind w:left="-113" w:right="-113"/>
              <w:rPr>
                <w:rFonts w:ascii="Arial" w:hAnsi="Arial" w:cs="Arial"/>
              </w:rPr>
            </w:pPr>
          </w:p>
          <w:p w14:paraId="2641A281" w14:textId="4830A4A5" w:rsidR="00CC3670" w:rsidRPr="00216B02" w:rsidRDefault="00CC3670" w:rsidP="00866597">
            <w:pPr>
              <w:tabs>
                <w:tab w:val="left" w:pos="5400"/>
              </w:tabs>
              <w:ind w:left="-113" w:right="-113"/>
              <w:rPr>
                <w:rFonts w:ascii="Arial" w:hAnsi="Arial" w:cs="Arial"/>
              </w:rPr>
            </w:pPr>
          </w:p>
        </w:tc>
        <w:tc>
          <w:tcPr>
            <w:tcW w:w="5041" w:type="dxa"/>
            <w:gridSpan w:val="3"/>
            <w:tcBorders>
              <w:top w:val="single" w:sz="4" w:space="0" w:color="auto"/>
            </w:tcBorders>
          </w:tcPr>
          <w:p w14:paraId="3F03ED81"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14BB4203" w14:textId="77777777" w:rsidR="001908B6" w:rsidRPr="00216B02" w:rsidRDefault="001908B6" w:rsidP="00866597">
            <w:pPr>
              <w:tabs>
                <w:tab w:val="left" w:pos="5400"/>
              </w:tabs>
              <w:ind w:left="-113" w:right="-113"/>
              <w:rPr>
                <w:rFonts w:ascii="Arial" w:hAnsi="Arial" w:cs="Arial"/>
              </w:rPr>
            </w:pPr>
          </w:p>
        </w:tc>
      </w:tr>
      <w:tr w:rsidR="001908B6" w:rsidRPr="00216B02" w14:paraId="42BE86A4" w14:textId="77777777" w:rsidTr="00CC3670">
        <w:tblPrEx>
          <w:tblBorders>
            <w:top w:val="none" w:sz="0" w:space="0" w:color="auto"/>
            <w:left w:val="none" w:sz="0" w:space="0" w:color="auto"/>
            <w:bottom w:val="none" w:sz="0" w:space="0" w:color="auto"/>
            <w:right w:val="none" w:sz="0" w:space="0" w:color="auto"/>
          </w:tblBorders>
        </w:tblPrEx>
        <w:trPr>
          <w:trHeight w:hRule="exact" w:val="557"/>
        </w:trPr>
        <w:tc>
          <w:tcPr>
            <w:tcW w:w="288" w:type="dxa"/>
            <w:tcBorders>
              <w:left w:val="single" w:sz="4" w:space="0" w:color="auto"/>
            </w:tcBorders>
          </w:tcPr>
          <w:p w14:paraId="27344D83" w14:textId="77777777" w:rsidR="001908B6" w:rsidRPr="00216B02" w:rsidRDefault="001908B6" w:rsidP="00866597">
            <w:pPr>
              <w:tabs>
                <w:tab w:val="left" w:pos="5400"/>
              </w:tabs>
              <w:ind w:left="-113" w:right="-113"/>
              <w:rPr>
                <w:rFonts w:ascii="Arial" w:hAnsi="Arial" w:cs="Arial"/>
              </w:rPr>
            </w:pPr>
          </w:p>
        </w:tc>
        <w:tc>
          <w:tcPr>
            <w:tcW w:w="1080" w:type="dxa"/>
          </w:tcPr>
          <w:p w14:paraId="46852C30" w14:textId="77777777" w:rsidR="00CC3670" w:rsidRDefault="00CC3670" w:rsidP="00866597">
            <w:pPr>
              <w:tabs>
                <w:tab w:val="left" w:pos="5400"/>
              </w:tabs>
              <w:ind w:left="-113" w:right="-113"/>
              <w:rPr>
                <w:rFonts w:ascii="Arial" w:hAnsi="Arial" w:cs="Arial"/>
                <w:sz w:val="22"/>
                <w:szCs w:val="22"/>
              </w:rPr>
            </w:pPr>
          </w:p>
          <w:p w14:paraId="1C8E72C8" w14:textId="74D2654D" w:rsidR="001908B6" w:rsidRPr="00216B02" w:rsidRDefault="001908B6" w:rsidP="00866597">
            <w:pPr>
              <w:tabs>
                <w:tab w:val="left" w:pos="5400"/>
              </w:tabs>
              <w:ind w:left="-113" w:right="-113"/>
              <w:rPr>
                <w:rFonts w:ascii="Arial" w:hAnsi="Arial" w:cs="Arial"/>
              </w:rPr>
            </w:pPr>
            <w:r w:rsidRPr="00216B02">
              <w:rPr>
                <w:rFonts w:ascii="Arial" w:hAnsi="Arial" w:cs="Arial"/>
                <w:sz w:val="22"/>
                <w:szCs w:val="22"/>
              </w:rPr>
              <w:t>Signature</w:t>
            </w:r>
          </w:p>
        </w:tc>
        <w:tc>
          <w:tcPr>
            <w:tcW w:w="3598" w:type="dxa"/>
            <w:gridSpan w:val="2"/>
            <w:tcBorders>
              <w:bottom w:val="single" w:sz="4" w:space="0" w:color="auto"/>
            </w:tcBorders>
          </w:tcPr>
          <w:p w14:paraId="1FD6347B" w14:textId="77777777" w:rsidR="001908B6" w:rsidRPr="00216B02" w:rsidRDefault="001908B6" w:rsidP="00866597">
            <w:pPr>
              <w:tabs>
                <w:tab w:val="left" w:pos="5400"/>
              </w:tabs>
              <w:ind w:left="-113" w:right="-113"/>
              <w:rPr>
                <w:rFonts w:ascii="Arial" w:hAnsi="Arial" w:cs="Arial"/>
              </w:rPr>
            </w:pPr>
          </w:p>
        </w:tc>
        <w:tc>
          <w:tcPr>
            <w:tcW w:w="568" w:type="dxa"/>
          </w:tcPr>
          <w:p w14:paraId="57B287A8" w14:textId="77777777" w:rsidR="00CC3670" w:rsidRDefault="001908B6" w:rsidP="00866597">
            <w:pPr>
              <w:tabs>
                <w:tab w:val="left" w:pos="5400"/>
              </w:tabs>
              <w:ind w:left="-113" w:right="-113"/>
              <w:rPr>
                <w:rFonts w:ascii="Arial" w:hAnsi="Arial" w:cs="Arial"/>
                <w:sz w:val="22"/>
                <w:szCs w:val="22"/>
              </w:rPr>
            </w:pPr>
            <w:r>
              <w:rPr>
                <w:rFonts w:ascii="Arial" w:hAnsi="Arial" w:cs="Arial"/>
                <w:sz w:val="22"/>
                <w:szCs w:val="22"/>
              </w:rPr>
              <w:t xml:space="preserve"> </w:t>
            </w:r>
          </w:p>
          <w:p w14:paraId="77A813A5" w14:textId="09C14CF8" w:rsidR="001908B6" w:rsidRPr="00216B02" w:rsidRDefault="001908B6" w:rsidP="00866597">
            <w:pPr>
              <w:tabs>
                <w:tab w:val="left" w:pos="5400"/>
              </w:tabs>
              <w:ind w:left="-113" w:right="-113"/>
              <w:rPr>
                <w:rFonts w:ascii="Arial" w:hAnsi="Arial" w:cs="Arial"/>
              </w:rPr>
            </w:pPr>
            <w:r w:rsidRPr="00216B02">
              <w:rPr>
                <w:rFonts w:ascii="Arial" w:hAnsi="Arial" w:cs="Arial"/>
                <w:sz w:val="22"/>
                <w:szCs w:val="22"/>
              </w:rPr>
              <w:t>Date</w:t>
            </w:r>
          </w:p>
        </w:tc>
        <w:tc>
          <w:tcPr>
            <w:tcW w:w="3574" w:type="dxa"/>
            <w:tcBorders>
              <w:bottom w:val="single" w:sz="4" w:space="0" w:color="auto"/>
            </w:tcBorders>
          </w:tcPr>
          <w:p w14:paraId="06068D4B"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44671C89" w14:textId="77777777" w:rsidR="001908B6" w:rsidRPr="00216B02" w:rsidRDefault="001908B6" w:rsidP="00866597">
            <w:pPr>
              <w:tabs>
                <w:tab w:val="left" w:pos="5400"/>
              </w:tabs>
              <w:ind w:left="-113" w:right="-113"/>
              <w:rPr>
                <w:rFonts w:ascii="Arial" w:hAnsi="Arial" w:cs="Arial"/>
              </w:rPr>
            </w:pPr>
          </w:p>
        </w:tc>
      </w:tr>
      <w:tr w:rsidR="001908B6" w:rsidRPr="00216B02" w14:paraId="0FCD7088" w14:textId="77777777" w:rsidTr="00E521C9">
        <w:trPr>
          <w:trHeight w:hRule="exact" w:val="170"/>
        </w:trPr>
        <w:tc>
          <w:tcPr>
            <w:tcW w:w="9344" w:type="dxa"/>
            <w:gridSpan w:val="7"/>
            <w:tcBorders>
              <w:bottom w:val="single" w:sz="4" w:space="0" w:color="auto"/>
            </w:tcBorders>
          </w:tcPr>
          <w:p w14:paraId="22401760" w14:textId="77777777" w:rsidR="001908B6" w:rsidRPr="00216B02" w:rsidRDefault="001908B6" w:rsidP="00F34757">
            <w:pPr>
              <w:tabs>
                <w:tab w:val="left" w:pos="5400"/>
              </w:tabs>
              <w:ind w:left="-113" w:right="-113"/>
              <w:rPr>
                <w:rFonts w:ascii="Arial" w:hAnsi="Arial" w:cs="Arial"/>
              </w:rPr>
            </w:pPr>
          </w:p>
        </w:tc>
      </w:tr>
    </w:tbl>
    <w:p w14:paraId="5762BCCA" w14:textId="5C5612CD" w:rsidR="001908B6" w:rsidRDefault="001908B6" w:rsidP="00F34757">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proofErr w:type="gramStart"/>
      <w:r w:rsidRPr="00661A0C">
        <w:rPr>
          <w:rFonts w:ascii="Arial" w:hAnsi="Arial" w:cs="Arial"/>
          <w:sz w:val="18"/>
          <w:szCs w:val="18"/>
        </w:rPr>
        <w:t>In the event that</w:t>
      </w:r>
      <w:proofErr w:type="gramEnd"/>
      <w:r w:rsidRPr="00661A0C">
        <w:rPr>
          <w:rFonts w:ascii="Arial" w:hAnsi="Arial" w:cs="Arial"/>
          <w:sz w:val="18"/>
          <w:szCs w:val="18"/>
        </w:rPr>
        <w:t xml:space="preserve">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6D1C3316" w14:textId="77777777" w:rsidR="00CC3670" w:rsidRPr="00661A0C" w:rsidRDefault="00CC3670" w:rsidP="00F34757">
      <w:pPr>
        <w:spacing w:before="40"/>
        <w:ind w:left="181" w:hanging="181"/>
        <w:rPr>
          <w:rFonts w:ascii="Arial" w:hAnsi="Arial" w:cs="Arial"/>
          <w:sz w:val="18"/>
          <w:szCs w:val="18"/>
        </w:rPr>
      </w:pPr>
    </w:p>
    <w:p w14:paraId="26A55021" w14:textId="770B0F65" w:rsidR="001908B6" w:rsidRPr="003461DF" w:rsidRDefault="001908B6" w:rsidP="00F3475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EFFCE1E" w14:textId="77777777" w:rsidR="001908B6" w:rsidRPr="003461DF" w:rsidRDefault="001908B6" w:rsidP="00F34757">
      <w:pPr>
        <w:rPr>
          <w:rFonts w:ascii="Arial" w:hAnsi="Arial" w:cs="Arial"/>
          <w:sz w:val="16"/>
          <w:szCs w:val="16"/>
        </w:rPr>
      </w:pPr>
    </w:p>
    <w:p w14:paraId="1B91360D" w14:textId="4268A269" w:rsidR="00CC3670" w:rsidRPr="003461DF" w:rsidRDefault="00CC3670" w:rsidP="00CC3670">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w:t>
      </w:r>
      <w:r>
        <w:rPr>
          <w:rFonts w:ascii="Arial" w:hAnsi="Arial" w:cs="Arial"/>
          <w:sz w:val="22"/>
          <w:szCs w:val="22"/>
        </w:rPr>
        <w:t>parent/guardian</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CC3670" w:rsidRPr="00216B02" w14:paraId="40F49E4D" w14:textId="77777777" w:rsidTr="00B659FE">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CD34B18" w14:textId="77777777" w:rsidR="00CC3670" w:rsidRPr="00216B02" w:rsidRDefault="00CC3670" w:rsidP="00B659FE">
            <w:pPr>
              <w:ind w:left="-113" w:right="-113"/>
              <w:rPr>
                <w:rFonts w:ascii="Arial" w:hAnsi="Arial" w:cs="Arial"/>
                <w:sz w:val="22"/>
                <w:szCs w:val="22"/>
              </w:rPr>
            </w:pPr>
          </w:p>
        </w:tc>
      </w:tr>
      <w:tr w:rsidR="00CC3670" w:rsidRPr="00216B02" w14:paraId="7772BE84" w14:textId="77777777" w:rsidTr="00B659FE">
        <w:tc>
          <w:tcPr>
            <w:tcW w:w="288" w:type="dxa"/>
            <w:tcBorders>
              <w:left w:val="single" w:sz="4" w:space="0" w:color="auto"/>
            </w:tcBorders>
            <w:shd w:val="clear" w:color="auto" w:fill="auto"/>
          </w:tcPr>
          <w:p w14:paraId="0369CDDD" w14:textId="77777777" w:rsidR="00CC3670" w:rsidRPr="00216B02" w:rsidRDefault="00CC3670" w:rsidP="00B659FE">
            <w:pPr>
              <w:ind w:left="-113" w:right="-113"/>
              <w:rPr>
                <w:rFonts w:ascii="Arial" w:hAnsi="Arial" w:cs="Arial"/>
                <w:sz w:val="22"/>
                <w:szCs w:val="22"/>
              </w:rPr>
            </w:pPr>
          </w:p>
        </w:tc>
        <w:tc>
          <w:tcPr>
            <w:tcW w:w="3060" w:type="dxa"/>
            <w:gridSpan w:val="2"/>
            <w:shd w:val="clear" w:color="auto" w:fill="auto"/>
          </w:tcPr>
          <w:p w14:paraId="0D0B3B41" w14:textId="77777777" w:rsidR="00CC3670" w:rsidRPr="00216B02" w:rsidRDefault="00CC3670" w:rsidP="00B659FE">
            <w:pPr>
              <w:ind w:left="-113" w:right="-113"/>
              <w:rPr>
                <w:rFonts w:ascii="Arial" w:hAnsi="Arial" w:cs="Arial"/>
                <w:sz w:val="22"/>
                <w:szCs w:val="22"/>
              </w:rPr>
            </w:pPr>
            <w:r w:rsidRPr="00216B02">
              <w:rPr>
                <w:rFonts w:ascii="Arial" w:hAnsi="Arial" w:cs="Arial"/>
                <w:sz w:val="22"/>
                <w:szCs w:val="22"/>
              </w:rPr>
              <w:t>Name of Study Doctor/</w:t>
            </w:r>
          </w:p>
          <w:p w14:paraId="02ECE749" w14:textId="77777777" w:rsidR="00CC3670" w:rsidRPr="00216B02" w:rsidRDefault="00CC3670" w:rsidP="00B659FE">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571979C" w14:textId="77777777" w:rsidR="00CC3670" w:rsidRPr="00216B02" w:rsidRDefault="00CC3670" w:rsidP="00B659FE">
            <w:pPr>
              <w:ind w:left="-113" w:right="-113"/>
              <w:rPr>
                <w:rFonts w:ascii="Arial" w:hAnsi="Arial" w:cs="Arial"/>
                <w:sz w:val="22"/>
                <w:szCs w:val="22"/>
              </w:rPr>
            </w:pPr>
          </w:p>
        </w:tc>
        <w:tc>
          <w:tcPr>
            <w:tcW w:w="236" w:type="dxa"/>
            <w:tcBorders>
              <w:right w:val="single" w:sz="4" w:space="0" w:color="auto"/>
            </w:tcBorders>
            <w:shd w:val="clear" w:color="auto" w:fill="auto"/>
          </w:tcPr>
          <w:p w14:paraId="01D22F71" w14:textId="77777777" w:rsidR="00CC3670" w:rsidRPr="00216B02" w:rsidRDefault="00CC3670" w:rsidP="00B659FE">
            <w:pPr>
              <w:ind w:left="-113" w:right="-113"/>
              <w:rPr>
                <w:rFonts w:ascii="Arial" w:hAnsi="Arial" w:cs="Arial"/>
                <w:sz w:val="22"/>
                <w:szCs w:val="22"/>
              </w:rPr>
            </w:pPr>
          </w:p>
        </w:tc>
      </w:tr>
      <w:tr w:rsidR="00CC3670" w:rsidRPr="00216B02" w14:paraId="4ABC2FBC" w14:textId="77777777" w:rsidTr="00B659FE">
        <w:trPr>
          <w:trHeight w:hRule="exact" w:val="57"/>
        </w:trPr>
        <w:tc>
          <w:tcPr>
            <w:tcW w:w="9108" w:type="dxa"/>
            <w:gridSpan w:val="6"/>
            <w:tcBorders>
              <w:left w:val="single" w:sz="4" w:space="0" w:color="auto"/>
            </w:tcBorders>
            <w:shd w:val="clear" w:color="auto" w:fill="auto"/>
          </w:tcPr>
          <w:p w14:paraId="0803BE34" w14:textId="77777777" w:rsidR="00CC3670" w:rsidRPr="00216B02" w:rsidRDefault="00CC3670" w:rsidP="00B659FE">
            <w:pPr>
              <w:ind w:left="-113" w:right="-113"/>
              <w:rPr>
                <w:rFonts w:ascii="Arial" w:hAnsi="Arial" w:cs="Arial"/>
                <w:sz w:val="22"/>
                <w:szCs w:val="22"/>
              </w:rPr>
            </w:pPr>
          </w:p>
        </w:tc>
        <w:tc>
          <w:tcPr>
            <w:tcW w:w="236" w:type="dxa"/>
            <w:tcBorders>
              <w:right w:val="single" w:sz="4" w:space="0" w:color="auto"/>
            </w:tcBorders>
            <w:shd w:val="clear" w:color="auto" w:fill="auto"/>
          </w:tcPr>
          <w:p w14:paraId="12A478D5" w14:textId="77777777" w:rsidR="00CC3670" w:rsidRPr="00216B02" w:rsidRDefault="00CC3670" w:rsidP="00B659FE">
            <w:pPr>
              <w:ind w:left="-113" w:right="-113"/>
              <w:rPr>
                <w:rFonts w:ascii="Arial" w:hAnsi="Arial" w:cs="Arial"/>
                <w:sz w:val="22"/>
                <w:szCs w:val="22"/>
              </w:rPr>
            </w:pPr>
          </w:p>
        </w:tc>
      </w:tr>
      <w:tr w:rsidR="00CC3670" w:rsidRPr="00216B02" w14:paraId="35FD16AD" w14:textId="77777777" w:rsidTr="00B659FE">
        <w:trPr>
          <w:trHeight w:hRule="exact" w:val="627"/>
        </w:trPr>
        <w:tc>
          <w:tcPr>
            <w:tcW w:w="288" w:type="dxa"/>
            <w:tcBorders>
              <w:left w:val="single" w:sz="4" w:space="0" w:color="auto"/>
            </w:tcBorders>
            <w:shd w:val="clear" w:color="auto" w:fill="auto"/>
            <w:vAlign w:val="bottom"/>
          </w:tcPr>
          <w:p w14:paraId="30802D85" w14:textId="77777777" w:rsidR="00CC3670" w:rsidRPr="00216B02" w:rsidRDefault="00CC3670" w:rsidP="00B659FE">
            <w:pPr>
              <w:ind w:left="-113" w:right="-113"/>
              <w:rPr>
                <w:rFonts w:ascii="Arial" w:hAnsi="Arial" w:cs="Arial"/>
                <w:sz w:val="22"/>
                <w:szCs w:val="22"/>
              </w:rPr>
            </w:pPr>
          </w:p>
        </w:tc>
        <w:tc>
          <w:tcPr>
            <w:tcW w:w="1080" w:type="dxa"/>
            <w:shd w:val="clear" w:color="auto" w:fill="auto"/>
            <w:vAlign w:val="bottom"/>
          </w:tcPr>
          <w:p w14:paraId="405F0236" w14:textId="77777777" w:rsidR="00CC3670" w:rsidRPr="00216B02" w:rsidRDefault="00CC3670" w:rsidP="00B659FE">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7E4A29E" w14:textId="77777777" w:rsidR="00CC3670" w:rsidRPr="00216B02" w:rsidRDefault="00CC3670" w:rsidP="00B659FE">
            <w:pPr>
              <w:ind w:left="-113" w:right="-113"/>
              <w:rPr>
                <w:rFonts w:ascii="Arial" w:hAnsi="Arial" w:cs="Arial"/>
                <w:sz w:val="22"/>
                <w:szCs w:val="22"/>
              </w:rPr>
            </w:pPr>
          </w:p>
        </w:tc>
        <w:tc>
          <w:tcPr>
            <w:tcW w:w="540" w:type="dxa"/>
            <w:shd w:val="clear" w:color="auto" w:fill="auto"/>
            <w:vAlign w:val="bottom"/>
          </w:tcPr>
          <w:p w14:paraId="393F4870" w14:textId="77777777" w:rsidR="00CC3670" w:rsidRPr="00216B02" w:rsidRDefault="00CC3670" w:rsidP="00B659FE">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4BCABDA3" w14:textId="77777777" w:rsidR="00CC3670" w:rsidRPr="00216B02" w:rsidRDefault="00CC3670" w:rsidP="00B659FE">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BDA04F6" w14:textId="77777777" w:rsidR="00CC3670" w:rsidRPr="00216B02" w:rsidRDefault="00CC3670" w:rsidP="00B659FE">
            <w:pPr>
              <w:ind w:left="-113" w:right="-113"/>
              <w:rPr>
                <w:rFonts w:ascii="Arial" w:hAnsi="Arial" w:cs="Arial"/>
                <w:sz w:val="22"/>
                <w:szCs w:val="22"/>
              </w:rPr>
            </w:pPr>
          </w:p>
        </w:tc>
      </w:tr>
      <w:tr w:rsidR="00CC3670" w:rsidRPr="00216B02" w14:paraId="60AF4472" w14:textId="77777777" w:rsidTr="00B659FE">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95BC55C" w14:textId="77777777" w:rsidR="00CC3670" w:rsidRPr="00216B02" w:rsidRDefault="00CC3670" w:rsidP="00B659FE">
            <w:pPr>
              <w:ind w:left="-113" w:right="-113"/>
              <w:rPr>
                <w:rFonts w:ascii="Arial" w:hAnsi="Arial" w:cs="Arial"/>
                <w:sz w:val="22"/>
                <w:szCs w:val="22"/>
              </w:rPr>
            </w:pPr>
          </w:p>
        </w:tc>
      </w:tr>
    </w:tbl>
    <w:p w14:paraId="3EE1A414" w14:textId="77777777" w:rsidR="00CC3670" w:rsidRPr="00661A0C" w:rsidRDefault="00CC3670" w:rsidP="00CC3670">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716064DC" w14:textId="77777777" w:rsidR="00CC3670" w:rsidRDefault="00CC3670" w:rsidP="00CC3670">
      <w:pPr>
        <w:rPr>
          <w:rFonts w:ascii="Arial" w:hAnsi="Arial" w:cs="Arial"/>
          <w:sz w:val="22"/>
          <w:szCs w:val="22"/>
        </w:rPr>
      </w:pPr>
    </w:p>
    <w:p w14:paraId="1A0A44B5" w14:textId="77777777" w:rsidR="00CC3670" w:rsidRDefault="00CC3670" w:rsidP="00CC3670">
      <w:pPr>
        <w:rPr>
          <w:rFonts w:ascii="Arial" w:hAnsi="Arial" w:cs="Arial"/>
          <w:sz w:val="22"/>
          <w:szCs w:val="22"/>
        </w:rPr>
      </w:pPr>
      <w:r w:rsidRPr="009A7E16">
        <w:rPr>
          <w:rFonts w:ascii="Arial" w:hAnsi="Arial" w:cs="Arial"/>
          <w:sz w:val="22"/>
          <w:szCs w:val="22"/>
        </w:rPr>
        <w:t>Note: All parties signing the consent section must date their own signature.</w:t>
      </w:r>
    </w:p>
    <w:p w14:paraId="06C2384C" w14:textId="77777777" w:rsidR="001908B6" w:rsidRDefault="001908B6" w:rsidP="00F34757">
      <w:pPr>
        <w:rPr>
          <w:rFonts w:ascii="Arial" w:hAnsi="Arial" w:cs="Arial"/>
          <w:sz w:val="22"/>
          <w:szCs w:val="22"/>
        </w:rPr>
      </w:pPr>
    </w:p>
    <w:p w14:paraId="1F6380F2" w14:textId="77777777" w:rsidR="001908B6" w:rsidRDefault="001908B6" w:rsidP="00DB405E">
      <w:pPr>
        <w:rPr>
          <w:rFonts w:ascii="Arial" w:hAnsi="Arial" w:cs="Arial"/>
          <w:b/>
          <w:sz w:val="32"/>
          <w:szCs w:val="32"/>
        </w:rPr>
        <w:sectPr w:rsidR="001908B6" w:rsidSect="006459DB">
          <w:footerReference w:type="default" r:id="rId16"/>
          <w:pgSz w:w="11906" w:h="16838" w:code="9"/>
          <w:pgMar w:top="899" w:right="1287" w:bottom="719" w:left="1259" w:header="709" w:footer="22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475694C3" w14:textId="77777777" w:rsidR="001908B6" w:rsidRDefault="001908B6" w:rsidP="00DB405E">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Parent/Guardian</w:t>
      </w:r>
    </w:p>
    <w:tbl>
      <w:tblPr>
        <w:tblW w:w="9648" w:type="dxa"/>
        <w:tblLook w:val="01E0" w:firstRow="1" w:lastRow="1" w:firstColumn="1" w:lastColumn="1" w:noHBand="0" w:noVBand="0"/>
      </w:tblPr>
      <w:tblGrid>
        <w:gridCol w:w="2802"/>
        <w:gridCol w:w="6846"/>
      </w:tblGrid>
      <w:tr w:rsidR="00CC3670" w14:paraId="41444975" w14:textId="77777777" w:rsidTr="00B659FE">
        <w:trPr>
          <w:trHeight w:hRule="exact" w:val="1078"/>
        </w:trPr>
        <w:tc>
          <w:tcPr>
            <w:tcW w:w="2802" w:type="dxa"/>
            <w:shd w:val="clear" w:color="auto" w:fill="auto"/>
            <w:vAlign w:val="center"/>
          </w:tcPr>
          <w:p w14:paraId="6A202AF5" w14:textId="77777777" w:rsidR="00CC3670" w:rsidRPr="00216B02" w:rsidRDefault="00CC3670" w:rsidP="00B659FE">
            <w:pPr>
              <w:rPr>
                <w:rFonts w:ascii="Arial" w:hAnsi="Arial" w:cs="Arial"/>
                <w:sz w:val="22"/>
                <w:szCs w:val="22"/>
              </w:rPr>
            </w:pPr>
            <w:r w:rsidRPr="00216B02">
              <w:rPr>
                <w:rFonts w:ascii="Arial" w:hAnsi="Arial" w:cs="Arial"/>
                <w:b/>
                <w:sz w:val="22"/>
                <w:szCs w:val="22"/>
              </w:rPr>
              <w:t>Title</w:t>
            </w:r>
          </w:p>
        </w:tc>
        <w:tc>
          <w:tcPr>
            <w:tcW w:w="6846" w:type="dxa"/>
            <w:shd w:val="clear" w:color="auto" w:fill="auto"/>
            <w:vAlign w:val="center"/>
          </w:tcPr>
          <w:p w14:paraId="6F1CDC82" w14:textId="77777777" w:rsidR="00CC3670" w:rsidRPr="00D5391A" w:rsidRDefault="00CC3670" w:rsidP="00B659FE">
            <w:pPr>
              <w:rPr>
                <w:rFonts w:ascii="Arial" w:hAnsi="Arial" w:cs="Arial"/>
                <w:sz w:val="22"/>
                <w:szCs w:val="22"/>
              </w:rPr>
            </w:pPr>
            <w:r w:rsidRPr="005B4AFF">
              <w:rPr>
                <w:rFonts w:ascii="Arial" w:hAnsi="Arial" w:cs="Arial"/>
                <w:sz w:val="22"/>
                <w:szCs w:val="22"/>
              </w:rPr>
              <w:t>Standardised treatment and monitoring protocol for adult and paediatric patients receiving bacteriophage therapy</w:t>
            </w:r>
          </w:p>
        </w:tc>
      </w:tr>
      <w:tr w:rsidR="00CC3670" w14:paraId="3C0449AF" w14:textId="77777777" w:rsidTr="00B659FE">
        <w:trPr>
          <w:trHeight w:hRule="exact" w:val="568"/>
        </w:trPr>
        <w:tc>
          <w:tcPr>
            <w:tcW w:w="2802" w:type="dxa"/>
            <w:shd w:val="clear" w:color="auto" w:fill="auto"/>
            <w:vAlign w:val="center"/>
          </w:tcPr>
          <w:p w14:paraId="73C2EC6F" w14:textId="77777777" w:rsidR="00CC3670" w:rsidRPr="00216B02" w:rsidRDefault="00CC3670" w:rsidP="00B659FE">
            <w:pPr>
              <w:rPr>
                <w:rFonts w:ascii="Arial" w:hAnsi="Arial" w:cs="Arial"/>
                <w:sz w:val="22"/>
                <w:szCs w:val="22"/>
              </w:rPr>
            </w:pPr>
            <w:r w:rsidRPr="00216B02">
              <w:rPr>
                <w:rFonts w:ascii="Arial" w:hAnsi="Arial" w:cs="Arial"/>
                <w:b/>
                <w:sz w:val="22"/>
                <w:szCs w:val="22"/>
              </w:rPr>
              <w:t>Short Title</w:t>
            </w:r>
          </w:p>
        </w:tc>
        <w:tc>
          <w:tcPr>
            <w:tcW w:w="6846" w:type="dxa"/>
            <w:shd w:val="clear" w:color="auto" w:fill="auto"/>
            <w:vAlign w:val="center"/>
          </w:tcPr>
          <w:p w14:paraId="17F563D9" w14:textId="77777777" w:rsidR="00CC3670" w:rsidRPr="00D5391A" w:rsidRDefault="00CC3670" w:rsidP="00B659FE">
            <w:pPr>
              <w:rPr>
                <w:rFonts w:ascii="Arial" w:hAnsi="Arial" w:cs="Arial"/>
                <w:sz w:val="22"/>
                <w:szCs w:val="22"/>
              </w:rPr>
            </w:pPr>
            <w:r w:rsidRPr="005B4AFF">
              <w:rPr>
                <w:rFonts w:ascii="Arial" w:hAnsi="Arial" w:cs="Arial"/>
                <w:sz w:val="22"/>
                <w:szCs w:val="22"/>
              </w:rPr>
              <w:t>Standardised Treatment and Monitoring of Phage therapy (STAMP)</w:t>
            </w:r>
          </w:p>
        </w:tc>
      </w:tr>
      <w:tr w:rsidR="00CC3670" w14:paraId="02432785" w14:textId="77777777" w:rsidTr="00B659FE">
        <w:trPr>
          <w:trHeight w:hRule="exact" w:val="562"/>
        </w:trPr>
        <w:tc>
          <w:tcPr>
            <w:tcW w:w="2802" w:type="dxa"/>
            <w:shd w:val="clear" w:color="auto" w:fill="auto"/>
            <w:vAlign w:val="center"/>
          </w:tcPr>
          <w:p w14:paraId="0B8B8DDA" w14:textId="77777777" w:rsidR="00CC3670" w:rsidRPr="00216B02" w:rsidRDefault="00CC3670" w:rsidP="00B659FE">
            <w:pPr>
              <w:rPr>
                <w:rFonts w:ascii="Arial" w:hAnsi="Arial" w:cs="Arial"/>
                <w:sz w:val="22"/>
                <w:szCs w:val="22"/>
              </w:rPr>
            </w:pPr>
            <w:r w:rsidRPr="00216B02">
              <w:rPr>
                <w:rFonts w:ascii="Arial" w:hAnsi="Arial" w:cs="Arial"/>
                <w:b/>
                <w:sz w:val="22"/>
                <w:szCs w:val="22"/>
              </w:rPr>
              <w:t>Project Sponsor</w:t>
            </w:r>
          </w:p>
        </w:tc>
        <w:tc>
          <w:tcPr>
            <w:tcW w:w="6846" w:type="dxa"/>
            <w:shd w:val="clear" w:color="auto" w:fill="auto"/>
            <w:vAlign w:val="center"/>
          </w:tcPr>
          <w:p w14:paraId="03CD9E6B" w14:textId="77777777" w:rsidR="00CC3670" w:rsidRPr="00D5391A" w:rsidRDefault="00CC3670" w:rsidP="00B659FE">
            <w:pPr>
              <w:rPr>
                <w:rFonts w:ascii="Arial" w:hAnsi="Arial" w:cs="Arial"/>
                <w:sz w:val="22"/>
                <w:szCs w:val="22"/>
              </w:rPr>
            </w:pPr>
            <w:r w:rsidRPr="00D5391A">
              <w:rPr>
                <w:rFonts w:ascii="Arial" w:hAnsi="Arial" w:cs="Arial"/>
                <w:sz w:val="22"/>
                <w:szCs w:val="22"/>
              </w:rPr>
              <w:t>Western Sydney Local Health District</w:t>
            </w:r>
          </w:p>
        </w:tc>
      </w:tr>
      <w:tr w:rsidR="00CC3670" w14:paraId="333F2455" w14:textId="77777777" w:rsidTr="00B659FE">
        <w:trPr>
          <w:trHeight w:hRule="exact" w:val="576"/>
        </w:trPr>
        <w:tc>
          <w:tcPr>
            <w:tcW w:w="2802" w:type="dxa"/>
            <w:shd w:val="clear" w:color="auto" w:fill="auto"/>
            <w:vAlign w:val="center"/>
          </w:tcPr>
          <w:p w14:paraId="654FD914" w14:textId="77777777" w:rsidR="00CC3670" w:rsidRPr="00216B02" w:rsidRDefault="00CC3670" w:rsidP="00B659FE">
            <w:pPr>
              <w:rPr>
                <w:rFonts w:ascii="Arial" w:hAnsi="Arial" w:cs="Arial"/>
                <w:sz w:val="22"/>
                <w:szCs w:val="22"/>
              </w:rPr>
            </w:pPr>
            <w:r w:rsidRPr="00216B02">
              <w:rPr>
                <w:rFonts w:ascii="Arial" w:hAnsi="Arial" w:cs="Arial"/>
                <w:b/>
                <w:sz w:val="22"/>
                <w:szCs w:val="22"/>
              </w:rPr>
              <w:t>Coordinating Principal Investigator</w:t>
            </w:r>
          </w:p>
        </w:tc>
        <w:tc>
          <w:tcPr>
            <w:tcW w:w="6846" w:type="dxa"/>
            <w:shd w:val="clear" w:color="auto" w:fill="auto"/>
            <w:vAlign w:val="center"/>
          </w:tcPr>
          <w:p w14:paraId="4347C436" w14:textId="77777777" w:rsidR="00CC3670" w:rsidRPr="00D5391A" w:rsidRDefault="00CC3670" w:rsidP="00B659FE">
            <w:pPr>
              <w:rPr>
                <w:rFonts w:ascii="Arial" w:hAnsi="Arial" w:cs="Arial"/>
                <w:sz w:val="22"/>
                <w:szCs w:val="22"/>
              </w:rPr>
            </w:pPr>
            <w:r w:rsidRPr="00D5391A">
              <w:rPr>
                <w:rFonts w:ascii="Arial" w:hAnsi="Arial" w:cs="Arial"/>
                <w:sz w:val="22"/>
                <w:szCs w:val="22"/>
              </w:rPr>
              <w:t>Prof Jonathan Iredell</w:t>
            </w:r>
          </w:p>
        </w:tc>
      </w:tr>
      <w:tr w:rsidR="00CC3670" w14:paraId="5CA757C2" w14:textId="77777777" w:rsidTr="00B659FE">
        <w:trPr>
          <w:trHeight w:hRule="exact" w:val="571"/>
        </w:trPr>
        <w:tc>
          <w:tcPr>
            <w:tcW w:w="2802" w:type="dxa"/>
            <w:shd w:val="clear" w:color="auto" w:fill="auto"/>
            <w:vAlign w:val="center"/>
          </w:tcPr>
          <w:p w14:paraId="1861AD1E" w14:textId="77777777" w:rsidR="00CC3670" w:rsidRPr="008E0063" w:rsidRDefault="00CC3670" w:rsidP="00B659FE">
            <w:pPr>
              <w:rPr>
                <w:rFonts w:ascii="Arial" w:hAnsi="Arial" w:cs="Arial"/>
                <w:sz w:val="22"/>
                <w:szCs w:val="22"/>
              </w:rPr>
            </w:pPr>
            <w:r>
              <w:rPr>
                <w:rFonts w:ascii="Arial" w:hAnsi="Arial" w:cs="Arial"/>
                <w:b/>
                <w:sz w:val="22"/>
                <w:szCs w:val="22"/>
              </w:rPr>
              <w:t>Site Principal Investigator</w:t>
            </w:r>
          </w:p>
          <w:p w14:paraId="763B2260" w14:textId="77777777" w:rsidR="00CC3670" w:rsidRPr="008E0063" w:rsidRDefault="00CC3670" w:rsidP="00B659FE">
            <w:pPr>
              <w:rPr>
                <w:rFonts w:ascii="Arial" w:hAnsi="Arial" w:cs="Arial"/>
                <w:sz w:val="22"/>
                <w:szCs w:val="22"/>
              </w:rPr>
            </w:pPr>
          </w:p>
        </w:tc>
        <w:tc>
          <w:tcPr>
            <w:tcW w:w="6846" w:type="dxa"/>
            <w:shd w:val="clear" w:color="auto" w:fill="auto"/>
            <w:vAlign w:val="center"/>
          </w:tcPr>
          <w:p w14:paraId="55A2ABD8"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w:t>
            </w:r>
            <w:r>
              <w:rPr>
                <w:rFonts w:ascii="Arial" w:hAnsi="Arial" w:cs="Arial"/>
                <w:i/>
                <w:color w:val="FF9900"/>
                <w:sz w:val="22"/>
                <w:szCs w:val="22"/>
              </w:rPr>
              <w:t>Site PI name</w:t>
            </w:r>
            <w:r w:rsidRPr="00216B02">
              <w:rPr>
                <w:rFonts w:ascii="Arial" w:hAnsi="Arial" w:cs="Arial"/>
                <w:i/>
                <w:color w:val="FF9900"/>
                <w:sz w:val="22"/>
                <w:szCs w:val="22"/>
              </w:rPr>
              <w:t>]</w:t>
            </w:r>
          </w:p>
        </w:tc>
      </w:tr>
      <w:tr w:rsidR="00CC3670" w14:paraId="1F8E895D" w14:textId="77777777" w:rsidTr="00B659FE">
        <w:trPr>
          <w:trHeight w:hRule="exact" w:val="417"/>
        </w:trPr>
        <w:tc>
          <w:tcPr>
            <w:tcW w:w="2802" w:type="dxa"/>
            <w:shd w:val="clear" w:color="auto" w:fill="auto"/>
            <w:vAlign w:val="center"/>
          </w:tcPr>
          <w:p w14:paraId="1ADE8299" w14:textId="77777777" w:rsidR="00CC3670" w:rsidRPr="008E0063" w:rsidRDefault="00CC3670" w:rsidP="00B659FE">
            <w:pPr>
              <w:rPr>
                <w:rFonts w:ascii="Arial" w:hAnsi="Arial" w:cs="Arial"/>
                <w:i/>
                <w:color w:val="0000FF"/>
                <w:sz w:val="22"/>
                <w:szCs w:val="22"/>
              </w:rPr>
            </w:pPr>
            <w:r w:rsidRPr="008E0063">
              <w:rPr>
                <w:rFonts w:ascii="Arial" w:hAnsi="Arial" w:cs="Arial"/>
                <w:b/>
                <w:sz w:val="22"/>
                <w:szCs w:val="22"/>
              </w:rPr>
              <w:t>Location</w:t>
            </w:r>
          </w:p>
        </w:tc>
        <w:tc>
          <w:tcPr>
            <w:tcW w:w="6846" w:type="dxa"/>
            <w:shd w:val="clear" w:color="auto" w:fill="auto"/>
            <w:vAlign w:val="center"/>
          </w:tcPr>
          <w:p w14:paraId="6544E83E" w14:textId="77777777" w:rsidR="00CC3670" w:rsidRPr="00216B02" w:rsidRDefault="00CC3670" w:rsidP="00B659FE">
            <w:pPr>
              <w:rPr>
                <w:rFonts w:ascii="Arial" w:hAnsi="Arial" w:cs="Arial"/>
                <w:sz w:val="22"/>
                <w:szCs w:val="22"/>
              </w:rPr>
            </w:pPr>
            <w:r w:rsidRPr="00216B02">
              <w:rPr>
                <w:rFonts w:ascii="Arial" w:hAnsi="Arial" w:cs="Arial"/>
                <w:i/>
                <w:color w:val="FF9900"/>
                <w:sz w:val="22"/>
                <w:szCs w:val="22"/>
              </w:rPr>
              <w:t>[Location]</w:t>
            </w:r>
          </w:p>
        </w:tc>
      </w:tr>
    </w:tbl>
    <w:p w14:paraId="46AD86D1" w14:textId="77777777" w:rsidR="001908B6" w:rsidRPr="00B77CEC" w:rsidRDefault="001908B6" w:rsidP="002F5E8A">
      <w:pPr>
        <w:rPr>
          <w:rFonts w:ascii="Arial" w:hAnsi="Arial" w:cs="Arial"/>
          <w:sz w:val="16"/>
          <w:szCs w:val="22"/>
        </w:rPr>
      </w:pPr>
    </w:p>
    <w:p w14:paraId="0A19D8F2" w14:textId="77777777" w:rsidR="001908B6" w:rsidRPr="00FD07E7" w:rsidRDefault="001908B6" w:rsidP="002F5E8A">
      <w:pPr>
        <w:rPr>
          <w:rFonts w:ascii="Arial" w:hAnsi="Arial" w:cs="Arial"/>
          <w:b/>
          <w:sz w:val="22"/>
          <w:szCs w:val="22"/>
          <w:u w:val="single"/>
        </w:rPr>
      </w:pPr>
      <w:r w:rsidRPr="00FD07E7">
        <w:rPr>
          <w:rFonts w:ascii="Arial" w:hAnsi="Arial" w:cs="Arial"/>
          <w:b/>
          <w:sz w:val="22"/>
          <w:szCs w:val="22"/>
          <w:u w:val="single"/>
        </w:rPr>
        <w:t>Declaration by Par</w:t>
      </w:r>
      <w:r>
        <w:rPr>
          <w:rFonts w:ascii="Arial" w:hAnsi="Arial" w:cs="Arial"/>
          <w:b/>
          <w:sz w:val="22"/>
          <w:szCs w:val="22"/>
          <w:u w:val="single"/>
        </w:rPr>
        <w:t>ent/Guardian</w:t>
      </w:r>
    </w:p>
    <w:p w14:paraId="1CA47E4E" w14:textId="77777777" w:rsidR="001908B6" w:rsidRPr="00B77CEC" w:rsidRDefault="001908B6" w:rsidP="002F5E8A">
      <w:pPr>
        <w:rPr>
          <w:rFonts w:ascii="Arial" w:hAnsi="Arial" w:cs="Arial"/>
          <w:sz w:val="16"/>
          <w:szCs w:val="22"/>
        </w:rPr>
      </w:pPr>
    </w:p>
    <w:p w14:paraId="35CFC6C0" w14:textId="29802C61" w:rsidR="00CC3670" w:rsidRDefault="00CC3670" w:rsidP="00CC3670">
      <w:pPr>
        <w:rPr>
          <w:rFonts w:ascii="Arial" w:hAnsi="Arial" w:cs="Arial"/>
          <w:sz w:val="22"/>
          <w:szCs w:val="22"/>
        </w:rPr>
      </w:pPr>
      <w:r>
        <w:rPr>
          <w:rFonts w:ascii="Arial" w:hAnsi="Arial" w:cs="Arial"/>
          <w:sz w:val="22"/>
          <w:szCs w:val="22"/>
        </w:rPr>
        <w:t xml:space="preserve">I wish to withdraw my child from participation in the above research project and understand that such withdrawal will not affect my child’s routine treatment, our relationship with those treating my child or our relationship with </w:t>
      </w:r>
      <w:r w:rsidRPr="00A54684">
        <w:rPr>
          <w:rFonts w:ascii="Arial" w:hAnsi="Arial" w:cs="Arial"/>
          <w:i/>
          <w:color w:val="F79646"/>
          <w:sz w:val="22"/>
          <w:szCs w:val="22"/>
        </w:rPr>
        <w:t>[Institution]</w:t>
      </w:r>
      <w:r>
        <w:rPr>
          <w:rFonts w:ascii="Arial" w:hAnsi="Arial" w:cs="Arial"/>
          <w:sz w:val="22"/>
          <w:szCs w:val="22"/>
        </w:rPr>
        <w:t>.</w:t>
      </w:r>
    </w:p>
    <w:p w14:paraId="7F087203" w14:textId="77777777" w:rsidR="00CC3670" w:rsidRDefault="00CC3670" w:rsidP="00CC3670">
      <w:pPr>
        <w:rPr>
          <w:rFonts w:ascii="Arial" w:hAnsi="Arial" w:cs="Arial"/>
          <w:sz w:val="22"/>
          <w:szCs w:val="22"/>
        </w:rPr>
      </w:pPr>
    </w:p>
    <w:p w14:paraId="020ADB20" w14:textId="18C2A758" w:rsidR="00CC3670" w:rsidRPr="009A7E16" w:rsidRDefault="00CC3670" w:rsidP="00CC3670">
      <w:pPr>
        <w:ind w:left="180"/>
        <w:rPr>
          <w:rFonts w:ascii="Arial" w:hAnsi="Arial" w:cs="Arial"/>
          <w:sz w:val="22"/>
          <w:szCs w:val="22"/>
        </w:rPr>
      </w:pPr>
      <w:r>
        <w:rPr>
          <w:rFonts w:ascii="Arial" w:hAnsi="Arial" w:cs="Arial"/>
          <w:sz w:val="22"/>
          <w:szCs w:val="22"/>
        </w:rPr>
        <w:t xml:space="preserve">• </w:t>
      </w:r>
      <w:r w:rsidRPr="005B4AFF">
        <w:rPr>
          <w:rFonts w:ascii="Arial" w:hAnsi="Arial" w:cs="Arial"/>
          <w:sz w:val="22"/>
          <w:szCs w:val="22"/>
        </w:rPr>
        <w:t xml:space="preserve">I wish to withdraw </w:t>
      </w:r>
      <w:r>
        <w:rPr>
          <w:rFonts w:ascii="Arial" w:hAnsi="Arial" w:cs="Arial"/>
          <w:sz w:val="22"/>
          <w:szCs w:val="22"/>
        </w:rPr>
        <w:t xml:space="preserve">my child </w:t>
      </w:r>
      <w:r w:rsidRPr="005B4AFF">
        <w:rPr>
          <w:rFonts w:ascii="Arial" w:hAnsi="Arial" w:cs="Arial"/>
          <w:sz w:val="22"/>
          <w:szCs w:val="22"/>
        </w:rPr>
        <w:t xml:space="preserve">from </w:t>
      </w:r>
      <w:r>
        <w:rPr>
          <w:rFonts w:ascii="Arial" w:hAnsi="Arial" w:cs="Arial"/>
          <w:sz w:val="22"/>
          <w:szCs w:val="22"/>
        </w:rPr>
        <w:t xml:space="preserve">any further collection of </w:t>
      </w:r>
      <w:r w:rsidRPr="005B4AFF">
        <w:rPr>
          <w:rFonts w:ascii="Arial" w:hAnsi="Arial" w:cs="Arial"/>
          <w:sz w:val="22"/>
          <w:szCs w:val="22"/>
        </w:rPr>
        <w:t>samples and clinical data</w:t>
      </w:r>
      <w:r>
        <w:rPr>
          <w:rFonts w:ascii="Arial" w:hAnsi="Arial" w:cs="Arial"/>
          <w:sz w:val="22"/>
          <w:szCs w:val="22"/>
        </w:rPr>
        <w:t xml:space="preserve"> for this research</w:t>
      </w:r>
    </w:p>
    <w:p w14:paraId="7584FBD1" w14:textId="052A2814" w:rsidR="00CC3670" w:rsidRPr="009A7E16" w:rsidRDefault="00CC3670" w:rsidP="00CC3670">
      <w:pPr>
        <w:ind w:left="180"/>
        <w:rPr>
          <w:rFonts w:ascii="Arial" w:hAnsi="Arial" w:cs="Arial"/>
          <w:sz w:val="22"/>
          <w:szCs w:val="22"/>
        </w:rPr>
      </w:pPr>
      <w:r>
        <w:rPr>
          <w:rFonts w:ascii="Arial" w:hAnsi="Arial" w:cs="Arial"/>
          <w:sz w:val="22"/>
          <w:szCs w:val="22"/>
        </w:rPr>
        <w:t xml:space="preserve">• </w:t>
      </w:r>
      <w:r w:rsidRPr="005B4AFF">
        <w:rPr>
          <w:rFonts w:ascii="Arial" w:hAnsi="Arial" w:cs="Arial"/>
          <w:sz w:val="22"/>
          <w:szCs w:val="22"/>
        </w:rPr>
        <w:t xml:space="preserve">I wish to withdraw </w:t>
      </w:r>
      <w:r>
        <w:rPr>
          <w:rFonts w:ascii="Arial" w:hAnsi="Arial" w:cs="Arial"/>
          <w:sz w:val="22"/>
          <w:szCs w:val="22"/>
        </w:rPr>
        <w:t xml:space="preserve">my child </w:t>
      </w:r>
      <w:r w:rsidRPr="005B4AFF">
        <w:rPr>
          <w:rFonts w:ascii="Arial" w:hAnsi="Arial" w:cs="Arial"/>
          <w:sz w:val="22"/>
          <w:szCs w:val="22"/>
        </w:rPr>
        <w:t xml:space="preserve">from </w:t>
      </w:r>
      <w:r>
        <w:rPr>
          <w:rFonts w:ascii="Arial" w:hAnsi="Arial" w:cs="Arial"/>
          <w:sz w:val="22"/>
          <w:szCs w:val="22"/>
        </w:rPr>
        <w:t>any further</w:t>
      </w:r>
      <w:r w:rsidRPr="005B4AFF">
        <w:rPr>
          <w:rFonts w:ascii="Arial" w:hAnsi="Arial" w:cs="Arial"/>
          <w:sz w:val="22"/>
          <w:szCs w:val="22"/>
        </w:rPr>
        <w:t xml:space="preserve"> </w:t>
      </w:r>
      <w:r>
        <w:rPr>
          <w:rFonts w:ascii="Arial" w:hAnsi="Arial" w:cs="Arial"/>
          <w:sz w:val="22"/>
          <w:szCs w:val="22"/>
        </w:rPr>
        <w:t xml:space="preserve">collection of </w:t>
      </w:r>
      <w:proofErr w:type="gramStart"/>
      <w:r w:rsidRPr="005B4AFF">
        <w:rPr>
          <w:rFonts w:ascii="Arial" w:hAnsi="Arial" w:cs="Arial"/>
          <w:sz w:val="22"/>
          <w:szCs w:val="22"/>
        </w:rPr>
        <w:t>samples</w:t>
      </w:r>
      <w:proofErr w:type="gramEnd"/>
      <w:r w:rsidRPr="005B4AFF">
        <w:rPr>
          <w:rFonts w:ascii="Arial" w:hAnsi="Arial" w:cs="Arial"/>
          <w:sz w:val="22"/>
          <w:szCs w:val="22"/>
        </w:rPr>
        <w:t xml:space="preserve"> but I am allowing continued collection of my </w:t>
      </w:r>
      <w:r>
        <w:rPr>
          <w:rFonts w:ascii="Arial" w:hAnsi="Arial" w:cs="Arial"/>
          <w:sz w:val="22"/>
          <w:szCs w:val="22"/>
        </w:rPr>
        <w:t xml:space="preserve">child’s </w:t>
      </w:r>
      <w:r w:rsidRPr="005B4AFF">
        <w:rPr>
          <w:rFonts w:ascii="Arial" w:hAnsi="Arial" w:cs="Arial"/>
          <w:sz w:val="22"/>
          <w:szCs w:val="22"/>
        </w:rPr>
        <w:t>clinical data</w:t>
      </w:r>
      <w:r>
        <w:rPr>
          <w:rFonts w:ascii="Arial" w:hAnsi="Arial" w:cs="Arial"/>
          <w:sz w:val="22"/>
          <w:szCs w:val="22"/>
        </w:rPr>
        <w:t xml:space="preserve"> for this research</w:t>
      </w:r>
    </w:p>
    <w:p w14:paraId="09BD6CAE" w14:textId="77777777" w:rsidR="00CC3670" w:rsidRPr="001F39B4" w:rsidRDefault="00CC3670" w:rsidP="00CC3670">
      <w:pPr>
        <w:rPr>
          <w:rFonts w:ascii="Arial" w:hAnsi="Arial" w:cs="Arial"/>
          <w:i/>
          <w:color w:val="3366FF"/>
          <w:sz w:val="20"/>
          <w:szCs w:val="20"/>
        </w:rPr>
      </w:pPr>
      <w:r>
        <w:rPr>
          <w:rFonts w:ascii="Arial" w:hAnsi="Arial" w:cs="Arial"/>
          <w:i/>
          <w:color w:val="3366FF"/>
          <w:sz w:val="20"/>
          <w:szCs w:val="20"/>
        </w:rPr>
        <w:t>Strike out one option above and initial next to your choice.</w:t>
      </w:r>
    </w:p>
    <w:p w14:paraId="018526A3" w14:textId="77777777" w:rsidR="001908B6" w:rsidRDefault="001908B6" w:rsidP="002F5E8A">
      <w:pPr>
        <w:rPr>
          <w:rFonts w:ascii="Arial" w:hAnsi="Arial" w:cs="Arial"/>
          <w:i/>
          <w:color w:val="F79646"/>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1908B6" w:rsidRPr="00243260" w14:paraId="57584B78" w14:textId="77777777" w:rsidTr="00CC3670">
        <w:trPr>
          <w:trHeight w:hRule="exact" w:val="255"/>
        </w:trPr>
        <w:tc>
          <w:tcPr>
            <w:tcW w:w="286" w:type="dxa"/>
            <w:tcBorders>
              <w:top w:val="single" w:sz="4" w:space="0" w:color="auto"/>
            </w:tcBorders>
          </w:tcPr>
          <w:p w14:paraId="6C27E0E7" w14:textId="77777777" w:rsidR="001908B6" w:rsidRPr="00627532" w:rsidRDefault="001908B6" w:rsidP="007F55AD">
            <w:pPr>
              <w:tabs>
                <w:tab w:val="left" w:pos="5400"/>
              </w:tabs>
              <w:ind w:left="-113" w:right="-113"/>
              <w:rPr>
                <w:rFonts w:ascii="Arial" w:hAnsi="Arial" w:cs="Arial"/>
              </w:rPr>
            </w:pPr>
            <w:bookmarkStart w:id="2" w:name="OLE_LINK3"/>
            <w:bookmarkStart w:id="3" w:name="OLE_LINK4"/>
          </w:p>
        </w:tc>
        <w:tc>
          <w:tcPr>
            <w:tcW w:w="3098" w:type="dxa"/>
            <w:gridSpan w:val="2"/>
            <w:tcBorders>
              <w:top w:val="single" w:sz="4" w:space="0" w:color="auto"/>
            </w:tcBorders>
          </w:tcPr>
          <w:p w14:paraId="50EBE5C5" w14:textId="77777777" w:rsidR="001908B6" w:rsidRPr="00627532" w:rsidRDefault="001908B6" w:rsidP="007F55AD">
            <w:pPr>
              <w:tabs>
                <w:tab w:val="left" w:pos="5400"/>
              </w:tabs>
              <w:ind w:left="-113" w:right="-113"/>
              <w:rPr>
                <w:rFonts w:ascii="Arial" w:hAnsi="Arial" w:cs="Arial"/>
              </w:rPr>
            </w:pPr>
          </w:p>
        </w:tc>
        <w:tc>
          <w:tcPr>
            <w:tcW w:w="5746" w:type="dxa"/>
            <w:gridSpan w:val="4"/>
            <w:tcBorders>
              <w:top w:val="single" w:sz="4" w:space="0" w:color="auto"/>
            </w:tcBorders>
          </w:tcPr>
          <w:p w14:paraId="04DA9282" w14:textId="77777777" w:rsidR="001908B6" w:rsidRPr="00627532" w:rsidRDefault="001908B6" w:rsidP="007F55AD">
            <w:pPr>
              <w:tabs>
                <w:tab w:val="left" w:pos="5400"/>
              </w:tabs>
              <w:ind w:left="-113" w:right="-113"/>
              <w:rPr>
                <w:rFonts w:ascii="Arial" w:hAnsi="Arial" w:cs="Arial"/>
              </w:rPr>
            </w:pPr>
          </w:p>
        </w:tc>
        <w:tc>
          <w:tcPr>
            <w:tcW w:w="243" w:type="dxa"/>
            <w:tcBorders>
              <w:top w:val="single" w:sz="4" w:space="0" w:color="auto"/>
            </w:tcBorders>
          </w:tcPr>
          <w:p w14:paraId="503333D5" w14:textId="77777777" w:rsidR="001908B6" w:rsidRPr="00627532" w:rsidRDefault="001908B6" w:rsidP="007F55AD">
            <w:pPr>
              <w:tabs>
                <w:tab w:val="left" w:pos="5400"/>
              </w:tabs>
              <w:ind w:left="-113" w:right="-113"/>
              <w:rPr>
                <w:rFonts w:ascii="Arial" w:hAnsi="Arial" w:cs="Arial"/>
              </w:rPr>
            </w:pPr>
          </w:p>
        </w:tc>
      </w:tr>
      <w:tr w:rsidR="001908B6" w:rsidRPr="00161672" w14:paraId="326B71AD" w14:textId="77777777" w:rsidTr="00CC3670">
        <w:trPr>
          <w:trHeight w:hRule="exact" w:val="255"/>
        </w:trPr>
        <w:tc>
          <w:tcPr>
            <w:tcW w:w="286" w:type="dxa"/>
            <w:tcBorders>
              <w:bottom w:val="nil"/>
            </w:tcBorders>
          </w:tcPr>
          <w:p w14:paraId="7154134E" w14:textId="77777777" w:rsidR="001908B6" w:rsidRPr="00A94335" w:rsidRDefault="001908B6" w:rsidP="007F55AD">
            <w:pPr>
              <w:tabs>
                <w:tab w:val="left" w:pos="5400"/>
              </w:tabs>
              <w:ind w:left="-113" w:right="-113"/>
              <w:rPr>
                <w:rFonts w:ascii="Arial" w:hAnsi="Arial" w:cs="Arial"/>
              </w:rPr>
            </w:pPr>
          </w:p>
        </w:tc>
        <w:tc>
          <w:tcPr>
            <w:tcW w:w="2519" w:type="dxa"/>
          </w:tcPr>
          <w:p w14:paraId="417599F0" w14:textId="77777777" w:rsidR="001908B6" w:rsidRPr="00A94335"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579F56BD" w14:textId="77777777" w:rsidR="001908B6" w:rsidRPr="00A94335" w:rsidRDefault="001908B6" w:rsidP="007F55AD">
            <w:pPr>
              <w:tabs>
                <w:tab w:val="left" w:pos="5400"/>
              </w:tabs>
              <w:ind w:left="-113" w:right="-113"/>
              <w:rPr>
                <w:rFonts w:ascii="Arial" w:hAnsi="Arial" w:cs="Arial"/>
              </w:rPr>
            </w:pPr>
          </w:p>
        </w:tc>
        <w:tc>
          <w:tcPr>
            <w:tcW w:w="243" w:type="dxa"/>
            <w:tcBorders>
              <w:bottom w:val="nil"/>
            </w:tcBorders>
          </w:tcPr>
          <w:p w14:paraId="16CF869A" w14:textId="77777777" w:rsidR="001908B6" w:rsidRPr="00A94335" w:rsidRDefault="001908B6" w:rsidP="007F55AD">
            <w:pPr>
              <w:tabs>
                <w:tab w:val="left" w:pos="5400"/>
              </w:tabs>
              <w:ind w:left="-113" w:right="-113"/>
              <w:rPr>
                <w:rFonts w:ascii="Arial" w:hAnsi="Arial" w:cs="Arial"/>
              </w:rPr>
            </w:pPr>
          </w:p>
        </w:tc>
      </w:tr>
      <w:tr w:rsidR="001908B6" w:rsidRPr="00243260" w14:paraId="0C87A87D" w14:textId="77777777" w:rsidTr="00CC3670">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5EF4C85F" w14:textId="77777777" w:rsidR="001908B6" w:rsidRPr="00627532" w:rsidRDefault="001908B6" w:rsidP="007F55AD">
            <w:pPr>
              <w:tabs>
                <w:tab w:val="left" w:pos="5400"/>
              </w:tabs>
              <w:ind w:left="-113" w:right="-113"/>
              <w:rPr>
                <w:rFonts w:ascii="Arial" w:hAnsi="Arial" w:cs="Arial"/>
              </w:rPr>
            </w:pPr>
          </w:p>
        </w:tc>
        <w:tc>
          <w:tcPr>
            <w:tcW w:w="2519" w:type="dxa"/>
          </w:tcPr>
          <w:p w14:paraId="6FB7CC23" w14:textId="77777777" w:rsidR="001908B6" w:rsidRPr="00627532" w:rsidRDefault="001908B6" w:rsidP="007F55AD">
            <w:pPr>
              <w:tabs>
                <w:tab w:val="left" w:pos="5400"/>
              </w:tabs>
              <w:ind w:left="-113" w:right="-113"/>
              <w:rPr>
                <w:rFonts w:ascii="Arial" w:hAnsi="Arial" w:cs="Arial"/>
              </w:rPr>
            </w:pPr>
          </w:p>
        </w:tc>
        <w:tc>
          <w:tcPr>
            <w:tcW w:w="6325" w:type="dxa"/>
            <w:gridSpan w:val="5"/>
          </w:tcPr>
          <w:p w14:paraId="791F3C91" w14:textId="77777777" w:rsidR="001908B6" w:rsidRPr="00627532" w:rsidRDefault="001908B6" w:rsidP="007F55AD">
            <w:pPr>
              <w:tabs>
                <w:tab w:val="left" w:pos="5400"/>
              </w:tabs>
              <w:ind w:left="-113" w:right="-113"/>
              <w:rPr>
                <w:rFonts w:ascii="Arial" w:hAnsi="Arial" w:cs="Arial"/>
              </w:rPr>
            </w:pPr>
          </w:p>
        </w:tc>
        <w:tc>
          <w:tcPr>
            <w:tcW w:w="243" w:type="dxa"/>
            <w:tcBorders>
              <w:bottom w:val="nil"/>
              <w:right w:val="single" w:sz="4" w:space="0" w:color="auto"/>
            </w:tcBorders>
          </w:tcPr>
          <w:p w14:paraId="3E638F92" w14:textId="77777777" w:rsidR="001908B6" w:rsidRPr="00627532" w:rsidRDefault="001908B6" w:rsidP="007F55AD">
            <w:pPr>
              <w:tabs>
                <w:tab w:val="left" w:pos="5400"/>
              </w:tabs>
              <w:ind w:left="-113" w:right="-113"/>
              <w:rPr>
                <w:rFonts w:ascii="Arial" w:hAnsi="Arial" w:cs="Arial"/>
              </w:rPr>
            </w:pPr>
          </w:p>
        </w:tc>
      </w:tr>
      <w:tr w:rsidR="001908B6" w:rsidRPr="00161672" w14:paraId="3F90517F" w14:textId="77777777" w:rsidTr="00CC3670">
        <w:trPr>
          <w:trHeight w:hRule="exact" w:val="255"/>
        </w:trPr>
        <w:tc>
          <w:tcPr>
            <w:tcW w:w="286" w:type="dxa"/>
          </w:tcPr>
          <w:p w14:paraId="4D2D7159" w14:textId="77777777" w:rsidR="001908B6" w:rsidRPr="00627532" w:rsidRDefault="001908B6" w:rsidP="007F55AD">
            <w:pPr>
              <w:tabs>
                <w:tab w:val="left" w:pos="5400"/>
              </w:tabs>
              <w:ind w:left="-113" w:right="-113"/>
              <w:rPr>
                <w:rFonts w:ascii="Arial" w:hAnsi="Arial" w:cs="Arial"/>
              </w:rPr>
            </w:pPr>
          </w:p>
        </w:tc>
        <w:tc>
          <w:tcPr>
            <w:tcW w:w="3599" w:type="dxa"/>
            <w:gridSpan w:val="3"/>
          </w:tcPr>
          <w:p w14:paraId="636238C0" w14:textId="77777777"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14:paraId="4A27FA49" w14:textId="77777777" w:rsidR="001908B6" w:rsidRPr="00627532" w:rsidRDefault="001908B6" w:rsidP="007F55AD">
            <w:pPr>
              <w:tabs>
                <w:tab w:val="left" w:pos="5400"/>
              </w:tabs>
              <w:ind w:left="-113" w:right="-113"/>
              <w:rPr>
                <w:rFonts w:ascii="Arial" w:hAnsi="Arial" w:cs="Arial"/>
              </w:rPr>
            </w:pPr>
          </w:p>
        </w:tc>
        <w:tc>
          <w:tcPr>
            <w:tcW w:w="243" w:type="dxa"/>
          </w:tcPr>
          <w:p w14:paraId="7AB9A8DE" w14:textId="77777777" w:rsidR="001908B6" w:rsidRPr="00627532" w:rsidRDefault="001908B6" w:rsidP="007F55AD">
            <w:pPr>
              <w:tabs>
                <w:tab w:val="left" w:pos="5400"/>
              </w:tabs>
              <w:ind w:left="-113" w:right="-113"/>
              <w:rPr>
                <w:rFonts w:ascii="Arial" w:hAnsi="Arial" w:cs="Arial"/>
              </w:rPr>
            </w:pPr>
          </w:p>
        </w:tc>
      </w:tr>
      <w:tr w:rsidR="001908B6" w:rsidRPr="00243260" w14:paraId="53F43E64" w14:textId="77777777" w:rsidTr="00CC3670">
        <w:trPr>
          <w:trHeight w:hRule="exact" w:val="255"/>
        </w:trPr>
        <w:tc>
          <w:tcPr>
            <w:tcW w:w="286" w:type="dxa"/>
          </w:tcPr>
          <w:p w14:paraId="1E9350ED" w14:textId="77777777" w:rsidR="001908B6" w:rsidRPr="00627532" w:rsidRDefault="001908B6" w:rsidP="007F55AD">
            <w:pPr>
              <w:tabs>
                <w:tab w:val="left" w:pos="5400"/>
              </w:tabs>
              <w:ind w:left="-113" w:right="-113"/>
              <w:rPr>
                <w:rFonts w:ascii="Arial" w:hAnsi="Arial" w:cs="Arial"/>
              </w:rPr>
            </w:pPr>
          </w:p>
        </w:tc>
        <w:tc>
          <w:tcPr>
            <w:tcW w:w="3599" w:type="dxa"/>
            <w:gridSpan w:val="3"/>
          </w:tcPr>
          <w:p w14:paraId="14945B22" w14:textId="77777777" w:rsidR="001908B6" w:rsidRPr="00627532" w:rsidRDefault="001908B6" w:rsidP="007F55AD">
            <w:pPr>
              <w:tabs>
                <w:tab w:val="left" w:pos="5400"/>
              </w:tabs>
              <w:ind w:left="-113" w:right="-113"/>
              <w:rPr>
                <w:rFonts w:ascii="Arial" w:hAnsi="Arial" w:cs="Arial"/>
              </w:rPr>
            </w:pPr>
          </w:p>
        </w:tc>
        <w:tc>
          <w:tcPr>
            <w:tcW w:w="5245" w:type="dxa"/>
            <w:gridSpan w:val="3"/>
            <w:tcBorders>
              <w:top w:val="single" w:sz="4" w:space="0" w:color="auto"/>
              <w:bottom w:val="nil"/>
            </w:tcBorders>
          </w:tcPr>
          <w:p w14:paraId="1A78E253" w14:textId="77777777" w:rsidR="001908B6" w:rsidRPr="00627532" w:rsidRDefault="001908B6" w:rsidP="007F55AD">
            <w:pPr>
              <w:tabs>
                <w:tab w:val="left" w:pos="5400"/>
              </w:tabs>
              <w:ind w:left="-113" w:right="-113"/>
              <w:rPr>
                <w:rFonts w:ascii="Arial" w:hAnsi="Arial" w:cs="Arial"/>
              </w:rPr>
            </w:pPr>
          </w:p>
        </w:tc>
        <w:tc>
          <w:tcPr>
            <w:tcW w:w="243" w:type="dxa"/>
          </w:tcPr>
          <w:p w14:paraId="2A8F3BC2" w14:textId="77777777" w:rsidR="001908B6" w:rsidRPr="00627532" w:rsidRDefault="001908B6" w:rsidP="007F55AD">
            <w:pPr>
              <w:tabs>
                <w:tab w:val="left" w:pos="5400"/>
              </w:tabs>
              <w:ind w:left="-113" w:right="-113"/>
              <w:rPr>
                <w:rFonts w:ascii="Arial" w:hAnsi="Arial" w:cs="Arial"/>
              </w:rPr>
            </w:pPr>
          </w:p>
        </w:tc>
      </w:tr>
      <w:tr w:rsidR="001908B6" w:rsidRPr="00243260" w14:paraId="074D57A1" w14:textId="77777777" w:rsidTr="00CC3670">
        <w:trPr>
          <w:trHeight w:hRule="exact" w:val="255"/>
        </w:trPr>
        <w:tc>
          <w:tcPr>
            <w:tcW w:w="286" w:type="dxa"/>
          </w:tcPr>
          <w:p w14:paraId="5C0A7604" w14:textId="77777777" w:rsidR="001908B6" w:rsidRPr="00627532" w:rsidRDefault="001908B6" w:rsidP="007F55AD">
            <w:pPr>
              <w:tabs>
                <w:tab w:val="left" w:pos="5400"/>
              </w:tabs>
              <w:ind w:left="-113" w:right="-113"/>
              <w:rPr>
                <w:rFonts w:ascii="Arial" w:hAnsi="Arial" w:cs="Arial"/>
              </w:rPr>
            </w:pPr>
          </w:p>
        </w:tc>
        <w:tc>
          <w:tcPr>
            <w:tcW w:w="3098" w:type="dxa"/>
            <w:gridSpan w:val="2"/>
          </w:tcPr>
          <w:p w14:paraId="185E62AE" w14:textId="77777777"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77FC5DE9" w14:textId="77777777" w:rsidR="001908B6" w:rsidRPr="00627532" w:rsidRDefault="001908B6" w:rsidP="007F55AD">
            <w:pPr>
              <w:tabs>
                <w:tab w:val="left" w:pos="5400"/>
              </w:tabs>
              <w:ind w:left="-113" w:right="-113"/>
              <w:rPr>
                <w:rFonts w:ascii="Arial" w:hAnsi="Arial" w:cs="Arial"/>
              </w:rPr>
            </w:pPr>
          </w:p>
        </w:tc>
        <w:tc>
          <w:tcPr>
            <w:tcW w:w="540" w:type="dxa"/>
          </w:tcPr>
          <w:p w14:paraId="27ABB665" w14:textId="77777777" w:rsidR="001908B6" w:rsidRPr="00627532"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01811930" w14:textId="77777777" w:rsidR="001908B6" w:rsidRPr="00627532" w:rsidRDefault="001908B6" w:rsidP="007F55AD">
            <w:pPr>
              <w:keepNext/>
              <w:tabs>
                <w:tab w:val="left" w:pos="5400"/>
              </w:tabs>
              <w:spacing w:before="240" w:after="60"/>
              <w:ind w:left="-113" w:right="-113"/>
              <w:rPr>
                <w:rFonts w:ascii="Arial" w:hAnsi="Arial" w:cs="Arial"/>
              </w:rPr>
            </w:pPr>
          </w:p>
        </w:tc>
        <w:tc>
          <w:tcPr>
            <w:tcW w:w="243" w:type="dxa"/>
          </w:tcPr>
          <w:p w14:paraId="50AFE768" w14:textId="77777777" w:rsidR="001908B6" w:rsidRPr="00627532" w:rsidRDefault="001908B6" w:rsidP="007F55AD">
            <w:pPr>
              <w:keepNext/>
              <w:tabs>
                <w:tab w:val="left" w:pos="5400"/>
              </w:tabs>
              <w:spacing w:before="240" w:after="60"/>
              <w:ind w:left="-113" w:right="-113"/>
              <w:rPr>
                <w:rFonts w:ascii="Arial" w:hAnsi="Arial" w:cs="Arial"/>
              </w:rPr>
            </w:pPr>
          </w:p>
        </w:tc>
      </w:tr>
      <w:tr w:rsidR="001908B6" w:rsidRPr="00243260" w14:paraId="2BD0574D" w14:textId="77777777" w:rsidTr="00CC3670">
        <w:trPr>
          <w:trHeight w:hRule="exact" w:val="170"/>
        </w:trPr>
        <w:tc>
          <w:tcPr>
            <w:tcW w:w="9373" w:type="dxa"/>
            <w:gridSpan w:val="8"/>
            <w:tcBorders>
              <w:bottom w:val="single" w:sz="4" w:space="0" w:color="auto"/>
            </w:tcBorders>
          </w:tcPr>
          <w:p w14:paraId="3D276812" w14:textId="77777777" w:rsidR="001908B6" w:rsidRPr="00627532" w:rsidRDefault="001908B6" w:rsidP="007F55AD">
            <w:pPr>
              <w:keepNext/>
              <w:tabs>
                <w:tab w:val="left" w:pos="5400"/>
              </w:tabs>
              <w:spacing w:before="240" w:after="60"/>
              <w:ind w:left="-113" w:right="-113"/>
              <w:rPr>
                <w:rFonts w:ascii="Arial" w:hAnsi="Arial" w:cs="Arial"/>
              </w:rPr>
            </w:pPr>
          </w:p>
        </w:tc>
      </w:tr>
      <w:bookmarkEnd w:id="2"/>
      <w:bookmarkEnd w:id="3"/>
    </w:tbl>
    <w:p w14:paraId="72B1F9DD" w14:textId="77777777" w:rsidR="001908B6" w:rsidRDefault="001908B6" w:rsidP="002F5E8A">
      <w:pPr>
        <w:rPr>
          <w:rFonts w:ascii="Arial" w:hAnsi="Arial" w:cs="Arial"/>
          <w:i/>
          <w:color w:val="F79646"/>
          <w:sz w:val="22"/>
          <w:szCs w:val="22"/>
        </w:rPr>
      </w:pPr>
    </w:p>
    <w:p w14:paraId="30CB8BC5" w14:textId="77777777" w:rsidR="001908B6" w:rsidRPr="00C13DBB" w:rsidRDefault="001908B6" w:rsidP="00B77CEC">
      <w:pPr>
        <w:tabs>
          <w:tab w:val="left" w:pos="5400"/>
        </w:tabs>
        <w:ind w:right="-113"/>
        <w:rPr>
          <w:rFonts w:ascii="Arial" w:hAnsi="Arial" w:cs="Arial"/>
          <w:sz w:val="16"/>
          <w:szCs w:val="22"/>
        </w:rPr>
      </w:pPr>
      <w:proofErr w:type="gramStart"/>
      <w:r w:rsidRPr="00B3317A">
        <w:rPr>
          <w:rFonts w:ascii="Arial" w:hAnsi="Arial" w:cs="Arial"/>
          <w:i/>
          <w:color w:val="3366FF"/>
          <w:sz w:val="20"/>
          <w:szCs w:val="20"/>
        </w:rPr>
        <w:t>In the event that</w:t>
      </w:r>
      <w:proofErr w:type="gramEnd"/>
      <w:r w:rsidRPr="00B3317A">
        <w:rPr>
          <w:rFonts w:ascii="Arial" w:hAnsi="Arial" w:cs="Arial"/>
          <w:i/>
          <w:color w:val="3366FF"/>
          <w:sz w:val="20"/>
          <w:szCs w:val="20"/>
        </w:rPr>
        <w:t xml:space="preserve"> the parent/guardian’s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908B6" w:rsidRPr="00A54684" w14:paraId="64F4605D" w14:textId="77777777" w:rsidTr="00BF5423">
        <w:tc>
          <w:tcPr>
            <w:tcW w:w="9576" w:type="dxa"/>
          </w:tcPr>
          <w:p w14:paraId="0BBDE168" w14:textId="77777777" w:rsidR="001908B6" w:rsidRPr="00A54684" w:rsidRDefault="001908B6" w:rsidP="00BF5423">
            <w:pPr>
              <w:tabs>
                <w:tab w:val="left" w:pos="5400"/>
              </w:tabs>
              <w:ind w:right="-113"/>
              <w:rPr>
                <w:rFonts w:ascii="Arial" w:hAnsi="Arial" w:cs="Arial"/>
              </w:rPr>
            </w:pPr>
          </w:p>
          <w:p w14:paraId="0E7D0849" w14:textId="77777777" w:rsidR="001908B6" w:rsidRPr="00A54684" w:rsidRDefault="001908B6" w:rsidP="00BF5423">
            <w:pPr>
              <w:tabs>
                <w:tab w:val="left" w:pos="5400"/>
              </w:tabs>
              <w:ind w:right="-113"/>
              <w:rPr>
                <w:rFonts w:ascii="Arial" w:hAnsi="Arial" w:cs="Arial"/>
              </w:rPr>
            </w:pPr>
          </w:p>
          <w:p w14:paraId="6DB38027" w14:textId="77777777" w:rsidR="001908B6" w:rsidRPr="00A54684" w:rsidRDefault="001908B6" w:rsidP="00BF5423">
            <w:pPr>
              <w:tabs>
                <w:tab w:val="left" w:pos="5400"/>
              </w:tabs>
              <w:ind w:right="-113"/>
              <w:rPr>
                <w:rFonts w:ascii="Arial" w:hAnsi="Arial" w:cs="Arial"/>
              </w:rPr>
            </w:pPr>
          </w:p>
          <w:p w14:paraId="1A485BBF" w14:textId="77777777" w:rsidR="001908B6" w:rsidRPr="00A54684" w:rsidRDefault="001908B6" w:rsidP="00BF5423">
            <w:pPr>
              <w:tabs>
                <w:tab w:val="left" w:pos="5400"/>
              </w:tabs>
              <w:ind w:right="-113"/>
              <w:rPr>
                <w:rFonts w:ascii="Arial" w:hAnsi="Arial" w:cs="Arial"/>
              </w:rPr>
            </w:pPr>
          </w:p>
        </w:tc>
      </w:tr>
    </w:tbl>
    <w:p w14:paraId="0E21AF8C" w14:textId="77777777" w:rsidR="001908B6" w:rsidRPr="002F1A7F" w:rsidRDefault="001908B6" w:rsidP="00B77CEC">
      <w:pPr>
        <w:tabs>
          <w:tab w:val="left" w:pos="5400"/>
        </w:tabs>
        <w:ind w:right="-113"/>
        <w:rPr>
          <w:rFonts w:ascii="Arial" w:hAnsi="Arial" w:cs="Arial"/>
          <w:sz w:val="16"/>
          <w:szCs w:val="20"/>
        </w:rPr>
      </w:pPr>
    </w:p>
    <w:p w14:paraId="3D584695" w14:textId="77777777" w:rsidR="001908B6" w:rsidRPr="002F1A7F" w:rsidRDefault="001908B6" w:rsidP="00B77CEC">
      <w:pPr>
        <w:rPr>
          <w:rFonts w:ascii="Arial" w:hAnsi="Arial" w:cs="Arial"/>
          <w:sz w:val="16"/>
        </w:rPr>
      </w:pPr>
    </w:p>
    <w:p w14:paraId="7E9888DC" w14:textId="77777777" w:rsidR="001908B6" w:rsidRPr="003461DF" w:rsidRDefault="001908B6" w:rsidP="00B77CE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44B1A08C" w14:textId="77777777" w:rsidR="001908B6" w:rsidRDefault="001908B6" w:rsidP="00B77CE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 xml:space="preserve">implications of withdrawal from the research </w:t>
      </w:r>
      <w:proofErr w:type="gramStart"/>
      <w:r>
        <w:rPr>
          <w:rFonts w:ascii="Arial" w:hAnsi="Arial" w:cs="Arial"/>
          <w:sz w:val="22"/>
          <w:szCs w:val="22"/>
        </w:rPr>
        <w:t>project</w:t>
      </w:r>
      <w:proofErr w:type="gramEnd"/>
      <w:r w:rsidRPr="009A7E16">
        <w:rPr>
          <w:rFonts w:ascii="Arial" w:hAnsi="Arial" w:cs="Arial"/>
          <w:sz w:val="22"/>
          <w:szCs w:val="22"/>
        </w:rPr>
        <w:t xml:space="preserve"> and I believe that the par</w:t>
      </w:r>
      <w:r>
        <w:rPr>
          <w:rFonts w:ascii="Arial" w:hAnsi="Arial" w:cs="Arial"/>
          <w:sz w:val="22"/>
          <w:szCs w:val="22"/>
        </w:rPr>
        <w:t>ent/guardian</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1908B6" w:rsidRPr="00216B02" w14:paraId="70BC4EF6" w14:textId="77777777" w:rsidTr="007F55AD">
        <w:trPr>
          <w:trHeight w:hRule="exact" w:val="170"/>
        </w:trPr>
        <w:tc>
          <w:tcPr>
            <w:tcW w:w="9344" w:type="dxa"/>
            <w:gridSpan w:val="7"/>
            <w:tcBorders>
              <w:top w:val="single" w:sz="4" w:space="0" w:color="auto"/>
              <w:left w:val="single" w:sz="4" w:space="0" w:color="auto"/>
              <w:right w:val="single" w:sz="4" w:space="0" w:color="auto"/>
            </w:tcBorders>
          </w:tcPr>
          <w:p w14:paraId="6D69039B" w14:textId="77777777" w:rsidR="001908B6" w:rsidRPr="00216B02" w:rsidRDefault="001908B6" w:rsidP="007F55AD">
            <w:pPr>
              <w:ind w:left="-113" w:right="-113"/>
              <w:rPr>
                <w:rFonts w:ascii="Arial" w:hAnsi="Arial" w:cs="Arial"/>
              </w:rPr>
            </w:pPr>
          </w:p>
        </w:tc>
      </w:tr>
      <w:tr w:rsidR="001908B6" w:rsidRPr="00216B02" w14:paraId="223CBF3D" w14:textId="77777777" w:rsidTr="007F55AD">
        <w:tc>
          <w:tcPr>
            <w:tcW w:w="288" w:type="dxa"/>
            <w:tcBorders>
              <w:left w:val="single" w:sz="4" w:space="0" w:color="auto"/>
            </w:tcBorders>
          </w:tcPr>
          <w:p w14:paraId="032E24BD" w14:textId="77777777" w:rsidR="001908B6" w:rsidRPr="00216B02" w:rsidRDefault="001908B6" w:rsidP="007F55AD">
            <w:pPr>
              <w:ind w:left="-113" w:right="-113"/>
              <w:rPr>
                <w:rFonts w:ascii="Arial" w:hAnsi="Arial" w:cs="Arial"/>
              </w:rPr>
            </w:pPr>
          </w:p>
        </w:tc>
        <w:tc>
          <w:tcPr>
            <w:tcW w:w="3060" w:type="dxa"/>
            <w:gridSpan w:val="2"/>
          </w:tcPr>
          <w:p w14:paraId="1C441365" w14:textId="77777777"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14:paraId="7AA8CE06" w14:textId="77777777"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tcPr>
          <w:p w14:paraId="38F4C633"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21645C7C" w14:textId="77777777" w:rsidR="001908B6" w:rsidRPr="00216B02" w:rsidRDefault="001908B6" w:rsidP="007F55AD">
            <w:pPr>
              <w:ind w:left="-113" w:right="-113"/>
              <w:rPr>
                <w:rFonts w:ascii="Arial" w:hAnsi="Arial" w:cs="Arial"/>
              </w:rPr>
            </w:pPr>
          </w:p>
        </w:tc>
      </w:tr>
      <w:tr w:rsidR="001908B6" w:rsidRPr="00216B02" w14:paraId="58783F36" w14:textId="77777777" w:rsidTr="007F55AD">
        <w:trPr>
          <w:trHeight w:hRule="exact" w:val="57"/>
        </w:trPr>
        <w:tc>
          <w:tcPr>
            <w:tcW w:w="9108" w:type="dxa"/>
            <w:gridSpan w:val="6"/>
            <w:tcBorders>
              <w:left w:val="single" w:sz="4" w:space="0" w:color="auto"/>
            </w:tcBorders>
          </w:tcPr>
          <w:p w14:paraId="0F8157DC"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70145E72" w14:textId="77777777" w:rsidR="001908B6" w:rsidRPr="00216B02" w:rsidRDefault="001908B6" w:rsidP="007F55AD">
            <w:pPr>
              <w:ind w:left="-113" w:right="-113"/>
              <w:rPr>
                <w:rFonts w:ascii="Arial" w:hAnsi="Arial" w:cs="Arial"/>
              </w:rPr>
            </w:pPr>
          </w:p>
        </w:tc>
      </w:tr>
      <w:tr w:rsidR="001908B6" w:rsidRPr="00216B02" w14:paraId="6137FFD4" w14:textId="77777777" w:rsidTr="007F55AD">
        <w:trPr>
          <w:trHeight w:hRule="exact" w:val="454"/>
        </w:trPr>
        <w:tc>
          <w:tcPr>
            <w:tcW w:w="288" w:type="dxa"/>
            <w:tcBorders>
              <w:left w:val="single" w:sz="4" w:space="0" w:color="auto"/>
            </w:tcBorders>
            <w:vAlign w:val="bottom"/>
          </w:tcPr>
          <w:p w14:paraId="181DE7F1" w14:textId="77777777" w:rsidR="001908B6" w:rsidRPr="00216B02" w:rsidRDefault="001908B6" w:rsidP="007F55AD">
            <w:pPr>
              <w:ind w:left="-113" w:right="-113"/>
              <w:rPr>
                <w:rFonts w:ascii="Arial" w:hAnsi="Arial" w:cs="Arial"/>
              </w:rPr>
            </w:pPr>
          </w:p>
        </w:tc>
        <w:tc>
          <w:tcPr>
            <w:tcW w:w="1080" w:type="dxa"/>
            <w:vAlign w:val="bottom"/>
          </w:tcPr>
          <w:p w14:paraId="4E57BC8D" w14:textId="77777777"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420" w:type="dxa"/>
            <w:gridSpan w:val="2"/>
            <w:tcBorders>
              <w:bottom w:val="single" w:sz="4" w:space="0" w:color="auto"/>
            </w:tcBorders>
            <w:vAlign w:val="bottom"/>
          </w:tcPr>
          <w:p w14:paraId="16E94950" w14:textId="77777777" w:rsidR="001908B6" w:rsidRPr="00216B02" w:rsidRDefault="001908B6" w:rsidP="007F55AD">
            <w:pPr>
              <w:ind w:left="-113" w:right="-113"/>
              <w:rPr>
                <w:rFonts w:ascii="Arial" w:hAnsi="Arial" w:cs="Arial"/>
              </w:rPr>
            </w:pPr>
          </w:p>
        </w:tc>
        <w:tc>
          <w:tcPr>
            <w:tcW w:w="720" w:type="dxa"/>
            <w:vAlign w:val="bottom"/>
          </w:tcPr>
          <w:p w14:paraId="0EAE3E9C" w14:textId="77777777" w:rsidR="001908B6" w:rsidRPr="00216B02" w:rsidRDefault="001908B6" w:rsidP="007F55AD">
            <w:pPr>
              <w:ind w:left="-113" w:right="-113"/>
              <w:jc w:val="center"/>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vAlign w:val="bottom"/>
          </w:tcPr>
          <w:p w14:paraId="4DA49128" w14:textId="77777777"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14:paraId="3D6184FF" w14:textId="77777777" w:rsidR="001908B6" w:rsidRPr="00216B02" w:rsidRDefault="001908B6" w:rsidP="007F55AD">
            <w:pPr>
              <w:ind w:left="-113" w:right="-113"/>
              <w:rPr>
                <w:rFonts w:ascii="Arial" w:hAnsi="Arial" w:cs="Arial"/>
              </w:rPr>
            </w:pPr>
          </w:p>
        </w:tc>
      </w:tr>
      <w:tr w:rsidR="001908B6" w:rsidRPr="00216B02" w14:paraId="0A167D72" w14:textId="77777777" w:rsidTr="007F55AD">
        <w:trPr>
          <w:trHeight w:hRule="exact" w:val="170"/>
        </w:trPr>
        <w:tc>
          <w:tcPr>
            <w:tcW w:w="9344" w:type="dxa"/>
            <w:gridSpan w:val="7"/>
            <w:tcBorders>
              <w:left w:val="single" w:sz="4" w:space="0" w:color="auto"/>
              <w:bottom w:val="single" w:sz="4" w:space="0" w:color="auto"/>
              <w:right w:val="single" w:sz="4" w:space="0" w:color="auto"/>
            </w:tcBorders>
          </w:tcPr>
          <w:p w14:paraId="3C5E5603" w14:textId="77777777" w:rsidR="001908B6" w:rsidRPr="00216B02" w:rsidRDefault="001908B6" w:rsidP="007F55AD">
            <w:pPr>
              <w:ind w:left="-113" w:right="-113"/>
              <w:rPr>
                <w:rFonts w:ascii="Arial" w:hAnsi="Arial" w:cs="Arial"/>
              </w:rPr>
            </w:pPr>
          </w:p>
        </w:tc>
      </w:tr>
    </w:tbl>
    <w:p w14:paraId="1BD7356A" w14:textId="77777777" w:rsidR="001908B6" w:rsidRPr="00661A0C" w:rsidRDefault="001908B6" w:rsidP="00B77CE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2CD445C4" w14:textId="77777777" w:rsidR="002B6AB3" w:rsidRDefault="002B6AB3" w:rsidP="00B77CEC">
      <w:pPr>
        <w:rPr>
          <w:rFonts w:ascii="Arial" w:hAnsi="Arial" w:cs="Arial"/>
          <w:sz w:val="22"/>
          <w:szCs w:val="22"/>
        </w:rPr>
      </w:pPr>
    </w:p>
    <w:p w14:paraId="7DA97DBF" w14:textId="15BF4401" w:rsidR="001908B6" w:rsidRDefault="001908B6" w:rsidP="00B77CEC">
      <w:pPr>
        <w:tabs>
          <w:tab w:val="left" w:pos="5400"/>
        </w:tabs>
        <w:ind w:right="-113"/>
        <w:rPr>
          <w:rFonts w:ascii="Arial" w:hAnsi="Arial" w:cs="Arial"/>
          <w:sz w:val="22"/>
          <w:szCs w:val="22"/>
        </w:rPr>
      </w:pPr>
      <w:r w:rsidRPr="009A7E16">
        <w:rPr>
          <w:rFonts w:ascii="Arial" w:hAnsi="Arial" w:cs="Arial"/>
          <w:sz w:val="22"/>
          <w:szCs w:val="22"/>
        </w:rPr>
        <w:t>Note: All parties signing the consent section must date their own signature.</w:t>
      </w:r>
    </w:p>
    <w:sectPr w:rsidR="001908B6" w:rsidSect="006459DB">
      <w:footerReference w:type="default" r:id="rId17"/>
      <w:pgSz w:w="11906" w:h="16838" w:code="9"/>
      <w:pgMar w:top="899" w:right="1287" w:bottom="719" w:left="1259" w:header="709" w:footer="227"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D1C86" w14:textId="77777777" w:rsidR="00A5439A" w:rsidRDefault="00A5439A">
      <w:r>
        <w:separator/>
      </w:r>
    </w:p>
  </w:endnote>
  <w:endnote w:type="continuationSeparator" w:id="0">
    <w:p w14:paraId="4ACE190B" w14:textId="77777777" w:rsidR="00A5439A" w:rsidRDefault="00A5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DF4F" w14:textId="6555C419" w:rsidR="0006211C" w:rsidRDefault="0006211C" w:rsidP="00BD751E">
    <w:pPr>
      <w:pStyle w:val="Footer"/>
      <w:rPr>
        <w:rFonts w:ascii="Arial" w:hAnsi="Arial" w:cs="Arial"/>
        <w:sz w:val="18"/>
        <w:szCs w:val="18"/>
      </w:rPr>
    </w:pPr>
  </w:p>
  <w:p w14:paraId="3979BE00" w14:textId="5E55E727" w:rsidR="00985244" w:rsidRPr="0006211C" w:rsidRDefault="0006211C" w:rsidP="00BD751E">
    <w:pPr>
      <w:pStyle w:val="Footer"/>
      <w:rPr>
        <w:rFonts w:ascii="Arial" w:hAnsi="Arial" w:cs="Arial"/>
        <w:sz w:val="18"/>
        <w:szCs w:val="18"/>
      </w:rPr>
    </w:pPr>
    <w:r>
      <w:rPr>
        <w:rFonts w:ascii="Arial" w:hAnsi="Arial" w:cs="Arial"/>
        <w:sz w:val="18"/>
        <w:szCs w:val="18"/>
      </w:rPr>
      <w:t xml:space="preserve">Master Parent </w:t>
    </w:r>
    <w:r w:rsidRPr="00904848">
      <w:rPr>
        <w:rFonts w:ascii="Arial" w:hAnsi="Arial" w:cs="Arial"/>
        <w:sz w:val="18"/>
        <w:szCs w:val="18"/>
      </w:rPr>
      <w:t>Participant Information Sheet</w:t>
    </w:r>
    <w:r>
      <w:rPr>
        <w:rFonts w:ascii="Arial" w:hAnsi="Arial" w:cs="Arial"/>
        <w:sz w:val="18"/>
        <w:szCs w:val="18"/>
      </w:rPr>
      <w:t>: STAMP, V1</w:t>
    </w:r>
    <w:r w:rsidR="00D270DB">
      <w:rPr>
        <w:rFonts w:ascii="Arial" w:hAnsi="Arial" w:cs="Arial"/>
        <w:sz w:val="18"/>
        <w:szCs w:val="18"/>
      </w:rPr>
      <w:t>.1</w:t>
    </w:r>
    <w:r>
      <w:rPr>
        <w:rFonts w:ascii="Arial" w:hAnsi="Arial" w:cs="Arial"/>
        <w:sz w:val="18"/>
        <w:szCs w:val="18"/>
      </w:rPr>
      <w:t xml:space="preserve">, </w:t>
    </w:r>
    <w:r w:rsidR="005B0E2C">
      <w:rPr>
        <w:rFonts w:ascii="Arial" w:hAnsi="Arial" w:cs="Arial"/>
        <w:sz w:val="18"/>
        <w:szCs w:val="18"/>
      </w:rPr>
      <w:t>8</w:t>
    </w:r>
    <w:r w:rsidR="00D270DB">
      <w:rPr>
        <w:rFonts w:ascii="Arial" w:hAnsi="Arial" w:cs="Arial"/>
        <w:sz w:val="18"/>
        <w:szCs w:val="18"/>
      </w:rPr>
      <w:t xml:space="preserve"> Mar</w:t>
    </w:r>
    <w:r>
      <w:rPr>
        <w:rFonts w:ascii="Arial" w:hAnsi="Arial" w:cs="Arial"/>
        <w:sz w:val="18"/>
        <w:szCs w:val="18"/>
      </w:rPr>
      <w:t xml:space="preserve"> 202</w:t>
    </w:r>
    <w:r w:rsidR="00D270DB">
      <w:rPr>
        <w:rFonts w:ascii="Arial" w:hAnsi="Arial" w:cs="Arial"/>
        <w:sz w:val="18"/>
        <w:szCs w:val="18"/>
      </w:rPr>
      <w:t>4</w:t>
    </w:r>
    <w:r w:rsidR="00985244">
      <w:rPr>
        <w:rFonts w:ascii="Arial" w:hAnsi="Arial" w:cs="Arial"/>
        <w:i/>
        <w:color w:val="FF9900"/>
        <w:sz w:val="18"/>
        <w:szCs w:val="18"/>
      </w:rPr>
      <w:tab/>
    </w:r>
    <w:r w:rsidR="00985244" w:rsidRPr="00BD751E">
      <w:rPr>
        <w:rFonts w:ascii="Arial" w:hAnsi="Arial" w:cs="Arial"/>
        <w:sz w:val="18"/>
        <w:szCs w:val="18"/>
      </w:rPr>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0D0872">
      <w:rPr>
        <w:rFonts w:ascii="Arial" w:hAnsi="Arial" w:cs="Arial"/>
        <w:bCs/>
        <w:noProof/>
        <w:sz w:val="18"/>
        <w:szCs w:val="18"/>
      </w:rPr>
      <w:t>10</w:t>
    </w:r>
    <w:r>
      <w:rPr>
        <w:rFonts w:ascii="Arial" w:hAnsi="Arial" w:cs="Arial"/>
        <w:bCs/>
        <w:sz w:val="18"/>
        <w:szCs w:val="18"/>
      </w:rPr>
      <w:fldChar w:fldCharType="end"/>
    </w:r>
    <w:r w:rsidR="00985244" w:rsidRPr="00BD751E">
      <w:rPr>
        <w:rFonts w:ascii="Arial" w:hAnsi="Arial" w:cs="Arial"/>
        <w:sz w:val="18"/>
        <w:szCs w:val="18"/>
      </w:rPr>
      <w:t xml:space="preserve"> of </w:t>
    </w:r>
    <w:r w:rsidR="006902EB">
      <w:rPr>
        <w:rFonts w:ascii="Arial" w:hAnsi="Arial" w:cs="Arial"/>
        <w:bCs/>
        <w:sz w:val="18"/>
        <w:szCs w:val="18"/>
      </w:rPr>
      <w:t>1</w:t>
    </w:r>
    <w:r w:rsidR="006459DB">
      <w:rPr>
        <w:rFonts w:ascii="Arial" w:hAnsi="Arial" w:cs="Arial"/>
        <w:b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5857" w14:textId="77777777" w:rsidR="009160B5" w:rsidRDefault="009160B5" w:rsidP="00BD751E">
    <w:pPr>
      <w:pStyle w:val="Footer"/>
      <w:rPr>
        <w:rFonts w:ascii="Arial" w:hAnsi="Arial" w:cs="Arial"/>
        <w:sz w:val="18"/>
        <w:szCs w:val="18"/>
      </w:rPr>
    </w:pPr>
  </w:p>
  <w:p w14:paraId="30A3C7AA" w14:textId="5BE703F4" w:rsidR="009160B5" w:rsidRPr="0006211C" w:rsidRDefault="009160B5" w:rsidP="00BD751E">
    <w:pPr>
      <w:pStyle w:val="Footer"/>
      <w:rPr>
        <w:rFonts w:ascii="Arial" w:hAnsi="Arial" w:cs="Arial"/>
        <w:sz w:val="18"/>
        <w:szCs w:val="18"/>
      </w:rPr>
    </w:pPr>
    <w:r>
      <w:rPr>
        <w:rFonts w:ascii="Arial" w:hAnsi="Arial" w:cs="Arial"/>
        <w:sz w:val="18"/>
        <w:szCs w:val="18"/>
      </w:rPr>
      <w:t xml:space="preserve">Master Parent </w:t>
    </w:r>
    <w:r w:rsidRPr="00904848">
      <w:rPr>
        <w:rFonts w:ascii="Arial" w:hAnsi="Arial" w:cs="Arial"/>
        <w:sz w:val="18"/>
        <w:szCs w:val="18"/>
      </w:rPr>
      <w:t>Participant Consent Form</w:t>
    </w:r>
    <w:r>
      <w:rPr>
        <w:rFonts w:ascii="Arial" w:hAnsi="Arial" w:cs="Arial"/>
        <w:sz w:val="18"/>
        <w:szCs w:val="18"/>
      </w:rPr>
      <w:t>: STAMP, V1</w:t>
    </w:r>
    <w:r w:rsidR="00FC4E3D">
      <w:rPr>
        <w:rFonts w:ascii="Arial" w:hAnsi="Arial" w:cs="Arial"/>
        <w:sz w:val="18"/>
        <w:szCs w:val="18"/>
      </w:rPr>
      <w:t>.1</w:t>
    </w:r>
    <w:r>
      <w:rPr>
        <w:rFonts w:ascii="Arial" w:hAnsi="Arial" w:cs="Arial"/>
        <w:sz w:val="18"/>
        <w:szCs w:val="18"/>
      </w:rPr>
      <w:t xml:space="preserve">, </w:t>
    </w:r>
    <w:r w:rsidR="006902EB">
      <w:rPr>
        <w:rFonts w:ascii="Arial" w:hAnsi="Arial" w:cs="Arial"/>
        <w:sz w:val="18"/>
        <w:szCs w:val="18"/>
      </w:rPr>
      <w:t xml:space="preserve">8 </w:t>
    </w:r>
    <w:r w:rsidR="00FC4E3D">
      <w:rPr>
        <w:rFonts w:ascii="Arial" w:hAnsi="Arial" w:cs="Arial"/>
        <w:sz w:val="18"/>
        <w:szCs w:val="18"/>
      </w:rPr>
      <w:t>Mar</w:t>
    </w:r>
    <w:r>
      <w:rPr>
        <w:rFonts w:ascii="Arial" w:hAnsi="Arial" w:cs="Arial"/>
        <w:sz w:val="18"/>
        <w:szCs w:val="18"/>
      </w:rPr>
      <w:t xml:space="preserve"> 202</w:t>
    </w:r>
    <w:r w:rsidR="00FC4E3D">
      <w:rPr>
        <w:rFonts w:ascii="Arial" w:hAnsi="Arial" w:cs="Arial"/>
        <w:sz w:val="18"/>
        <w:szCs w:val="18"/>
      </w:rPr>
      <w:t>4</w:t>
    </w:r>
    <w:r>
      <w:rPr>
        <w:rFonts w:ascii="Arial" w:hAnsi="Arial" w:cs="Arial"/>
        <w:i/>
        <w:color w:val="FF9900"/>
        <w:sz w:val="18"/>
        <w:szCs w:val="18"/>
      </w:rPr>
      <w:tab/>
    </w:r>
    <w:r w:rsidRPr="00BD751E">
      <w:rPr>
        <w:rFonts w:ascii="Arial" w:hAnsi="Arial" w:cs="Arial"/>
        <w:sz w:val="18"/>
        <w:szCs w:val="18"/>
      </w:rPr>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0D0872">
      <w:rPr>
        <w:rFonts w:ascii="Arial" w:hAnsi="Arial" w:cs="Arial"/>
        <w:bCs/>
        <w:noProof/>
        <w:sz w:val="18"/>
        <w:szCs w:val="18"/>
      </w:rPr>
      <w:t>2</w:t>
    </w:r>
    <w:r>
      <w:rPr>
        <w:rFonts w:ascii="Arial" w:hAnsi="Arial" w:cs="Arial"/>
        <w:bCs/>
        <w:sz w:val="18"/>
        <w:szCs w:val="18"/>
      </w:rPr>
      <w:fldChar w:fldCharType="end"/>
    </w:r>
    <w:r w:rsidRPr="00BD751E">
      <w:rPr>
        <w:rFonts w:ascii="Arial" w:hAnsi="Arial" w:cs="Arial"/>
        <w:sz w:val="18"/>
        <w:szCs w:val="18"/>
      </w:rPr>
      <w:t xml:space="preserve"> of </w:t>
    </w:r>
    <w:r>
      <w:rPr>
        <w:rFonts w:ascii="Arial" w:hAnsi="Arial" w:cs="Arial"/>
        <w:bCs/>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1C2C" w14:textId="45B48E5B" w:rsidR="00985244" w:rsidRPr="00BD751E" w:rsidRDefault="00B409FE" w:rsidP="00BD751E">
    <w:pPr>
      <w:pStyle w:val="Footer"/>
      <w:rPr>
        <w:rFonts w:ascii="Arial" w:hAnsi="Arial" w:cs="Arial"/>
        <w:sz w:val="18"/>
        <w:szCs w:val="18"/>
      </w:rPr>
    </w:pPr>
    <w:r>
      <w:rPr>
        <w:rFonts w:ascii="Arial" w:hAnsi="Arial" w:cs="Arial"/>
        <w:sz w:val="18"/>
        <w:szCs w:val="18"/>
      </w:rPr>
      <w:t xml:space="preserve">Master Parent </w:t>
    </w:r>
    <w:r w:rsidRPr="00904848">
      <w:rPr>
        <w:rFonts w:ascii="Arial" w:hAnsi="Arial" w:cs="Arial"/>
        <w:sz w:val="18"/>
        <w:szCs w:val="18"/>
      </w:rPr>
      <w:t xml:space="preserve">Participant </w:t>
    </w:r>
    <w:r>
      <w:rPr>
        <w:rFonts w:ascii="Arial" w:hAnsi="Arial" w:cs="Arial"/>
        <w:sz w:val="18"/>
        <w:szCs w:val="18"/>
      </w:rPr>
      <w:t>Withdrawal form: STAMP, V1</w:t>
    </w:r>
    <w:r w:rsidR="00FC4E3D">
      <w:rPr>
        <w:rFonts w:ascii="Arial" w:hAnsi="Arial" w:cs="Arial"/>
        <w:sz w:val="18"/>
        <w:szCs w:val="18"/>
      </w:rPr>
      <w:t>.1</w:t>
    </w:r>
    <w:r>
      <w:rPr>
        <w:rFonts w:ascii="Arial" w:hAnsi="Arial" w:cs="Arial"/>
        <w:sz w:val="18"/>
        <w:szCs w:val="18"/>
      </w:rPr>
      <w:t xml:space="preserve">, </w:t>
    </w:r>
    <w:r w:rsidR="006902EB">
      <w:rPr>
        <w:rFonts w:ascii="Arial" w:hAnsi="Arial" w:cs="Arial"/>
        <w:sz w:val="18"/>
        <w:szCs w:val="18"/>
      </w:rPr>
      <w:t xml:space="preserve">8 </w:t>
    </w:r>
    <w:r w:rsidR="00FC4E3D">
      <w:rPr>
        <w:rFonts w:ascii="Arial" w:hAnsi="Arial" w:cs="Arial"/>
        <w:sz w:val="18"/>
        <w:szCs w:val="18"/>
      </w:rPr>
      <w:t>Mar</w:t>
    </w:r>
    <w:r>
      <w:rPr>
        <w:rFonts w:ascii="Arial" w:hAnsi="Arial" w:cs="Arial"/>
        <w:sz w:val="18"/>
        <w:szCs w:val="18"/>
      </w:rPr>
      <w:t xml:space="preserve"> 202</w:t>
    </w:r>
    <w:r w:rsidR="00FC4E3D">
      <w:rPr>
        <w:rFonts w:ascii="Arial" w:hAnsi="Arial" w:cs="Arial"/>
        <w:sz w:val="18"/>
        <w:szCs w:val="18"/>
      </w:rPr>
      <w:t>4</w:t>
    </w:r>
    <w:r w:rsidR="00985244">
      <w:rPr>
        <w:rFonts w:ascii="Arial" w:hAnsi="Arial" w:cs="Arial"/>
        <w:i/>
        <w:color w:val="FF9900"/>
        <w:sz w:val="18"/>
        <w:szCs w:val="18"/>
      </w:rPr>
      <w:tab/>
    </w:r>
    <w:r w:rsidR="00985244" w:rsidRPr="00BD751E">
      <w:rPr>
        <w:rFonts w:ascii="Arial" w:hAnsi="Arial" w:cs="Arial"/>
        <w:sz w:val="18"/>
        <w:szCs w:val="18"/>
      </w:rPr>
      <w:t xml:space="preserve">Page </w:t>
    </w:r>
    <w:r w:rsidR="00985244" w:rsidRPr="00BD751E">
      <w:rPr>
        <w:rFonts w:ascii="Arial" w:hAnsi="Arial" w:cs="Arial"/>
        <w:bCs/>
        <w:sz w:val="18"/>
        <w:szCs w:val="18"/>
      </w:rPr>
      <w:fldChar w:fldCharType="begin"/>
    </w:r>
    <w:r w:rsidR="00985244" w:rsidRPr="00BD751E">
      <w:rPr>
        <w:rFonts w:ascii="Arial" w:hAnsi="Arial" w:cs="Arial"/>
        <w:bCs/>
        <w:sz w:val="18"/>
        <w:szCs w:val="18"/>
      </w:rPr>
      <w:instrText xml:space="preserve"> PAGE </w:instrText>
    </w:r>
    <w:r w:rsidR="00985244" w:rsidRPr="00BD751E">
      <w:rPr>
        <w:rFonts w:ascii="Arial" w:hAnsi="Arial" w:cs="Arial"/>
        <w:bCs/>
        <w:sz w:val="18"/>
        <w:szCs w:val="18"/>
      </w:rPr>
      <w:fldChar w:fldCharType="separate"/>
    </w:r>
    <w:r w:rsidR="000D0872">
      <w:rPr>
        <w:rFonts w:ascii="Arial" w:hAnsi="Arial" w:cs="Arial"/>
        <w:bCs/>
        <w:noProof/>
        <w:sz w:val="18"/>
        <w:szCs w:val="18"/>
      </w:rPr>
      <w:t>1</w:t>
    </w:r>
    <w:r w:rsidR="00985244" w:rsidRPr="00BD751E">
      <w:rPr>
        <w:rFonts w:ascii="Arial" w:hAnsi="Arial" w:cs="Arial"/>
        <w:bCs/>
        <w:sz w:val="18"/>
        <w:szCs w:val="18"/>
      </w:rPr>
      <w:fldChar w:fldCharType="end"/>
    </w:r>
    <w:r w:rsidR="00985244" w:rsidRPr="00BD751E">
      <w:rPr>
        <w:rFonts w:ascii="Arial" w:hAnsi="Arial" w:cs="Arial"/>
        <w:sz w:val="18"/>
        <w:szCs w:val="18"/>
      </w:rPr>
      <w:t xml:space="preserve"> of </w:t>
    </w:r>
    <w:r w:rsidR="00985244">
      <w:rPr>
        <w:rFonts w:ascii="Arial" w:hAnsi="Arial" w:cs="Arial"/>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5CB69" w14:textId="77777777" w:rsidR="00A5439A" w:rsidRDefault="00A5439A">
      <w:r>
        <w:separator/>
      </w:r>
    </w:p>
  </w:footnote>
  <w:footnote w:type="continuationSeparator" w:id="0">
    <w:p w14:paraId="08AAB292" w14:textId="77777777" w:rsidR="00A5439A" w:rsidRDefault="00A5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5EDEB" w14:textId="77777777" w:rsidR="00387716" w:rsidRPr="007534D5" w:rsidRDefault="00387716" w:rsidP="00387716">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E951561" w14:textId="77777777" w:rsidR="00387716" w:rsidRPr="00DD4F23" w:rsidRDefault="00387716" w:rsidP="00387716">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14:paraId="18620F3F" w14:textId="77777777" w:rsidR="00387716" w:rsidRPr="007534D5" w:rsidRDefault="00387716" w:rsidP="00387716">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3AA418A1" w14:textId="77777777" w:rsidR="00387716" w:rsidRDefault="00387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2"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3"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7"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16cid:durableId="261381477">
    <w:abstractNumId w:val="5"/>
  </w:num>
  <w:num w:numId="2" w16cid:durableId="1069421266">
    <w:abstractNumId w:val="7"/>
  </w:num>
  <w:num w:numId="3" w16cid:durableId="9405301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010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01197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65537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8070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0360988">
    <w:abstractNumId w:val="6"/>
  </w:num>
  <w:num w:numId="9" w16cid:durableId="2135755079">
    <w:abstractNumId w:val="4"/>
  </w:num>
  <w:num w:numId="10" w16cid:durableId="43294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3664"/>
    <w:rsid w:val="00005D01"/>
    <w:rsid w:val="000073A7"/>
    <w:rsid w:val="00012DA8"/>
    <w:rsid w:val="00013638"/>
    <w:rsid w:val="000235C7"/>
    <w:rsid w:val="000260F2"/>
    <w:rsid w:val="00027357"/>
    <w:rsid w:val="00030147"/>
    <w:rsid w:val="00030B38"/>
    <w:rsid w:val="00030CF6"/>
    <w:rsid w:val="00034841"/>
    <w:rsid w:val="00041ED7"/>
    <w:rsid w:val="0004612F"/>
    <w:rsid w:val="00052F3E"/>
    <w:rsid w:val="00054238"/>
    <w:rsid w:val="0006211C"/>
    <w:rsid w:val="00064502"/>
    <w:rsid w:val="00067F42"/>
    <w:rsid w:val="00070291"/>
    <w:rsid w:val="000703F6"/>
    <w:rsid w:val="00071780"/>
    <w:rsid w:val="00073901"/>
    <w:rsid w:val="000742B7"/>
    <w:rsid w:val="00077E8B"/>
    <w:rsid w:val="0008097A"/>
    <w:rsid w:val="000901FB"/>
    <w:rsid w:val="00091A13"/>
    <w:rsid w:val="000944C6"/>
    <w:rsid w:val="00097E6B"/>
    <w:rsid w:val="000B10BD"/>
    <w:rsid w:val="000B312D"/>
    <w:rsid w:val="000B38FD"/>
    <w:rsid w:val="000B4689"/>
    <w:rsid w:val="000B4729"/>
    <w:rsid w:val="000C0C50"/>
    <w:rsid w:val="000C1A6F"/>
    <w:rsid w:val="000C2FDC"/>
    <w:rsid w:val="000C48C8"/>
    <w:rsid w:val="000D0872"/>
    <w:rsid w:val="000D4D18"/>
    <w:rsid w:val="000E2EE2"/>
    <w:rsid w:val="000E3332"/>
    <w:rsid w:val="000E42CB"/>
    <w:rsid w:val="000E5806"/>
    <w:rsid w:val="000E59A3"/>
    <w:rsid w:val="000F2392"/>
    <w:rsid w:val="000F3042"/>
    <w:rsid w:val="000F322E"/>
    <w:rsid w:val="000F38CC"/>
    <w:rsid w:val="00100CF6"/>
    <w:rsid w:val="001013CB"/>
    <w:rsid w:val="00101E1C"/>
    <w:rsid w:val="00102D27"/>
    <w:rsid w:val="001062C3"/>
    <w:rsid w:val="0010695B"/>
    <w:rsid w:val="00110C29"/>
    <w:rsid w:val="00114118"/>
    <w:rsid w:val="001147AE"/>
    <w:rsid w:val="00115EF0"/>
    <w:rsid w:val="0011733C"/>
    <w:rsid w:val="00120966"/>
    <w:rsid w:val="00124333"/>
    <w:rsid w:val="001246D0"/>
    <w:rsid w:val="00126E81"/>
    <w:rsid w:val="00131932"/>
    <w:rsid w:val="00131C04"/>
    <w:rsid w:val="00132716"/>
    <w:rsid w:val="001339F3"/>
    <w:rsid w:val="0013667C"/>
    <w:rsid w:val="0014157F"/>
    <w:rsid w:val="00142B2C"/>
    <w:rsid w:val="00152723"/>
    <w:rsid w:val="00152900"/>
    <w:rsid w:val="00156EDD"/>
    <w:rsid w:val="00161296"/>
    <w:rsid w:val="00161672"/>
    <w:rsid w:val="001623A3"/>
    <w:rsid w:val="001630AB"/>
    <w:rsid w:val="0016334C"/>
    <w:rsid w:val="0016376B"/>
    <w:rsid w:val="00164215"/>
    <w:rsid w:val="0017008A"/>
    <w:rsid w:val="00171E77"/>
    <w:rsid w:val="0017593A"/>
    <w:rsid w:val="00175A62"/>
    <w:rsid w:val="001806B3"/>
    <w:rsid w:val="00180EE4"/>
    <w:rsid w:val="00181B3E"/>
    <w:rsid w:val="00181E1C"/>
    <w:rsid w:val="00183CC6"/>
    <w:rsid w:val="00186E2D"/>
    <w:rsid w:val="001908B6"/>
    <w:rsid w:val="001923C3"/>
    <w:rsid w:val="00193084"/>
    <w:rsid w:val="00195746"/>
    <w:rsid w:val="00196190"/>
    <w:rsid w:val="001A0507"/>
    <w:rsid w:val="001A3092"/>
    <w:rsid w:val="001A77FD"/>
    <w:rsid w:val="001A7FD4"/>
    <w:rsid w:val="001B00A3"/>
    <w:rsid w:val="001B1991"/>
    <w:rsid w:val="001B367E"/>
    <w:rsid w:val="001B537A"/>
    <w:rsid w:val="001C0E90"/>
    <w:rsid w:val="001C27DC"/>
    <w:rsid w:val="001C2AB5"/>
    <w:rsid w:val="001D6133"/>
    <w:rsid w:val="001E11FB"/>
    <w:rsid w:val="001E280A"/>
    <w:rsid w:val="001E280C"/>
    <w:rsid w:val="001E39F7"/>
    <w:rsid w:val="001E45A5"/>
    <w:rsid w:val="001E7F86"/>
    <w:rsid w:val="001F432F"/>
    <w:rsid w:val="001F61F5"/>
    <w:rsid w:val="001F6F34"/>
    <w:rsid w:val="0020291B"/>
    <w:rsid w:val="00202E93"/>
    <w:rsid w:val="00210DAF"/>
    <w:rsid w:val="002114AF"/>
    <w:rsid w:val="0021336A"/>
    <w:rsid w:val="00213C2F"/>
    <w:rsid w:val="00213EFA"/>
    <w:rsid w:val="0021542B"/>
    <w:rsid w:val="00216353"/>
    <w:rsid w:val="00216B02"/>
    <w:rsid w:val="00217574"/>
    <w:rsid w:val="002175F3"/>
    <w:rsid w:val="00217A6A"/>
    <w:rsid w:val="00220B30"/>
    <w:rsid w:val="002229FD"/>
    <w:rsid w:val="00223081"/>
    <w:rsid w:val="00223591"/>
    <w:rsid w:val="00224F55"/>
    <w:rsid w:val="00225909"/>
    <w:rsid w:val="002267DA"/>
    <w:rsid w:val="00233CE9"/>
    <w:rsid w:val="002353A1"/>
    <w:rsid w:val="00236E05"/>
    <w:rsid w:val="00237507"/>
    <w:rsid w:val="00243260"/>
    <w:rsid w:val="00243890"/>
    <w:rsid w:val="00243A0E"/>
    <w:rsid w:val="002468AD"/>
    <w:rsid w:val="002537B5"/>
    <w:rsid w:val="00263DE2"/>
    <w:rsid w:val="00264835"/>
    <w:rsid w:val="00266763"/>
    <w:rsid w:val="002671A5"/>
    <w:rsid w:val="002719A0"/>
    <w:rsid w:val="00274094"/>
    <w:rsid w:val="00275E19"/>
    <w:rsid w:val="002817A2"/>
    <w:rsid w:val="00282866"/>
    <w:rsid w:val="00283220"/>
    <w:rsid w:val="00283B44"/>
    <w:rsid w:val="00284A9C"/>
    <w:rsid w:val="00285890"/>
    <w:rsid w:val="002917CD"/>
    <w:rsid w:val="002922B0"/>
    <w:rsid w:val="00292AEE"/>
    <w:rsid w:val="00295ECD"/>
    <w:rsid w:val="002A4472"/>
    <w:rsid w:val="002A5B32"/>
    <w:rsid w:val="002A5B92"/>
    <w:rsid w:val="002A7B40"/>
    <w:rsid w:val="002B6AB3"/>
    <w:rsid w:val="002B73C0"/>
    <w:rsid w:val="002C05C9"/>
    <w:rsid w:val="002D2FD1"/>
    <w:rsid w:val="002E5755"/>
    <w:rsid w:val="002E6798"/>
    <w:rsid w:val="002F1A7F"/>
    <w:rsid w:val="002F20C8"/>
    <w:rsid w:val="002F2494"/>
    <w:rsid w:val="002F281C"/>
    <w:rsid w:val="002F2C93"/>
    <w:rsid w:val="002F5E8A"/>
    <w:rsid w:val="002F6827"/>
    <w:rsid w:val="002F7727"/>
    <w:rsid w:val="002F7C3C"/>
    <w:rsid w:val="003001EC"/>
    <w:rsid w:val="003004D7"/>
    <w:rsid w:val="003017E3"/>
    <w:rsid w:val="0030356F"/>
    <w:rsid w:val="00305679"/>
    <w:rsid w:val="00307030"/>
    <w:rsid w:val="00310890"/>
    <w:rsid w:val="003109B3"/>
    <w:rsid w:val="00311A36"/>
    <w:rsid w:val="00322238"/>
    <w:rsid w:val="003267D2"/>
    <w:rsid w:val="003372FC"/>
    <w:rsid w:val="0034357F"/>
    <w:rsid w:val="003459B4"/>
    <w:rsid w:val="0034612F"/>
    <w:rsid w:val="003461DF"/>
    <w:rsid w:val="003514CB"/>
    <w:rsid w:val="00354A4C"/>
    <w:rsid w:val="0035633D"/>
    <w:rsid w:val="00363736"/>
    <w:rsid w:val="00363981"/>
    <w:rsid w:val="00372D8D"/>
    <w:rsid w:val="00386786"/>
    <w:rsid w:val="00386F66"/>
    <w:rsid w:val="00387716"/>
    <w:rsid w:val="00391F55"/>
    <w:rsid w:val="0039494F"/>
    <w:rsid w:val="003A1A58"/>
    <w:rsid w:val="003A2A69"/>
    <w:rsid w:val="003A4258"/>
    <w:rsid w:val="003A4BED"/>
    <w:rsid w:val="003A532A"/>
    <w:rsid w:val="003A6D2F"/>
    <w:rsid w:val="003A7C06"/>
    <w:rsid w:val="003A7CA0"/>
    <w:rsid w:val="003B39A5"/>
    <w:rsid w:val="003B4B79"/>
    <w:rsid w:val="003C0C6A"/>
    <w:rsid w:val="003C3A0B"/>
    <w:rsid w:val="003C4C14"/>
    <w:rsid w:val="003C5E66"/>
    <w:rsid w:val="003C6A15"/>
    <w:rsid w:val="003C7F50"/>
    <w:rsid w:val="003D20A7"/>
    <w:rsid w:val="003D26CD"/>
    <w:rsid w:val="003D2B8E"/>
    <w:rsid w:val="003D31DC"/>
    <w:rsid w:val="003E50BC"/>
    <w:rsid w:val="003E5CE6"/>
    <w:rsid w:val="003E6AC9"/>
    <w:rsid w:val="003E78B3"/>
    <w:rsid w:val="003F1FF0"/>
    <w:rsid w:val="003F28EE"/>
    <w:rsid w:val="003F5BC1"/>
    <w:rsid w:val="003F73A0"/>
    <w:rsid w:val="00403025"/>
    <w:rsid w:val="00412BB2"/>
    <w:rsid w:val="00413A71"/>
    <w:rsid w:val="00415DAB"/>
    <w:rsid w:val="00420798"/>
    <w:rsid w:val="004215F7"/>
    <w:rsid w:val="00422C60"/>
    <w:rsid w:val="0042687B"/>
    <w:rsid w:val="004334D1"/>
    <w:rsid w:val="004354AF"/>
    <w:rsid w:val="00435568"/>
    <w:rsid w:val="00435F77"/>
    <w:rsid w:val="004425B7"/>
    <w:rsid w:val="0044295F"/>
    <w:rsid w:val="004501AC"/>
    <w:rsid w:val="0045076C"/>
    <w:rsid w:val="00467DEE"/>
    <w:rsid w:val="00467E14"/>
    <w:rsid w:val="00473481"/>
    <w:rsid w:val="00474856"/>
    <w:rsid w:val="00475952"/>
    <w:rsid w:val="004778A6"/>
    <w:rsid w:val="00482958"/>
    <w:rsid w:val="00482C0C"/>
    <w:rsid w:val="00483D2A"/>
    <w:rsid w:val="00483E96"/>
    <w:rsid w:val="00484890"/>
    <w:rsid w:val="00484F60"/>
    <w:rsid w:val="0048554A"/>
    <w:rsid w:val="0048572F"/>
    <w:rsid w:val="00485954"/>
    <w:rsid w:val="004862FD"/>
    <w:rsid w:val="00486387"/>
    <w:rsid w:val="00487EA7"/>
    <w:rsid w:val="004A28C2"/>
    <w:rsid w:val="004A7D66"/>
    <w:rsid w:val="004B45CE"/>
    <w:rsid w:val="004B5FDC"/>
    <w:rsid w:val="004B761A"/>
    <w:rsid w:val="004C0D0B"/>
    <w:rsid w:val="004C72C1"/>
    <w:rsid w:val="004C7CFF"/>
    <w:rsid w:val="004D098A"/>
    <w:rsid w:val="004D16CC"/>
    <w:rsid w:val="004D16DA"/>
    <w:rsid w:val="004E2314"/>
    <w:rsid w:val="004E3A3F"/>
    <w:rsid w:val="004E642D"/>
    <w:rsid w:val="004F0498"/>
    <w:rsid w:val="004F113B"/>
    <w:rsid w:val="004F3D0B"/>
    <w:rsid w:val="004F40D3"/>
    <w:rsid w:val="0050039E"/>
    <w:rsid w:val="0050158E"/>
    <w:rsid w:val="005064E0"/>
    <w:rsid w:val="00511ED9"/>
    <w:rsid w:val="00512C11"/>
    <w:rsid w:val="00521989"/>
    <w:rsid w:val="00523B9F"/>
    <w:rsid w:val="005256B1"/>
    <w:rsid w:val="00526FAE"/>
    <w:rsid w:val="00533C58"/>
    <w:rsid w:val="00535E8B"/>
    <w:rsid w:val="005450E2"/>
    <w:rsid w:val="00547262"/>
    <w:rsid w:val="00553790"/>
    <w:rsid w:val="00555BF4"/>
    <w:rsid w:val="00557172"/>
    <w:rsid w:val="00567C2B"/>
    <w:rsid w:val="00573384"/>
    <w:rsid w:val="00580133"/>
    <w:rsid w:val="00582A0E"/>
    <w:rsid w:val="005866D5"/>
    <w:rsid w:val="00587428"/>
    <w:rsid w:val="00590E8F"/>
    <w:rsid w:val="00593D43"/>
    <w:rsid w:val="00594378"/>
    <w:rsid w:val="00596962"/>
    <w:rsid w:val="00596F2A"/>
    <w:rsid w:val="0059715A"/>
    <w:rsid w:val="005A0B03"/>
    <w:rsid w:val="005A0FD7"/>
    <w:rsid w:val="005A1BBF"/>
    <w:rsid w:val="005A1D5F"/>
    <w:rsid w:val="005A5E72"/>
    <w:rsid w:val="005A6399"/>
    <w:rsid w:val="005B07D2"/>
    <w:rsid w:val="005B0E2C"/>
    <w:rsid w:val="005B2E30"/>
    <w:rsid w:val="005C1DDF"/>
    <w:rsid w:val="005D2571"/>
    <w:rsid w:val="005D38EE"/>
    <w:rsid w:val="005D685C"/>
    <w:rsid w:val="005D773B"/>
    <w:rsid w:val="005E147B"/>
    <w:rsid w:val="005E18FC"/>
    <w:rsid w:val="005E1CDD"/>
    <w:rsid w:val="005E2299"/>
    <w:rsid w:val="005F002E"/>
    <w:rsid w:val="005F2DC7"/>
    <w:rsid w:val="005F5FF7"/>
    <w:rsid w:val="005F6F2E"/>
    <w:rsid w:val="005F76C1"/>
    <w:rsid w:val="00601620"/>
    <w:rsid w:val="0060278E"/>
    <w:rsid w:val="006053D9"/>
    <w:rsid w:val="006066CA"/>
    <w:rsid w:val="00606780"/>
    <w:rsid w:val="00606D2F"/>
    <w:rsid w:val="00610AE2"/>
    <w:rsid w:val="006155D3"/>
    <w:rsid w:val="00617C52"/>
    <w:rsid w:val="00621266"/>
    <w:rsid w:val="0062144F"/>
    <w:rsid w:val="0062235A"/>
    <w:rsid w:val="0062425E"/>
    <w:rsid w:val="00627532"/>
    <w:rsid w:val="0063078F"/>
    <w:rsid w:val="00630D72"/>
    <w:rsid w:val="00640B41"/>
    <w:rsid w:val="00640BE6"/>
    <w:rsid w:val="00640C1B"/>
    <w:rsid w:val="00644F1D"/>
    <w:rsid w:val="006459DB"/>
    <w:rsid w:val="00650EA8"/>
    <w:rsid w:val="00656C44"/>
    <w:rsid w:val="00661A0C"/>
    <w:rsid w:val="00661DF4"/>
    <w:rsid w:val="00661E90"/>
    <w:rsid w:val="006621F1"/>
    <w:rsid w:val="00665D56"/>
    <w:rsid w:val="006664A8"/>
    <w:rsid w:val="0066709D"/>
    <w:rsid w:val="00667350"/>
    <w:rsid w:val="0066741F"/>
    <w:rsid w:val="0066744A"/>
    <w:rsid w:val="006721C9"/>
    <w:rsid w:val="00673F32"/>
    <w:rsid w:val="006843CF"/>
    <w:rsid w:val="0068639C"/>
    <w:rsid w:val="00687514"/>
    <w:rsid w:val="00690229"/>
    <w:rsid w:val="006902EB"/>
    <w:rsid w:val="00690581"/>
    <w:rsid w:val="00690C53"/>
    <w:rsid w:val="0069193A"/>
    <w:rsid w:val="006A14AC"/>
    <w:rsid w:val="006A16A4"/>
    <w:rsid w:val="006A1C89"/>
    <w:rsid w:val="006A57A7"/>
    <w:rsid w:val="006A6BD9"/>
    <w:rsid w:val="006B1B6D"/>
    <w:rsid w:val="006C527C"/>
    <w:rsid w:val="006C6151"/>
    <w:rsid w:val="006C6402"/>
    <w:rsid w:val="006C6AC4"/>
    <w:rsid w:val="006C721F"/>
    <w:rsid w:val="006C76BD"/>
    <w:rsid w:val="006D2094"/>
    <w:rsid w:val="006D2452"/>
    <w:rsid w:val="006D7929"/>
    <w:rsid w:val="006E0DE7"/>
    <w:rsid w:val="006E0F3E"/>
    <w:rsid w:val="006E28C8"/>
    <w:rsid w:val="006E4A64"/>
    <w:rsid w:val="006E6549"/>
    <w:rsid w:val="006E762C"/>
    <w:rsid w:val="006F0B4A"/>
    <w:rsid w:val="006F52D8"/>
    <w:rsid w:val="006F62BD"/>
    <w:rsid w:val="007014D4"/>
    <w:rsid w:val="007044FD"/>
    <w:rsid w:val="0070549F"/>
    <w:rsid w:val="00705D24"/>
    <w:rsid w:val="00706EFE"/>
    <w:rsid w:val="00710183"/>
    <w:rsid w:val="0071099E"/>
    <w:rsid w:val="0071478D"/>
    <w:rsid w:val="007206D5"/>
    <w:rsid w:val="00725D50"/>
    <w:rsid w:val="00726DB0"/>
    <w:rsid w:val="007275AC"/>
    <w:rsid w:val="0073303A"/>
    <w:rsid w:val="00733C87"/>
    <w:rsid w:val="007347D0"/>
    <w:rsid w:val="00735483"/>
    <w:rsid w:val="00736566"/>
    <w:rsid w:val="00737F2B"/>
    <w:rsid w:val="00740465"/>
    <w:rsid w:val="00743082"/>
    <w:rsid w:val="0074430B"/>
    <w:rsid w:val="00746A4B"/>
    <w:rsid w:val="00750E60"/>
    <w:rsid w:val="007534D5"/>
    <w:rsid w:val="00755F56"/>
    <w:rsid w:val="00756DE3"/>
    <w:rsid w:val="007604A0"/>
    <w:rsid w:val="00761079"/>
    <w:rsid w:val="00762233"/>
    <w:rsid w:val="007622A3"/>
    <w:rsid w:val="00762C67"/>
    <w:rsid w:val="00764E41"/>
    <w:rsid w:val="00765749"/>
    <w:rsid w:val="00767DFF"/>
    <w:rsid w:val="00771CB2"/>
    <w:rsid w:val="00771F74"/>
    <w:rsid w:val="00775CF1"/>
    <w:rsid w:val="0077782E"/>
    <w:rsid w:val="0077792C"/>
    <w:rsid w:val="00777CDC"/>
    <w:rsid w:val="00780776"/>
    <w:rsid w:val="00780F9B"/>
    <w:rsid w:val="007821B9"/>
    <w:rsid w:val="00784EB0"/>
    <w:rsid w:val="00786682"/>
    <w:rsid w:val="007866BC"/>
    <w:rsid w:val="00787A03"/>
    <w:rsid w:val="007922CF"/>
    <w:rsid w:val="00796E27"/>
    <w:rsid w:val="007A0249"/>
    <w:rsid w:val="007A04DF"/>
    <w:rsid w:val="007A2E6F"/>
    <w:rsid w:val="007B1D2C"/>
    <w:rsid w:val="007B34BF"/>
    <w:rsid w:val="007B4469"/>
    <w:rsid w:val="007C16C5"/>
    <w:rsid w:val="007C223F"/>
    <w:rsid w:val="007C6672"/>
    <w:rsid w:val="007D217F"/>
    <w:rsid w:val="007D4EE0"/>
    <w:rsid w:val="007D7927"/>
    <w:rsid w:val="007E0970"/>
    <w:rsid w:val="007E2DCF"/>
    <w:rsid w:val="007E4877"/>
    <w:rsid w:val="007F4333"/>
    <w:rsid w:val="007F4553"/>
    <w:rsid w:val="007F55AD"/>
    <w:rsid w:val="007F5CC9"/>
    <w:rsid w:val="007F7DD3"/>
    <w:rsid w:val="00801848"/>
    <w:rsid w:val="00802A4C"/>
    <w:rsid w:val="008044C8"/>
    <w:rsid w:val="00804F75"/>
    <w:rsid w:val="008060A1"/>
    <w:rsid w:val="00812B84"/>
    <w:rsid w:val="008136F9"/>
    <w:rsid w:val="008168DE"/>
    <w:rsid w:val="00816B3C"/>
    <w:rsid w:val="00817D28"/>
    <w:rsid w:val="00823D87"/>
    <w:rsid w:val="00824916"/>
    <w:rsid w:val="00824EBE"/>
    <w:rsid w:val="008268E5"/>
    <w:rsid w:val="00835C1C"/>
    <w:rsid w:val="00835F80"/>
    <w:rsid w:val="00836B2C"/>
    <w:rsid w:val="00836D25"/>
    <w:rsid w:val="00840234"/>
    <w:rsid w:val="0084376B"/>
    <w:rsid w:val="0084380A"/>
    <w:rsid w:val="00846EB7"/>
    <w:rsid w:val="00847167"/>
    <w:rsid w:val="0085152B"/>
    <w:rsid w:val="00853543"/>
    <w:rsid w:val="00854B18"/>
    <w:rsid w:val="00854E04"/>
    <w:rsid w:val="00855CC6"/>
    <w:rsid w:val="008627CC"/>
    <w:rsid w:val="00863399"/>
    <w:rsid w:val="00866597"/>
    <w:rsid w:val="008665CE"/>
    <w:rsid w:val="00870C9E"/>
    <w:rsid w:val="00871410"/>
    <w:rsid w:val="00873B1A"/>
    <w:rsid w:val="00875B7F"/>
    <w:rsid w:val="00875FB3"/>
    <w:rsid w:val="00876A47"/>
    <w:rsid w:val="00877A72"/>
    <w:rsid w:val="0088667D"/>
    <w:rsid w:val="008923EE"/>
    <w:rsid w:val="008940D4"/>
    <w:rsid w:val="00894901"/>
    <w:rsid w:val="008950C2"/>
    <w:rsid w:val="00895568"/>
    <w:rsid w:val="00896266"/>
    <w:rsid w:val="00896D23"/>
    <w:rsid w:val="008A0479"/>
    <w:rsid w:val="008A488F"/>
    <w:rsid w:val="008A646C"/>
    <w:rsid w:val="008A6A36"/>
    <w:rsid w:val="008A6FAC"/>
    <w:rsid w:val="008A7D72"/>
    <w:rsid w:val="008B177C"/>
    <w:rsid w:val="008B20E9"/>
    <w:rsid w:val="008B3243"/>
    <w:rsid w:val="008B5661"/>
    <w:rsid w:val="008B7B15"/>
    <w:rsid w:val="008B7BB0"/>
    <w:rsid w:val="008B7F62"/>
    <w:rsid w:val="008C0818"/>
    <w:rsid w:val="008C1E71"/>
    <w:rsid w:val="008C2841"/>
    <w:rsid w:val="008C3914"/>
    <w:rsid w:val="008D03D9"/>
    <w:rsid w:val="008D4A23"/>
    <w:rsid w:val="008D6C96"/>
    <w:rsid w:val="008E1C0B"/>
    <w:rsid w:val="008E2CF9"/>
    <w:rsid w:val="008E66C8"/>
    <w:rsid w:val="008E7AA6"/>
    <w:rsid w:val="008F04EE"/>
    <w:rsid w:val="008F1F55"/>
    <w:rsid w:val="008F634A"/>
    <w:rsid w:val="008F65C6"/>
    <w:rsid w:val="008F6B1F"/>
    <w:rsid w:val="00903FF8"/>
    <w:rsid w:val="00904848"/>
    <w:rsid w:val="009156E1"/>
    <w:rsid w:val="009160B5"/>
    <w:rsid w:val="0092357C"/>
    <w:rsid w:val="00923B87"/>
    <w:rsid w:val="00931C88"/>
    <w:rsid w:val="009329A7"/>
    <w:rsid w:val="009335A3"/>
    <w:rsid w:val="00942D81"/>
    <w:rsid w:val="00946F70"/>
    <w:rsid w:val="009517C3"/>
    <w:rsid w:val="00952283"/>
    <w:rsid w:val="00952849"/>
    <w:rsid w:val="0095570A"/>
    <w:rsid w:val="00957E28"/>
    <w:rsid w:val="009631F2"/>
    <w:rsid w:val="009654D6"/>
    <w:rsid w:val="00965C61"/>
    <w:rsid w:val="0097005D"/>
    <w:rsid w:val="00983D00"/>
    <w:rsid w:val="00985020"/>
    <w:rsid w:val="00985244"/>
    <w:rsid w:val="00985793"/>
    <w:rsid w:val="00986074"/>
    <w:rsid w:val="00991640"/>
    <w:rsid w:val="009919C3"/>
    <w:rsid w:val="00994F12"/>
    <w:rsid w:val="0099710F"/>
    <w:rsid w:val="009A5673"/>
    <w:rsid w:val="009A57AB"/>
    <w:rsid w:val="009A76C8"/>
    <w:rsid w:val="009A7A76"/>
    <w:rsid w:val="009A7B3B"/>
    <w:rsid w:val="009A7E16"/>
    <w:rsid w:val="009B02FF"/>
    <w:rsid w:val="009B25CA"/>
    <w:rsid w:val="009B322A"/>
    <w:rsid w:val="009B5142"/>
    <w:rsid w:val="009B6588"/>
    <w:rsid w:val="009C27B6"/>
    <w:rsid w:val="009C3A12"/>
    <w:rsid w:val="009C41EC"/>
    <w:rsid w:val="009C43EB"/>
    <w:rsid w:val="009C5A40"/>
    <w:rsid w:val="009D0DF9"/>
    <w:rsid w:val="009D3837"/>
    <w:rsid w:val="009D4BA6"/>
    <w:rsid w:val="009D4F3C"/>
    <w:rsid w:val="009D7DE0"/>
    <w:rsid w:val="009E154F"/>
    <w:rsid w:val="009E312E"/>
    <w:rsid w:val="009E6146"/>
    <w:rsid w:val="009F210F"/>
    <w:rsid w:val="009F58FA"/>
    <w:rsid w:val="009F69A9"/>
    <w:rsid w:val="009F720B"/>
    <w:rsid w:val="00A00D7B"/>
    <w:rsid w:val="00A04159"/>
    <w:rsid w:val="00A04290"/>
    <w:rsid w:val="00A05161"/>
    <w:rsid w:val="00A0601F"/>
    <w:rsid w:val="00A06568"/>
    <w:rsid w:val="00A07495"/>
    <w:rsid w:val="00A1492D"/>
    <w:rsid w:val="00A14E13"/>
    <w:rsid w:val="00A16363"/>
    <w:rsid w:val="00A237E6"/>
    <w:rsid w:val="00A24D0F"/>
    <w:rsid w:val="00A2522F"/>
    <w:rsid w:val="00A26A8B"/>
    <w:rsid w:val="00A30098"/>
    <w:rsid w:val="00A30376"/>
    <w:rsid w:val="00A32243"/>
    <w:rsid w:val="00A34214"/>
    <w:rsid w:val="00A3687A"/>
    <w:rsid w:val="00A414B7"/>
    <w:rsid w:val="00A42288"/>
    <w:rsid w:val="00A440A5"/>
    <w:rsid w:val="00A44F6A"/>
    <w:rsid w:val="00A46805"/>
    <w:rsid w:val="00A54150"/>
    <w:rsid w:val="00A5439A"/>
    <w:rsid w:val="00A54684"/>
    <w:rsid w:val="00A54C63"/>
    <w:rsid w:val="00A577D0"/>
    <w:rsid w:val="00A635A8"/>
    <w:rsid w:val="00A64D4D"/>
    <w:rsid w:val="00A67162"/>
    <w:rsid w:val="00A70CC6"/>
    <w:rsid w:val="00A71A1D"/>
    <w:rsid w:val="00A74DB5"/>
    <w:rsid w:val="00A7743B"/>
    <w:rsid w:val="00A81EB5"/>
    <w:rsid w:val="00A91C19"/>
    <w:rsid w:val="00A94335"/>
    <w:rsid w:val="00A94815"/>
    <w:rsid w:val="00A94B1F"/>
    <w:rsid w:val="00A95014"/>
    <w:rsid w:val="00AA01A9"/>
    <w:rsid w:val="00AA668F"/>
    <w:rsid w:val="00AC03AC"/>
    <w:rsid w:val="00AC1064"/>
    <w:rsid w:val="00AC1121"/>
    <w:rsid w:val="00AC1FA6"/>
    <w:rsid w:val="00AC3923"/>
    <w:rsid w:val="00AC3BCF"/>
    <w:rsid w:val="00AC6EFA"/>
    <w:rsid w:val="00AD2D91"/>
    <w:rsid w:val="00AD63BD"/>
    <w:rsid w:val="00AD654E"/>
    <w:rsid w:val="00AD7609"/>
    <w:rsid w:val="00AE0355"/>
    <w:rsid w:val="00AE11DA"/>
    <w:rsid w:val="00AE4B5F"/>
    <w:rsid w:val="00AE4FB0"/>
    <w:rsid w:val="00AE5D58"/>
    <w:rsid w:val="00AF1164"/>
    <w:rsid w:val="00AF1ED2"/>
    <w:rsid w:val="00B0715D"/>
    <w:rsid w:val="00B07F3E"/>
    <w:rsid w:val="00B10602"/>
    <w:rsid w:val="00B14E77"/>
    <w:rsid w:val="00B16F51"/>
    <w:rsid w:val="00B179CB"/>
    <w:rsid w:val="00B2141F"/>
    <w:rsid w:val="00B22856"/>
    <w:rsid w:val="00B25DA9"/>
    <w:rsid w:val="00B30B25"/>
    <w:rsid w:val="00B32A8A"/>
    <w:rsid w:val="00B3317A"/>
    <w:rsid w:val="00B33C33"/>
    <w:rsid w:val="00B34D37"/>
    <w:rsid w:val="00B37F9D"/>
    <w:rsid w:val="00B409FE"/>
    <w:rsid w:val="00B426B4"/>
    <w:rsid w:val="00B4719F"/>
    <w:rsid w:val="00B47415"/>
    <w:rsid w:val="00B55E27"/>
    <w:rsid w:val="00B57473"/>
    <w:rsid w:val="00B61E3F"/>
    <w:rsid w:val="00B70B8A"/>
    <w:rsid w:val="00B732B7"/>
    <w:rsid w:val="00B7673C"/>
    <w:rsid w:val="00B775A2"/>
    <w:rsid w:val="00B776EA"/>
    <w:rsid w:val="00B77CEC"/>
    <w:rsid w:val="00B80B8C"/>
    <w:rsid w:val="00B925B7"/>
    <w:rsid w:val="00B96236"/>
    <w:rsid w:val="00B97488"/>
    <w:rsid w:val="00BA2E56"/>
    <w:rsid w:val="00BA3012"/>
    <w:rsid w:val="00BA385A"/>
    <w:rsid w:val="00BA65C5"/>
    <w:rsid w:val="00BB239A"/>
    <w:rsid w:val="00BC0816"/>
    <w:rsid w:val="00BC754F"/>
    <w:rsid w:val="00BC7B24"/>
    <w:rsid w:val="00BD751E"/>
    <w:rsid w:val="00BE0B33"/>
    <w:rsid w:val="00BE0CE7"/>
    <w:rsid w:val="00BE2725"/>
    <w:rsid w:val="00BE2A6A"/>
    <w:rsid w:val="00BE36F4"/>
    <w:rsid w:val="00BE4730"/>
    <w:rsid w:val="00BE4AD5"/>
    <w:rsid w:val="00BE6635"/>
    <w:rsid w:val="00BE694E"/>
    <w:rsid w:val="00BE7671"/>
    <w:rsid w:val="00BF2BF9"/>
    <w:rsid w:val="00BF4BD4"/>
    <w:rsid w:val="00BF5423"/>
    <w:rsid w:val="00BF78F7"/>
    <w:rsid w:val="00C04206"/>
    <w:rsid w:val="00C06072"/>
    <w:rsid w:val="00C0666A"/>
    <w:rsid w:val="00C10BD0"/>
    <w:rsid w:val="00C11C1A"/>
    <w:rsid w:val="00C137E2"/>
    <w:rsid w:val="00C13DBB"/>
    <w:rsid w:val="00C15436"/>
    <w:rsid w:val="00C169E9"/>
    <w:rsid w:val="00C17036"/>
    <w:rsid w:val="00C17FBC"/>
    <w:rsid w:val="00C211DF"/>
    <w:rsid w:val="00C23CD0"/>
    <w:rsid w:val="00C25103"/>
    <w:rsid w:val="00C26615"/>
    <w:rsid w:val="00C27E8B"/>
    <w:rsid w:val="00C30BE5"/>
    <w:rsid w:val="00C31277"/>
    <w:rsid w:val="00C33165"/>
    <w:rsid w:val="00C33F61"/>
    <w:rsid w:val="00C33F66"/>
    <w:rsid w:val="00C362C5"/>
    <w:rsid w:val="00C36E26"/>
    <w:rsid w:val="00C4006B"/>
    <w:rsid w:val="00C401C1"/>
    <w:rsid w:val="00C40C28"/>
    <w:rsid w:val="00C4159C"/>
    <w:rsid w:val="00C42456"/>
    <w:rsid w:val="00C4400B"/>
    <w:rsid w:val="00C46A4E"/>
    <w:rsid w:val="00C46AA9"/>
    <w:rsid w:val="00C53A9A"/>
    <w:rsid w:val="00C5546E"/>
    <w:rsid w:val="00C5555E"/>
    <w:rsid w:val="00C5615F"/>
    <w:rsid w:val="00C57DC7"/>
    <w:rsid w:val="00C655EF"/>
    <w:rsid w:val="00C67979"/>
    <w:rsid w:val="00C72037"/>
    <w:rsid w:val="00C75F53"/>
    <w:rsid w:val="00C7673E"/>
    <w:rsid w:val="00C82FA0"/>
    <w:rsid w:val="00C83245"/>
    <w:rsid w:val="00C835FC"/>
    <w:rsid w:val="00C850E4"/>
    <w:rsid w:val="00C87930"/>
    <w:rsid w:val="00C902E1"/>
    <w:rsid w:val="00C9051E"/>
    <w:rsid w:val="00C92906"/>
    <w:rsid w:val="00C934FC"/>
    <w:rsid w:val="00C93909"/>
    <w:rsid w:val="00C97340"/>
    <w:rsid w:val="00CA3751"/>
    <w:rsid w:val="00CB44AA"/>
    <w:rsid w:val="00CB7821"/>
    <w:rsid w:val="00CC24CE"/>
    <w:rsid w:val="00CC26A0"/>
    <w:rsid w:val="00CC3670"/>
    <w:rsid w:val="00CC5EA8"/>
    <w:rsid w:val="00CC6225"/>
    <w:rsid w:val="00CC6CE0"/>
    <w:rsid w:val="00CC78EA"/>
    <w:rsid w:val="00CD01C9"/>
    <w:rsid w:val="00CD03E0"/>
    <w:rsid w:val="00CD3E8B"/>
    <w:rsid w:val="00CE0AEE"/>
    <w:rsid w:val="00CE20B3"/>
    <w:rsid w:val="00CE2596"/>
    <w:rsid w:val="00CE6180"/>
    <w:rsid w:val="00CF0455"/>
    <w:rsid w:val="00CF26C9"/>
    <w:rsid w:val="00CF63C6"/>
    <w:rsid w:val="00CF647C"/>
    <w:rsid w:val="00CF6D13"/>
    <w:rsid w:val="00D04C37"/>
    <w:rsid w:val="00D05B99"/>
    <w:rsid w:val="00D1297D"/>
    <w:rsid w:val="00D163A8"/>
    <w:rsid w:val="00D16B0D"/>
    <w:rsid w:val="00D22ABD"/>
    <w:rsid w:val="00D22E51"/>
    <w:rsid w:val="00D270DB"/>
    <w:rsid w:val="00D32CB2"/>
    <w:rsid w:val="00D3463D"/>
    <w:rsid w:val="00D35EF0"/>
    <w:rsid w:val="00D369AF"/>
    <w:rsid w:val="00D372C7"/>
    <w:rsid w:val="00D4093E"/>
    <w:rsid w:val="00D4342E"/>
    <w:rsid w:val="00D475D5"/>
    <w:rsid w:val="00D57185"/>
    <w:rsid w:val="00D57A4F"/>
    <w:rsid w:val="00D605A7"/>
    <w:rsid w:val="00D618BF"/>
    <w:rsid w:val="00D65D28"/>
    <w:rsid w:val="00D7749F"/>
    <w:rsid w:val="00D807E3"/>
    <w:rsid w:val="00D87D8C"/>
    <w:rsid w:val="00D92F35"/>
    <w:rsid w:val="00D940D4"/>
    <w:rsid w:val="00D97CCF"/>
    <w:rsid w:val="00DA28F1"/>
    <w:rsid w:val="00DA3B37"/>
    <w:rsid w:val="00DA4724"/>
    <w:rsid w:val="00DA5187"/>
    <w:rsid w:val="00DA6412"/>
    <w:rsid w:val="00DA7052"/>
    <w:rsid w:val="00DB1D1D"/>
    <w:rsid w:val="00DB405E"/>
    <w:rsid w:val="00DB6085"/>
    <w:rsid w:val="00DC263E"/>
    <w:rsid w:val="00DC2762"/>
    <w:rsid w:val="00DC3FBF"/>
    <w:rsid w:val="00DC52A6"/>
    <w:rsid w:val="00DC763C"/>
    <w:rsid w:val="00DD007E"/>
    <w:rsid w:val="00DD0F35"/>
    <w:rsid w:val="00DD1431"/>
    <w:rsid w:val="00DD232A"/>
    <w:rsid w:val="00DD27E6"/>
    <w:rsid w:val="00DD35AF"/>
    <w:rsid w:val="00DD4F23"/>
    <w:rsid w:val="00DE22FF"/>
    <w:rsid w:val="00DE2AA5"/>
    <w:rsid w:val="00DE3279"/>
    <w:rsid w:val="00DF1B35"/>
    <w:rsid w:val="00DF1D3D"/>
    <w:rsid w:val="00DF4171"/>
    <w:rsid w:val="00DF4EFA"/>
    <w:rsid w:val="00DF5AAC"/>
    <w:rsid w:val="00DF7C2B"/>
    <w:rsid w:val="00DF7D1D"/>
    <w:rsid w:val="00E00B93"/>
    <w:rsid w:val="00E019B9"/>
    <w:rsid w:val="00E02384"/>
    <w:rsid w:val="00E04822"/>
    <w:rsid w:val="00E06316"/>
    <w:rsid w:val="00E0653D"/>
    <w:rsid w:val="00E06E28"/>
    <w:rsid w:val="00E113ED"/>
    <w:rsid w:val="00E14FBE"/>
    <w:rsid w:val="00E255DF"/>
    <w:rsid w:val="00E30A16"/>
    <w:rsid w:val="00E33D22"/>
    <w:rsid w:val="00E36549"/>
    <w:rsid w:val="00E4052D"/>
    <w:rsid w:val="00E43907"/>
    <w:rsid w:val="00E521C9"/>
    <w:rsid w:val="00E52709"/>
    <w:rsid w:val="00E52B99"/>
    <w:rsid w:val="00E533E4"/>
    <w:rsid w:val="00E55C65"/>
    <w:rsid w:val="00E562CD"/>
    <w:rsid w:val="00E57325"/>
    <w:rsid w:val="00E61BE7"/>
    <w:rsid w:val="00E65418"/>
    <w:rsid w:val="00E67CF0"/>
    <w:rsid w:val="00E70B26"/>
    <w:rsid w:val="00E72164"/>
    <w:rsid w:val="00E75F1D"/>
    <w:rsid w:val="00E76189"/>
    <w:rsid w:val="00E77E95"/>
    <w:rsid w:val="00E8065E"/>
    <w:rsid w:val="00E82943"/>
    <w:rsid w:val="00E84F80"/>
    <w:rsid w:val="00E852D8"/>
    <w:rsid w:val="00E86B2D"/>
    <w:rsid w:val="00E922ED"/>
    <w:rsid w:val="00E93C3F"/>
    <w:rsid w:val="00E97459"/>
    <w:rsid w:val="00E977F1"/>
    <w:rsid w:val="00E97DC5"/>
    <w:rsid w:val="00EA274E"/>
    <w:rsid w:val="00EA37EE"/>
    <w:rsid w:val="00EA792E"/>
    <w:rsid w:val="00EB041B"/>
    <w:rsid w:val="00EB0F2C"/>
    <w:rsid w:val="00EB3717"/>
    <w:rsid w:val="00EB54DC"/>
    <w:rsid w:val="00EB5752"/>
    <w:rsid w:val="00EB6404"/>
    <w:rsid w:val="00EC4093"/>
    <w:rsid w:val="00EC48C8"/>
    <w:rsid w:val="00EC5D30"/>
    <w:rsid w:val="00ED126C"/>
    <w:rsid w:val="00ED4060"/>
    <w:rsid w:val="00ED4289"/>
    <w:rsid w:val="00ED505B"/>
    <w:rsid w:val="00EE0B98"/>
    <w:rsid w:val="00EE2D32"/>
    <w:rsid w:val="00EE38B8"/>
    <w:rsid w:val="00EE3F14"/>
    <w:rsid w:val="00EE4A84"/>
    <w:rsid w:val="00EE626E"/>
    <w:rsid w:val="00EE72E5"/>
    <w:rsid w:val="00EE7EA6"/>
    <w:rsid w:val="00EF0948"/>
    <w:rsid w:val="00EF3643"/>
    <w:rsid w:val="00EF5949"/>
    <w:rsid w:val="00F003EB"/>
    <w:rsid w:val="00F0371A"/>
    <w:rsid w:val="00F05FE9"/>
    <w:rsid w:val="00F06599"/>
    <w:rsid w:val="00F10639"/>
    <w:rsid w:val="00F10F33"/>
    <w:rsid w:val="00F1111F"/>
    <w:rsid w:val="00F111FD"/>
    <w:rsid w:val="00F15D7C"/>
    <w:rsid w:val="00F218AE"/>
    <w:rsid w:val="00F21E82"/>
    <w:rsid w:val="00F2229A"/>
    <w:rsid w:val="00F22934"/>
    <w:rsid w:val="00F3043C"/>
    <w:rsid w:val="00F32B5D"/>
    <w:rsid w:val="00F34757"/>
    <w:rsid w:val="00F369ED"/>
    <w:rsid w:val="00F41A19"/>
    <w:rsid w:val="00F4277F"/>
    <w:rsid w:val="00F44ECC"/>
    <w:rsid w:val="00F46F49"/>
    <w:rsid w:val="00F47421"/>
    <w:rsid w:val="00F50597"/>
    <w:rsid w:val="00F5493D"/>
    <w:rsid w:val="00F555D3"/>
    <w:rsid w:val="00F56721"/>
    <w:rsid w:val="00F6184C"/>
    <w:rsid w:val="00F621D4"/>
    <w:rsid w:val="00F6304F"/>
    <w:rsid w:val="00F656E8"/>
    <w:rsid w:val="00F6580B"/>
    <w:rsid w:val="00F803C0"/>
    <w:rsid w:val="00F814FF"/>
    <w:rsid w:val="00F83747"/>
    <w:rsid w:val="00F83FD8"/>
    <w:rsid w:val="00F84113"/>
    <w:rsid w:val="00F853D2"/>
    <w:rsid w:val="00F93705"/>
    <w:rsid w:val="00F94A0C"/>
    <w:rsid w:val="00FA20D6"/>
    <w:rsid w:val="00FB005B"/>
    <w:rsid w:val="00FB2BAD"/>
    <w:rsid w:val="00FB3572"/>
    <w:rsid w:val="00FB4BB7"/>
    <w:rsid w:val="00FB4BC8"/>
    <w:rsid w:val="00FC0E39"/>
    <w:rsid w:val="00FC1922"/>
    <w:rsid w:val="00FC378D"/>
    <w:rsid w:val="00FC4E3D"/>
    <w:rsid w:val="00FC5D4E"/>
    <w:rsid w:val="00FC60C1"/>
    <w:rsid w:val="00FC64DD"/>
    <w:rsid w:val="00FD07E7"/>
    <w:rsid w:val="00FD2280"/>
    <w:rsid w:val="00FD421F"/>
    <w:rsid w:val="00FD4886"/>
    <w:rsid w:val="00FD6CF2"/>
    <w:rsid w:val="00FE3F5B"/>
    <w:rsid w:val="00FE69EA"/>
    <w:rsid w:val="00FF154C"/>
    <w:rsid w:val="00FF339B"/>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10E45AEE"/>
  <w15:docId w15:val="{F1BB3EE8-50A5-42EA-B45A-364E97FC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E30A16"/>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E852D8"/>
    <w:rPr>
      <w:rFonts w:cs="Times New Roman"/>
      <w:sz w:val="16"/>
    </w:rPr>
  </w:style>
  <w:style w:type="paragraph" w:styleId="CommentText">
    <w:name w:val="annotation text"/>
    <w:basedOn w:val="Normal"/>
    <w:link w:val="CommentTextChar"/>
    <w:uiPriority w:val="99"/>
    <w:rsid w:val="00E852D8"/>
    <w:rPr>
      <w:sz w:val="20"/>
      <w:szCs w:val="20"/>
    </w:rPr>
  </w:style>
  <w:style w:type="character" w:customStyle="1" w:styleId="CommentTextChar">
    <w:name w:val="Comment Text Char"/>
    <w:basedOn w:val="DefaultParagraphFont"/>
    <w:link w:val="CommentText"/>
    <w:uiPriority w:val="99"/>
    <w:locked/>
    <w:rsid w:val="00E852D8"/>
    <w:rPr>
      <w:rFonts w:cs="Times New Roman"/>
    </w:rPr>
  </w:style>
  <w:style w:type="paragraph" w:styleId="CommentSubject">
    <w:name w:val="annotation subject"/>
    <w:basedOn w:val="CommentText"/>
    <w:next w:val="CommentText"/>
    <w:link w:val="CommentSubjectChar"/>
    <w:uiPriority w:val="99"/>
    <w:rsid w:val="00E852D8"/>
    <w:rPr>
      <w:b/>
      <w:bCs/>
    </w:rPr>
  </w:style>
  <w:style w:type="character" w:customStyle="1" w:styleId="CommentSubjectChar">
    <w:name w:val="Comment Subject Char"/>
    <w:basedOn w:val="CommentTextChar"/>
    <w:link w:val="CommentSubject"/>
    <w:uiPriority w:val="99"/>
    <w:locked/>
    <w:rsid w:val="00E852D8"/>
    <w:rPr>
      <w:rFonts w:cs="Times New Roman"/>
      <w:b/>
    </w:rPr>
  </w:style>
  <w:style w:type="character" w:styleId="Hyperlink">
    <w:name w:val="Hyperlink"/>
    <w:rsid w:val="007206D5"/>
    <w:rPr>
      <w:color w:val="0000FF"/>
      <w:u w:val="single"/>
    </w:rPr>
  </w:style>
  <w:style w:type="paragraph" w:styleId="Revision">
    <w:name w:val="Revision"/>
    <w:hidden/>
    <w:uiPriority w:val="99"/>
    <w:semiHidden/>
    <w:rsid w:val="00C42456"/>
    <w:rPr>
      <w:sz w:val="24"/>
      <w:szCs w:val="24"/>
    </w:rPr>
  </w:style>
  <w:style w:type="character" w:styleId="Emphasis">
    <w:name w:val="Emphasis"/>
    <w:uiPriority w:val="20"/>
    <w:qFormat/>
    <w:locked/>
    <w:rsid w:val="00C42456"/>
    <w:rPr>
      <w:i/>
      <w:iCs/>
    </w:rPr>
  </w:style>
  <w:style w:type="paragraph" w:customStyle="1" w:styleId="xmsonormal">
    <w:name w:val="x_msonormal"/>
    <w:basedOn w:val="Normal"/>
    <w:rsid w:val="0070549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N-Ethics@health.nsw.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iticalinfection.com/phage-australia/" TargetMode="External"/><Relationship Id="rId12" Type="http://schemas.openxmlformats.org/officeDocument/2006/relationships/hyperlink" Target="https://criticalinfection.com/phage-australi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iticalinfection.com/phage-austral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6485</Words>
  <Characters>33877</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Katherine Phan</cp:lastModifiedBy>
  <cp:revision>3</cp:revision>
  <cp:lastPrinted>2012-01-10T04:25:00Z</cp:lastPrinted>
  <dcterms:created xsi:type="dcterms:W3CDTF">2024-08-22T02:09:00Z</dcterms:created>
  <dcterms:modified xsi:type="dcterms:W3CDTF">2024-08-22T02:10:00Z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016C-4A02-B72A-A238</vt:lpwstr>
  </property>
</Properties>
</file>